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1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1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1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1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1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8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0" w:name="_Hlk67077252"/>
      <w:r/>
      <w:bookmarkStart w:id="1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2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  <w:t xml:space="preserve">Еряпкинское селище III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2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2"/>
        </w:rPr>
      </w:pP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2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2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                                                                                                    И.Н. 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993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900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900"/>
          <w:rFonts w:ascii="Times New Roman" w:hAnsi="Times New Roman"/>
          <w:szCs w:val="28"/>
        </w:rPr>
      </w:r>
      <w:r>
        <w:rPr>
          <w:rStyle w:val="900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rStyle w:val="900"/>
          <w:rFonts w:ascii="Times New Roman" w:hAnsi="Times New Roman"/>
          <w:sz w:val="28"/>
          <w:szCs w:val="28"/>
        </w:rPr>
        <w:t xml:space="preserve">Объект</w:t>
      </w:r>
      <w:r>
        <w:rPr>
          <w:rStyle w:val="900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0,79 километрах к северо-востоку от северной окраины с. Татарское Бурнаево, в 2,19 километрах к юго-юго-востоку от юго-восточной окраины с. Сиктерме, на террасе правого берега р. Бурнайки (правый приток р. Аты правого притока р. Малый Черемшан), между овр</w:t>
      </w:r>
      <w:r>
        <w:rPr>
          <w:rFonts w:ascii="Times New Roman" w:hAnsi="Times New Roman"/>
          <w:sz w:val="28"/>
          <w:szCs w:val="28"/>
        </w:rPr>
        <w:t xml:space="preserve">агом и ложбиной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59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04"/>
        <w:gridCol w:w="1104"/>
        <w:gridCol w:w="7325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198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65°41'16",25) 163,6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62°03'47",20) 112,9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41°15'29",05) 47,6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40°19'52",88) 36,9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29°28'18",53) 32,7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44°05'02",17) 27,1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52°36'49",55) 27,6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48°29'10",90) 18,6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67°31'28",07) 30,1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149°54'55",76) 26,6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138°08'37",22) 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121°41'40",57) 26,3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109°58'13",75) 38,1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102°33'26",86) 21,4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92°08'49",66) 17,5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82°01'27",58) 24,8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76°42'23",90) 42,8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81°31'48",42) 41,1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72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72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75°39'39",16) 23,4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64°14'54",63) 24,1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восток(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36°54'18",54) 27,7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116°10'36",53) 85,5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112°54'58",75) 40,6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107°58'39",99) 26,7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227°32'46",02) 27,7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229°18'10",79) 98,7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208°37'47",54) 112,9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235°32'35",24) 93,2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160°57'07",29) 70,5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212°35'53",70) 51,1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запад(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240°09'21",06) 100,6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216°02'15",75) 51,7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233°16'07",18) 50,5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230°40'10",56) 90,3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203°36'22",61) 13,3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272°58'48",54) 26,2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285°44'32",34) 31,3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266°59'09",91) 17,3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запад(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азимут 247°51'54",14) 23,5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289°14'17",12) 49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277°55'30",01) 45,4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2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73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80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315°53'22",51) 61,2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340°43'18",99) 38,7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341°14'25",80) 47,4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299°14'46",46) 39,1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328°19'32",62) 67,9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31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295°36'59",75) 48,9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62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573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80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316°47'18",00) 99,3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 w:clear="all"/>
      </w:r>
      <w:r>
        <w:rPr>
          <w:rFonts w:eastAsiaTheme="minorHAnsi"/>
          <w:b/>
          <w:sz w:val="28"/>
          <w:szCs w:val="28"/>
          <w:lang w:eastAsia="en-US"/>
        </w:rPr>
      </w:r>
      <w:r>
        <w:rPr>
          <w:rFonts w:eastAsiaTheme="minorHAnsi"/>
          <w:b/>
          <w:sz w:val="28"/>
          <w:szCs w:val="28"/>
          <w:lang w:eastAsia="en-US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710" cy="5727700"/>
                <wp:effectExtent l="0" t="0" r="0" b="0"/>
                <wp:docPr id="3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535781" name=""/>
                        <pic:cNvPicPr/>
                        <pic:nvPr/>
                      </pic:nvPicPr>
                      <pic:blipFill>
                        <a:blip r:embed="rId11"/>
                        <a:srcRect l="0" t="0" r="0" b="31873"/>
                        <a:stretch/>
                      </pic:blipFill>
                      <pic:spPr bwMode="auto">
                        <a:xfrm rot="0" flipH="0" flipV="0">
                          <a:off x="0" y="0"/>
                          <a:ext cx="5934709" cy="5727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30pt;height:451.00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/>
      <w:r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9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8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8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8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8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710" cy="5866130"/>
                <wp:effectExtent l="0" t="0" r="0" b="0"/>
                <wp:docPr id="7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8805879" name=""/>
                        <pic:cNvPicPr/>
                        <pic:nvPr/>
                      </pic:nvPicPr>
                      <pic:blipFill>
                        <a:blip r:embed="rId13"/>
                        <a:srcRect l="0" t="0" r="0" b="30080"/>
                        <a:stretch/>
                      </pic:blipFill>
                      <pic:spPr bwMode="auto">
                        <a:xfrm rot="0" flipH="0" flipV="0">
                          <a:off x="0" y="0"/>
                          <a:ext cx="5934709" cy="5866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30pt;height:461.90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/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W w:w="4928" w:type="pct"/>
        <w:tblLook w:val="04A0" w:firstRow="1" w:lastRow="0" w:firstColumn="1" w:lastColumn="0" w:noHBand="0" w:noVBand="1"/>
      </w:tblPr>
      <w:tblGrid>
        <w:gridCol w:w="1093"/>
        <w:gridCol w:w="3298"/>
        <w:gridCol w:w="998"/>
        <w:gridCol w:w="4391"/>
      </w:tblGrid>
      <w:tr>
        <w:tblPrEx/>
        <w:trPr>
          <w:trHeight w:val="481"/>
        </w:trPr>
        <w:tc>
          <w:tcPr>
            <w:shd w:val="clear" w:color="auto" w:fill="auto"/>
            <w:tcW w:w="559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090" cy="301625"/>
                      <wp:effectExtent l="0" t="0" r="0" b="0"/>
                      <wp:docPr id="8" name="Рисунок 5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3802431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089" cy="301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6.70pt;height:23.7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1686" w:type="pct"/>
            <w:vAlign w:val="center"/>
            <w:textDirection w:val="lrTb"/>
            <w:noWrap w:val="false"/>
          </w:tcPr>
          <w:p>
            <w:pPr>
              <w:pStyle w:val="908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510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3695" cy="276225"/>
                      <wp:effectExtent l="0" t="0" r="0" b="0"/>
                      <wp:docPr id="9" name="Рисунок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56567424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694" cy="276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85pt;height:21.7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2245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shd w:val="clear" w:color="auto" w:fill="auto"/>
            <w:tcW w:w="559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3695" cy="250190"/>
                      <wp:effectExtent l="0" t="0" r="0" b="0"/>
                      <wp:docPr id="10" name="Рисунок 5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8880026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694" cy="2501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85pt;height:19.7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1686" w:type="pct"/>
            <w:vAlign w:val="center"/>
            <w:textDirection w:val="lrTb"/>
            <w:noWrap w:val="false"/>
          </w:tcPr>
          <w:p>
            <w:pPr>
              <w:pStyle w:val="908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510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9730" cy="276225"/>
                      <wp:effectExtent l="0" t="0" r="0" b="0"/>
                      <wp:docPr id="11" name="Рисунок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2862955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9729" cy="276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9.90pt;height:21.7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2245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shd w:val="clear" w:color="auto" w:fill="auto"/>
            <w:tcW w:w="559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76225" cy="198120"/>
                      <wp:effectExtent l="0" t="0" r="0" b="0"/>
                      <wp:docPr id="12" name="Рисунок 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2271164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6224" cy="1981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75pt;height:15.60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686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510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96875" cy="276225"/>
                      <wp:effectExtent l="0" t="0" r="0" b="0"/>
                      <wp:docPr id="13" name="Рисунок 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0280537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6874" cy="276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31.25pt;height:21.7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2245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shd w:val="clear" w:color="auto" w:fill="auto"/>
            <w:tcW w:w="559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3560" cy="233045"/>
                      <wp:effectExtent l="0" t="0" r="0" b="0"/>
                      <wp:docPr id="14" name="Рисунок 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9772593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3559" cy="233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2.80pt;height:18.35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686" w:type="pct"/>
            <w:vAlign w:val="center"/>
            <w:textDirection w:val="lrTb"/>
            <w:noWrap w:val="false"/>
          </w:tcPr>
          <w:p>
            <w:pPr>
              <w:pStyle w:val="908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510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9730" cy="198120"/>
                      <wp:effectExtent l="0" t="0" r="0" b="0"/>
                      <wp:docPr id="15" name="Рисунок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86358725" name=""/>
                              <pic:cNvPicPr/>
                              <pic:nvPr/>
                            </pic:nvPicPr>
                            <pic:blipFill>
                              <a:blip r:embed="rId21"/>
                              <a:srcRect l="0" t="-1" r="-852" b="225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9729" cy="1981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9.90pt;height:15.6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2245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заболоченная 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shd w:val="clear" w:color="auto" w:fill="auto"/>
            <w:tcW w:w="559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090" cy="276225"/>
                      <wp:effectExtent l="0" t="0" r="0" b="0"/>
                      <wp:docPr id="16" name="Рисунок 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4458908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089" cy="276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6.70pt;height:21.7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686" w:type="pct"/>
            <w:vAlign w:val="center"/>
            <w:textDirection w:val="lrTb"/>
            <w:noWrap w:val="false"/>
          </w:tcPr>
          <w:p>
            <w:pPr>
              <w:pStyle w:val="908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510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0840" cy="233045"/>
                      <wp:effectExtent l="0" t="0" r="0" b="0"/>
                      <wp:docPr id="17" name="Рисунок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6383224" name=""/>
                              <pic:cNvPicPr/>
                              <pic:nvPr/>
                            </pic:nvPicPr>
                            <pic:blipFill>
                              <a:blip r:embed="rId23"/>
                              <a:srcRect l="7497" t="0" r="6926" b="141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0839" cy="2330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9.20pt;height:18.35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2245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заболоченная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shd w:val="clear" w:color="auto" w:fill="auto"/>
            <w:tcW w:w="559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2585" cy="94615"/>
                      <wp:effectExtent l="0" t="0" r="0" b="0"/>
                      <wp:docPr id="18" name="Рисунок 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40840174" name=""/>
                              <pic:cNvPicPr/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2584" cy="94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28.55pt;height:7.45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1686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510" w:type="pct"/>
            <w:vAlign w:val="center"/>
            <w:textDirection w:val="lrTb"/>
            <w:noWrap w:val="false"/>
          </w:tcPr>
          <w:p>
            <w:pPr>
              <w:pStyle w:val="9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W w:w="2245" w:type="pct"/>
            <w:vAlign w:val="center"/>
            <w:textDirection w:val="lrTb"/>
            <w:noWrap w:val="false"/>
          </w:tcPr>
          <w:p>
            <w:pPr>
              <w:pStyle w:val="9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8"/>
        <w:ind w:left="284"/>
        <w:jc w:val="left"/>
        <w:spacing w:after="240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W w:w="0" w:type="auto"/>
        <w:tblInd w:w="-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007"/>
        <w:gridCol w:w="2119"/>
        <w:gridCol w:w="2389"/>
        <w:gridCol w:w="2118"/>
      </w:tblGrid>
      <w:tr>
        <w:tblPrEx/>
        <w:trPr>
          <w:trHeight w:val="1086"/>
        </w:trPr>
        <w:tc>
          <w:tcPr>
            <w:shd w:val="clear" w:color="auto" w:fill="auto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shd w:val="clear" w:color="auto" w:fill="auto"/>
            <w:tcW w:w="412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gridSpan w:val="2"/>
            <w:shd w:val="clear" w:color="auto" w:fill="auto"/>
            <w:tcW w:w="45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sz w:val="28"/>
                <w:szCs w:val="28"/>
                <w:lang w:eastAsia="ar-SA"/>
              </w:rPr>
              <w:t xml:space="preserve">-84)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shd w:val="clear" w:color="auto" w:fill="auto"/>
            <w:tcW w:w="94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shd w:val="clear" w:color="auto" w:fill="auto"/>
            <w:tcW w:w="211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shd w:val="clear" w:color="auto" w:fill="auto"/>
            <w:tcW w:w="238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sz w:val="28"/>
                <w:szCs w:val="28"/>
                <w:lang w:val="en-US" w:eastAsia="ar-SA"/>
              </w:rPr>
            </w:r>
            <w:r>
              <w:rPr>
                <w:sz w:val="28"/>
                <w:szCs w:val="28"/>
                <w:lang w:val="en-US" w:eastAsia="ar-SA"/>
              </w:rPr>
            </w:r>
          </w:p>
        </w:tc>
        <w:tc>
          <w:tcPr>
            <w:shd w:val="clear" w:color="auto" w:fill="auto"/>
            <w:tcW w:w="211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2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1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3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38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4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11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5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359970.63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1354543.87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54.746181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49.878737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360072.86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1354671.57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54.747085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49.880739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360150.15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1354753.86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54.747771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49.882031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360192.82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1354774.87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54.748152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49.882366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360226.16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1354790.74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54.748449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49.882618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360257.38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1354800.53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54.748729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49.882776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360281.19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1354813.50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54.748941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49.882982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360303.42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1354829.90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54.749139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49.883241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360319.08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1354839.87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54.749279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49.883399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360336.89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1354864.14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54.749436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49.883779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73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360311.74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1354872.91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54.749209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49.883910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360294.99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1354881.85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54.749058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49.884046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360276.02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1354900.05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54.748885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49.884325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360256.14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1354932.57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54.748703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49.884826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360248.69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1354952.62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54.748634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49.885136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360247.77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1354970.09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54.748624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49.885407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360253.89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1354994.08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54.748676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49.885781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360270.55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1355033.48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54.748822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49.886396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360281.27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1355073.13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54.748914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49.887014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360290.98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1355094.41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54.748998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49.887346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360306.61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1355112.70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54.749137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49.887633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360332.15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1355123.42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54.749365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49.887804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360277.56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1355189.27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54.748867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49.888817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360254.03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1355222.31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54.748653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49.889325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360241.25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1355245.77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54.748535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49.889687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360217.63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1355231.23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54.748325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49.889457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360135.04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1355177.13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54.747589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49.888601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360027.01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1355144.46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54.746622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49.888073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359955.01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1355085.24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54.745982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49.887140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359886.03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1355099.90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54.745360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49.887355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359837.94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1355082.77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54.744930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49.887080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1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359766.21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1355012.17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54.744294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49.885970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359718.31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1354992.69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54.743866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49.885659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359677.99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1354962.22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54.743507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49.885178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359603.63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1354911.05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54.742844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49.884369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359590.68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1354907.94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54.742729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49.884319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359592.71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1354881.86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54.742750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49.883914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359606.08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1354853.57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54.742873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49.883477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359604.30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1354836.37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54.742859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49.883210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359590.57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1354817.33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54.742737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49.882912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359615.36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1354775.08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54.742965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49.882261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359625.45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1354730.80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54.743060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49.881575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auto" w:fill="auto"/>
            <w:tcW w:w="941" w:type="dxa"/>
            <w:vAlign w:val="center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auto" w:fill="auto"/>
            <w:tcW w:w="200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359678.46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1354700.22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3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54.743540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21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49.881110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359716.31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1354692.08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54.743880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49.880991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359762.71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1354682.38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54.744298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49.880849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359789.56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1354653.96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54.744543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49.880413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359853.22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1354630.37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54.745117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49.880058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898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359883.97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1354592.33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54.745397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49.879474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shd w:val="clear" w:color="ffffff" w:fill="ffffff"/>
            <w:tcW w:w="941" w:type="dxa"/>
            <w:vAlign w:val="center"/>
            <w:vMerge w:val="restart"/>
            <w:textDirection w:val="lrTb"/>
            <w:noWrap w:val="false"/>
          </w:tcPr>
          <w:p>
            <w:pPr>
              <w:pStyle w:val="898"/>
              <w:numPr>
                <w:ilvl w:val="0"/>
                <w:numId w:val="20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shd w:val="clear" w:color="ffffff" w:fill="ffffff"/>
            <w:tcW w:w="2007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359970.63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1354543.87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389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54.746181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2118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49.878737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709" w:right="849" w:bottom="851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селище III</w:t>
      </w:r>
      <w:r>
        <w:rPr>
          <w:sz w:val="28"/>
          <w:szCs w:val="28"/>
        </w:rPr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5"/>
        <w:ind w:firstLine="709"/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работ в порядке, установленном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) народов Российской Федерации»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дерального закона № 73-ФЗ работ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по использованию лесов и иных работ при условии обеспечения сохранности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выявленного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0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цель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поиск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а и изъятия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ascii="Times New Roman" w:hAnsi="Times New Roman"/>
          <w:sz w:val="28"/>
          <w:szCs w:val="28"/>
        </w:rPr>
        <w:t xml:space="preserve">выявленного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обеспечении сохранности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0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19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</w:t>
      </w:r>
      <w:r>
        <w:rPr>
          <w:sz w:val="28"/>
          <w:szCs w:val="28"/>
        </w:rPr>
        <w:t xml:space="preserve">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19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rPr>
          <w:rStyle w:val="907"/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Style w:val="907"/>
          <w:rFonts w:eastAsia="Calibri"/>
          <w:sz w:val="28"/>
          <w:szCs w:val="28"/>
        </w:rPr>
      </w:r>
      <w:r>
        <w:rPr>
          <w:rStyle w:val="907"/>
          <w:rFonts w:eastAsia="Calibri"/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60749427"/>
      <w:docPartObj>
        <w:docPartGallery w:val="Page Numbers (Top of Page)"/>
        <w:docPartUnique w:val="true"/>
      </w:docPartObj>
      <w:rPr/>
    </w:sdtPr>
    <w:sdtContent>
      <w:p>
        <w:pPr>
          <w:pStyle w:val="910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10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1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1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5"/>
  </w:num>
  <w:num w:numId="14">
    <w:abstractNumId w:val="9"/>
  </w:num>
  <w:num w:numId="15">
    <w:abstractNumId w:val="2"/>
  </w:num>
  <w:num w:numId="16">
    <w:abstractNumId w:val="0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895"/>
    <w:link w:val="893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895"/>
    <w:link w:val="894"/>
    <w:uiPriority w:val="9"/>
    <w:rPr>
      <w:rFonts w:ascii="Arial" w:hAnsi="Arial" w:eastAsia="Arial" w:cs="Arial"/>
      <w:sz w:val="34"/>
    </w:rPr>
  </w:style>
  <w:style w:type="paragraph" w:styleId="722">
    <w:name w:val="Heading 3"/>
    <w:basedOn w:val="892"/>
    <w:next w:val="892"/>
    <w:link w:val="72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3">
    <w:name w:val="Heading 3 Char"/>
    <w:basedOn w:val="895"/>
    <w:link w:val="722"/>
    <w:uiPriority w:val="9"/>
    <w:rPr>
      <w:rFonts w:ascii="Arial" w:hAnsi="Arial" w:eastAsia="Arial" w:cs="Arial"/>
      <w:sz w:val="30"/>
      <w:szCs w:val="30"/>
    </w:rPr>
  </w:style>
  <w:style w:type="paragraph" w:styleId="724">
    <w:name w:val="Heading 4"/>
    <w:basedOn w:val="892"/>
    <w:next w:val="892"/>
    <w:link w:val="72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5">
    <w:name w:val="Heading 4 Char"/>
    <w:basedOn w:val="895"/>
    <w:link w:val="724"/>
    <w:uiPriority w:val="9"/>
    <w:rPr>
      <w:rFonts w:ascii="Arial" w:hAnsi="Arial" w:eastAsia="Arial" w:cs="Arial"/>
      <w:b/>
      <w:bCs/>
      <w:sz w:val="26"/>
      <w:szCs w:val="26"/>
    </w:rPr>
  </w:style>
  <w:style w:type="paragraph" w:styleId="726">
    <w:name w:val="Heading 5"/>
    <w:basedOn w:val="892"/>
    <w:next w:val="892"/>
    <w:link w:val="72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7">
    <w:name w:val="Heading 5 Char"/>
    <w:basedOn w:val="895"/>
    <w:link w:val="726"/>
    <w:uiPriority w:val="9"/>
    <w:rPr>
      <w:rFonts w:ascii="Arial" w:hAnsi="Arial" w:eastAsia="Arial" w:cs="Arial"/>
      <w:b/>
      <w:bCs/>
      <w:sz w:val="24"/>
      <w:szCs w:val="24"/>
    </w:rPr>
  </w:style>
  <w:style w:type="paragraph" w:styleId="728">
    <w:name w:val="Heading 6"/>
    <w:basedOn w:val="892"/>
    <w:next w:val="892"/>
    <w:link w:val="72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9">
    <w:name w:val="Heading 6 Char"/>
    <w:basedOn w:val="895"/>
    <w:link w:val="728"/>
    <w:uiPriority w:val="9"/>
    <w:rPr>
      <w:rFonts w:ascii="Arial" w:hAnsi="Arial" w:eastAsia="Arial" w:cs="Arial"/>
      <w:b/>
      <w:bCs/>
      <w:sz w:val="22"/>
      <w:szCs w:val="22"/>
    </w:rPr>
  </w:style>
  <w:style w:type="paragraph" w:styleId="730">
    <w:name w:val="Heading 7"/>
    <w:basedOn w:val="892"/>
    <w:next w:val="892"/>
    <w:link w:val="73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1">
    <w:name w:val="Heading 7 Char"/>
    <w:basedOn w:val="895"/>
    <w:link w:val="73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2">
    <w:name w:val="Heading 8"/>
    <w:basedOn w:val="892"/>
    <w:next w:val="892"/>
    <w:link w:val="73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3">
    <w:name w:val="Heading 8 Char"/>
    <w:basedOn w:val="895"/>
    <w:link w:val="732"/>
    <w:uiPriority w:val="9"/>
    <w:rPr>
      <w:rFonts w:ascii="Arial" w:hAnsi="Arial" w:eastAsia="Arial" w:cs="Arial"/>
      <w:i/>
      <w:iCs/>
      <w:sz w:val="22"/>
      <w:szCs w:val="22"/>
    </w:rPr>
  </w:style>
  <w:style w:type="paragraph" w:styleId="734">
    <w:name w:val="Heading 9"/>
    <w:basedOn w:val="892"/>
    <w:next w:val="892"/>
    <w:link w:val="73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5">
    <w:name w:val="Heading 9 Char"/>
    <w:basedOn w:val="895"/>
    <w:link w:val="734"/>
    <w:uiPriority w:val="9"/>
    <w:rPr>
      <w:rFonts w:ascii="Arial" w:hAnsi="Arial" w:eastAsia="Arial" w:cs="Arial"/>
      <w:i/>
      <w:iCs/>
      <w:sz w:val="21"/>
      <w:szCs w:val="21"/>
    </w:rPr>
  </w:style>
  <w:style w:type="paragraph" w:styleId="736">
    <w:name w:val="No Spacing"/>
    <w:uiPriority w:val="1"/>
    <w:qFormat/>
    <w:pPr>
      <w:spacing w:before="0" w:after="0" w:line="240" w:lineRule="auto"/>
    </w:pPr>
  </w:style>
  <w:style w:type="paragraph" w:styleId="737">
    <w:name w:val="Title"/>
    <w:basedOn w:val="892"/>
    <w:next w:val="892"/>
    <w:link w:val="73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8">
    <w:name w:val="Title Char"/>
    <w:basedOn w:val="895"/>
    <w:link w:val="737"/>
    <w:uiPriority w:val="10"/>
    <w:rPr>
      <w:sz w:val="48"/>
      <w:szCs w:val="48"/>
    </w:rPr>
  </w:style>
  <w:style w:type="paragraph" w:styleId="739">
    <w:name w:val="Subtitle"/>
    <w:basedOn w:val="892"/>
    <w:next w:val="892"/>
    <w:link w:val="740"/>
    <w:uiPriority w:val="11"/>
    <w:qFormat/>
    <w:pPr>
      <w:spacing w:before="200" w:after="200"/>
    </w:pPr>
    <w:rPr>
      <w:sz w:val="24"/>
      <w:szCs w:val="24"/>
    </w:rPr>
  </w:style>
  <w:style w:type="character" w:styleId="740">
    <w:name w:val="Subtitle Char"/>
    <w:basedOn w:val="895"/>
    <w:link w:val="739"/>
    <w:uiPriority w:val="11"/>
    <w:rPr>
      <w:sz w:val="24"/>
      <w:szCs w:val="24"/>
    </w:rPr>
  </w:style>
  <w:style w:type="paragraph" w:styleId="741">
    <w:name w:val="Quote"/>
    <w:basedOn w:val="892"/>
    <w:next w:val="892"/>
    <w:link w:val="742"/>
    <w:uiPriority w:val="29"/>
    <w:qFormat/>
    <w:pPr>
      <w:ind w:left="720" w:right="720"/>
    </w:pPr>
    <w:rPr>
      <w:i/>
    </w:rPr>
  </w:style>
  <w:style w:type="character" w:styleId="742">
    <w:name w:val="Quote Char"/>
    <w:link w:val="741"/>
    <w:uiPriority w:val="29"/>
    <w:rPr>
      <w:i/>
    </w:rPr>
  </w:style>
  <w:style w:type="paragraph" w:styleId="743">
    <w:name w:val="Intense Quote"/>
    <w:basedOn w:val="892"/>
    <w:next w:val="892"/>
    <w:link w:val="74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4">
    <w:name w:val="Intense Quote Char"/>
    <w:link w:val="743"/>
    <w:uiPriority w:val="30"/>
    <w:rPr>
      <w:i/>
    </w:rPr>
  </w:style>
  <w:style w:type="character" w:styleId="745">
    <w:name w:val="Header Char"/>
    <w:basedOn w:val="895"/>
    <w:link w:val="910"/>
    <w:uiPriority w:val="99"/>
  </w:style>
  <w:style w:type="character" w:styleId="746">
    <w:name w:val="Footer Char"/>
    <w:basedOn w:val="895"/>
    <w:link w:val="912"/>
    <w:uiPriority w:val="99"/>
  </w:style>
  <w:style w:type="paragraph" w:styleId="747">
    <w:name w:val="Caption"/>
    <w:basedOn w:val="892"/>
    <w:next w:val="892"/>
    <w:link w:val="7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8">
    <w:name w:val="Caption Char"/>
    <w:basedOn w:val="895"/>
    <w:link w:val="747"/>
    <w:uiPriority w:val="35"/>
    <w:rPr>
      <w:b/>
      <w:bCs/>
      <w:color w:val="4f81bd" w:themeColor="accent1"/>
      <w:sz w:val="18"/>
      <w:szCs w:val="18"/>
    </w:rPr>
  </w:style>
  <w:style w:type="table" w:styleId="749">
    <w:name w:val="Table Grid Light"/>
    <w:basedOn w:val="89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0">
    <w:name w:val="Plain Table 1"/>
    <w:basedOn w:val="89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2"/>
    <w:basedOn w:val="89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2">
    <w:name w:val="Plain Table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3">
    <w:name w:val="Plain Table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Plain Table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5">
    <w:name w:val="Grid Table 1 Light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4"/>
    <w:basedOn w:val="8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7">
    <w:name w:val="Grid Table 4 - Accent 1"/>
    <w:basedOn w:val="8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8">
    <w:name w:val="Grid Table 4 - Accent 2"/>
    <w:basedOn w:val="8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9">
    <w:name w:val="Grid Table 4 - Accent 3"/>
    <w:basedOn w:val="8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0">
    <w:name w:val="Grid Table 4 - Accent 4"/>
    <w:basedOn w:val="8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1">
    <w:name w:val="Grid Table 4 - Accent 5"/>
    <w:basedOn w:val="8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2">
    <w:name w:val="Grid Table 4 - Accent 6"/>
    <w:basedOn w:val="89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3">
    <w:name w:val="Grid Table 5 Dark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4">
    <w:name w:val="Grid Table 5 Dark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7">
    <w:name w:val="Grid Table 5 Dark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9">
    <w:name w:val="Grid Table 5 Dark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0">
    <w:name w:val="Grid Table 6 Colorful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1">
    <w:name w:val="Grid Table 6 Colorful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2">
    <w:name w:val="Grid Table 6 Colorful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3">
    <w:name w:val="Grid Table 6 Colorful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4">
    <w:name w:val="Grid Table 6 Colorful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5">
    <w:name w:val="Grid Table 6 Colorful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6">
    <w:name w:val="Grid Table 6 Colorful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7">
    <w:name w:val="Grid Table 7 Colorful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2">
    <w:name w:val="List Table 2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3">
    <w:name w:val="List Table 2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4">
    <w:name w:val="List Table 2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5">
    <w:name w:val="List Table 2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6">
    <w:name w:val="List Table 2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7">
    <w:name w:val="List Table 2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8">
    <w:name w:val="List Table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5 Dark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6 Colorful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0">
    <w:name w:val="List Table 6 Colorful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1">
    <w:name w:val="List Table 6 Colorful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2">
    <w:name w:val="List Table 6 Colorful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3">
    <w:name w:val="List Table 6 Colorful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4">
    <w:name w:val="List Table 6 Colorful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5">
    <w:name w:val="List Table 6 Colorful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6">
    <w:name w:val="List Table 7 Colorful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7">
    <w:name w:val="List Table 7 Colorful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8">
    <w:name w:val="List Table 7 Colorful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9">
    <w:name w:val="List Table 7 Colorful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0">
    <w:name w:val="List Table 7 Colorful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1">
    <w:name w:val="List Table 7 Colorful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2">
    <w:name w:val="List Table 7 Colorful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3">
    <w:name w:val="Lined - Accent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4">
    <w:name w:val="Lined - Accent 1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5">
    <w:name w:val="Lined - Accent 2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6">
    <w:name w:val="Lined - Accent 3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7">
    <w:name w:val="Lined - Accent 4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8">
    <w:name w:val="Lined - Accent 5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9">
    <w:name w:val="Lined - Accent 6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0">
    <w:name w:val="Bordered &amp; Lined - Accent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1">
    <w:name w:val="Bordered &amp; Lined - Accent 1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2">
    <w:name w:val="Bordered &amp; Lined - Accent 2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3">
    <w:name w:val="Bordered &amp; Lined - Accent 3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4">
    <w:name w:val="Bordered &amp; Lined - Accent 4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5">
    <w:name w:val="Bordered &amp; Lined - Accent 5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6">
    <w:name w:val="Bordered &amp; Lined - Accent 6"/>
    <w:basedOn w:val="89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7">
    <w:name w:val="Bordered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8">
    <w:name w:val="Bordered - Accent 1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9">
    <w:name w:val="Bordered - Accent 2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0">
    <w:name w:val="Bordered - Accent 3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1">
    <w:name w:val="Bordered - Accent 4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2">
    <w:name w:val="Bordered - Accent 5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3">
    <w:name w:val="Bordered - Accent 6"/>
    <w:basedOn w:val="89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4">
    <w:name w:val="Hyperlink"/>
    <w:uiPriority w:val="99"/>
    <w:unhideWhenUsed/>
    <w:rPr>
      <w:color w:val="0000ff" w:themeColor="hyperlink"/>
      <w:u w:val="single"/>
    </w:rPr>
  </w:style>
  <w:style w:type="paragraph" w:styleId="875">
    <w:name w:val="footnote text"/>
    <w:basedOn w:val="892"/>
    <w:link w:val="876"/>
    <w:uiPriority w:val="99"/>
    <w:semiHidden/>
    <w:unhideWhenUsed/>
    <w:pPr>
      <w:spacing w:after="40" w:line="240" w:lineRule="auto"/>
    </w:pPr>
    <w:rPr>
      <w:sz w:val="18"/>
    </w:rPr>
  </w:style>
  <w:style w:type="character" w:styleId="876">
    <w:name w:val="Footnote Text Char"/>
    <w:link w:val="875"/>
    <w:uiPriority w:val="99"/>
    <w:rPr>
      <w:sz w:val="18"/>
    </w:rPr>
  </w:style>
  <w:style w:type="character" w:styleId="877">
    <w:name w:val="footnote reference"/>
    <w:basedOn w:val="895"/>
    <w:uiPriority w:val="99"/>
    <w:unhideWhenUsed/>
    <w:rPr>
      <w:vertAlign w:val="superscript"/>
    </w:rPr>
  </w:style>
  <w:style w:type="paragraph" w:styleId="878">
    <w:name w:val="endnote text"/>
    <w:basedOn w:val="892"/>
    <w:link w:val="879"/>
    <w:uiPriority w:val="99"/>
    <w:semiHidden/>
    <w:unhideWhenUsed/>
    <w:pPr>
      <w:spacing w:after="0" w:line="240" w:lineRule="auto"/>
    </w:pPr>
    <w:rPr>
      <w:sz w:val="20"/>
    </w:rPr>
  </w:style>
  <w:style w:type="character" w:styleId="879">
    <w:name w:val="Endnote Text Char"/>
    <w:link w:val="878"/>
    <w:uiPriority w:val="99"/>
    <w:rPr>
      <w:sz w:val="20"/>
    </w:rPr>
  </w:style>
  <w:style w:type="character" w:styleId="880">
    <w:name w:val="endnote reference"/>
    <w:basedOn w:val="895"/>
    <w:uiPriority w:val="99"/>
    <w:semiHidden/>
    <w:unhideWhenUsed/>
    <w:rPr>
      <w:vertAlign w:val="superscript"/>
    </w:rPr>
  </w:style>
  <w:style w:type="paragraph" w:styleId="881">
    <w:name w:val="toc 1"/>
    <w:basedOn w:val="892"/>
    <w:next w:val="892"/>
    <w:uiPriority w:val="39"/>
    <w:unhideWhenUsed/>
    <w:pPr>
      <w:ind w:left="0" w:right="0" w:firstLine="0"/>
      <w:spacing w:after="57"/>
    </w:pPr>
  </w:style>
  <w:style w:type="paragraph" w:styleId="882">
    <w:name w:val="toc 2"/>
    <w:basedOn w:val="892"/>
    <w:next w:val="892"/>
    <w:uiPriority w:val="39"/>
    <w:unhideWhenUsed/>
    <w:pPr>
      <w:ind w:left="283" w:right="0" w:firstLine="0"/>
      <w:spacing w:after="57"/>
    </w:pPr>
  </w:style>
  <w:style w:type="paragraph" w:styleId="883">
    <w:name w:val="toc 3"/>
    <w:basedOn w:val="892"/>
    <w:next w:val="892"/>
    <w:uiPriority w:val="39"/>
    <w:unhideWhenUsed/>
    <w:pPr>
      <w:ind w:left="567" w:right="0" w:firstLine="0"/>
      <w:spacing w:after="57"/>
    </w:pPr>
  </w:style>
  <w:style w:type="paragraph" w:styleId="884">
    <w:name w:val="toc 4"/>
    <w:basedOn w:val="892"/>
    <w:next w:val="892"/>
    <w:uiPriority w:val="39"/>
    <w:unhideWhenUsed/>
    <w:pPr>
      <w:ind w:left="850" w:right="0" w:firstLine="0"/>
      <w:spacing w:after="57"/>
    </w:pPr>
  </w:style>
  <w:style w:type="paragraph" w:styleId="885">
    <w:name w:val="toc 5"/>
    <w:basedOn w:val="892"/>
    <w:next w:val="892"/>
    <w:uiPriority w:val="39"/>
    <w:unhideWhenUsed/>
    <w:pPr>
      <w:ind w:left="1134" w:right="0" w:firstLine="0"/>
      <w:spacing w:after="57"/>
    </w:pPr>
  </w:style>
  <w:style w:type="paragraph" w:styleId="886">
    <w:name w:val="toc 6"/>
    <w:basedOn w:val="892"/>
    <w:next w:val="892"/>
    <w:uiPriority w:val="39"/>
    <w:unhideWhenUsed/>
    <w:pPr>
      <w:ind w:left="1417" w:right="0" w:firstLine="0"/>
      <w:spacing w:after="57"/>
    </w:pPr>
  </w:style>
  <w:style w:type="paragraph" w:styleId="887">
    <w:name w:val="toc 7"/>
    <w:basedOn w:val="892"/>
    <w:next w:val="892"/>
    <w:uiPriority w:val="39"/>
    <w:unhideWhenUsed/>
    <w:pPr>
      <w:ind w:left="1701" w:right="0" w:firstLine="0"/>
      <w:spacing w:after="57"/>
    </w:pPr>
  </w:style>
  <w:style w:type="paragraph" w:styleId="888">
    <w:name w:val="toc 8"/>
    <w:basedOn w:val="892"/>
    <w:next w:val="892"/>
    <w:uiPriority w:val="39"/>
    <w:unhideWhenUsed/>
    <w:pPr>
      <w:ind w:left="1984" w:right="0" w:firstLine="0"/>
      <w:spacing w:after="57"/>
    </w:pPr>
  </w:style>
  <w:style w:type="paragraph" w:styleId="889">
    <w:name w:val="toc 9"/>
    <w:basedOn w:val="892"/>
    <w:next w:val="892"/>
    <w:uiPriority w:val="39"/>
    <w:unhideWhenUsed/>
    <w:pPr>
      <w:ind w:left="2268" w:right="0" w:firstLine="0"/>
      <w:spacing w:after="57"/>
    </w:pPr>
  </w:style>
  <w:style w:type="paragraph" w:styleId="890">
    <w:name w:val="TOC Heading"/>
    <w:uiPriority w:val="39"/>
    <w:unhideWhenUsed/>
  </w:style>
  <w:style w:type="paragraph" w:styleId="891">
    <w:name w:val="table of figures"/>
    <w:basedOn w:val="892"/>
    <w:next w:val="892"/>
    <w:uiPriority w:val="99"/>
    <w:unhideWhenUsed/>
    <w:pPr>
      <w:spacing w:after="0" w:afterAutospacing="0"/>
    </w:pPr>
  </w:style>
  <w:style w:type="paragraph" w:styleId="892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3">
    <w:name w:val="Heading 1"/>
    <w:basedOn w:val="892"/>
    <w:next w:val="892"/>
    <w:link w:val="914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4">
    <w:name w:val="Heading 2"/>
    <w:basedOn w:val="892"/>
    <w:next w:val="892"/>
    <w:link w:val="904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5" w:default="1">
    <w:name w:val="Default Paragraph Font"/>
    <w:uiPriority w:val="1"/>
    <w:semiHidden/>
    <w:unhideWhenUsed/>
  </w:style>
  <w:style w:type="table" w:styleId="89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7" w:default="1">
    <w:name w:val="No List"/>
    <w:uiPriority w:val="99"/>
    <w:semiHidden/>
    <w:unhideWhenUsed/>
  </w:style>
  <w:style w:type="paragraph" w:styleId="898">
    <w:name w:val="List Paragraph"/>
    <w:basedOn w:val="892"/>
    <w:uiPriority w:val="34"/>
    <w:qFormat/>
    <w:pPr>
      <w:contextualSpacing/>
      <w:ind w:left="720"/>
    </w:pPr>
  </w:style>
  <w:style w:type="table" w:styleId="899">
    <w:name w:val="Table Grid"/>
    <w:basedOn w:val="89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00" w:customStyle="1">
    <w:name w:val="fontstyle01"/>
    <w:basedOn w:val="895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01" w:customStyle="1">
    <w:name w:val="Noeeu1"/>
    <w:basedOn w:val="892"/>
    <w:pPr>
      <w:spacing w:line="288" w:lineRule="auto"/>
    </w:pPr>
    <w:rPr>
      <w:sz w:val="28"/>
    </w:rPr>
  </w:style>
  <w:style w:type="paragraph" w:styleId="902">
    <w:name w:val="Balloon Text"/>
    <w:basedOn w:val="892"/>
    <w:link w:val="903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3" w:customStyle="1">
    <w:name w:val="Текст выноски Знак"/>
    <w:basedOn w:val="895"/>
    <w:link w:val="902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4" w:customStyle="1">
    <w:name w:val="Заголовок 2 Знак"/>
    <w:basedOn w:val="895"/>
    <w:link w:val="894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5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6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7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8" w:customStyle="1">
    <w:name w:val="форма 4"/>
    <w:basedOn w:val="892"/>
    <w:link w:val="909"/>
    <w:qFormat/>
    <w:pPr>
      <w:jc w:val="both"/>
    </w:pPr>
    <w:rPr>
      <w:rFonts w:eastAsia="Calibri"/>
      <w:lang w:eastAsia="en-US"/>
    </w:rPr>
  </w:style>
  <w:style w:type="character" w:styleId="909" w:customStyle="1">
    <w:name w:val="форма 4 Знак"/>
    <w:link w:val="908"/>
    <w:rPr>
      <w:rFonts w:ascii="Times New Roman" w:hAnsi="Times New Roman" w:eastAsia="Calibri" w:cs="Times New Roman"/>
      <w:sz w:val="20"/>
      <w:szCs w:val="20"/>
    </w:rPr>
  </w:style>
  <w:style w:type="paragraph" w:styleId="910">
    <w:name w:val="Header"/>
    <w:basedOn w:val="892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Верхний колонтитул Знак"/>
    <w:basedOn w:val="895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2">
    <w:name w:val="Footer"/>
    <w:basedOn w:val="892"/>
    <w:link w:val="91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3" w:customStyle="1">
    <w:name w:val="Нижний колонтитул Знак"/>
    <w:basedOn w:val="895"/>
    <w:link w:val="912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4" w:customStyle="1">
    <w:name w:val="Заголовок 1 Знак"/>
    <w:basedOn w:val="895"/>
    <w:link w:val="893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5" w:customStyle="1">
    <w:name w:val="Сетка таблицы2"/>
    <w:basedOn w:val="896"/>
    <w:next w:val="899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6" w:customStyle="1">
    <w:name w:val="Сетка таблицы1"/>
    <w:basedOn w:val="896"/>
    <w:next w:val="899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7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8">
    <w:name w:val="Normal (Web)"/>
    <w:basedOn w:val="892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  <w:style w:type="paragraph" w:styleId="919" w:customStyle="1">
    <w:name w:val="consplusnormal_mr_css_attr"/>
    <w:basedOn w:val="89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image" Target="media/image14.png"/><Relationship Id="rId24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9</cp:revision>
  <dcterms:created xsi:type="dcterms:W3CDTF">2025-10-28T08:11:00Z</dcterms:created>
  <dcterms:modified xsi:type="dcterms:W3CDTF">2026-03-05T07:50:16Z</dcterms:modified>
</cp:coreProperties>
</file>