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195FE" w14:textId="2F8DD32B" w:rsidR="00DD1663" w:rsidRPr="006A24D3" w:rsidRDefault="0015377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69609A91"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3A16A1CA"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1149988E"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5E419C99" w14:textId="799194C4" w:rsidR="0026566E" w:rsidRDefault="0026566E"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12B631B3" w14:textId="768DA6DD" w:rsidR="00A51962" w:rsidRPr="00A579E4" w:rsidRDefault="00A579E4" w:rsidP="00A51962">
      <w:pPr>
        <w:autoSpaceDE w:val="0"/>
        <w:autoSpaceDN w:val="0"/>
        <w:adjustRightInd w:val="0"/>
        <w:spacing w:after="0" w:line="240" w:lineRule="auto"/>
        <w:ind w:right="5101"/>
        <w:jc w:val="both"/>
        <w:rPr>
          <w:rFonts w:ascii="Times New Roman" w:eastAsia="Calibri" w:hAnsi="Times New Roman" w:cs="Times New Roman"/>
          <w:bCs/>
          <w:sz w:val="28"/>
          <w:szCs w:val="28"/>
        </w:rPr>
      </w:pPr>
      <w:r w:rsidRPr="00A579E4">
        <w:rPr>
          <w:rFonts w:ascii="Times New Roman" w:eastAsia="Times New Roman" w:hAnsi="Times New Roman" w:cs="Times New Roman"/>
          <w:bCs/>
          <w:sz w:val="28"/>
          <w:szCs w:val="28"/>
          <w:lang w:eastAsia="ru-RU"/>
        </w:rPr>
        <w:t xml:space="preserve">О внесении изменений в </w:t>
      </w:r>
      <w:r w:rsidRPr="00A579E4">
        <w:rPr>
          <w:rFonts w:ascii="Times New Roman" w:eastAsia="Calibri" w:hAnsi="Times New Roman" w:cs="Times New Roman"/>
          <w:sz w:val="28"/>
          <w:szCs w:val="28"/>
        </w:rPr>
        <w:t>Положение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Pr="00A579E4">
        <w:rPr>
          <w:rFonts w:ascii="Times New Roman" w:eastAsia="Calibri" w:hAnsi="Times New Roman" w:cs="Times New Roman"/>
          <w:bCs/>
          <w:sz w:val="28"/>
          <w:szCs w:val="28"/>
        </w:rPr>
        <w:t xml:space="preserve">, утвержденное постановлением Кабинета Министров Республики Татарстан </w:t>
      </w:r>
      <w:r w:rsidRPr="00A579E4">
        <w:rPr>
          <w:rFonts w:ascii="Times New Roman" w:eastAsia="Calibri" w:hAnsi="Times New Roman" w:cs="Times New Roman"/>
          <w:sz w:val="28"/>
          <w:szCs w:val="28"/>
        </w:rPr>
        <w:t>от 28.09.2021 №</w:t>
      </w:r>
      <w:r w:rsidRPr="00A579E4">
        <w:rPr>
          <w:rFonts w:ascii="Times New Roman" w:eastAsia="Calibri" w:hAnsi="Times New Roman" w:cs="Times New Roman"/>
          <w:sz w:val="28"/>
          <w:szCs w:val="28"/>
          <w:lang w:val="tt-RU"/>
        </w:rPr>
        <w:t xml:space="preserve"> </w:t>
      </w:r>
      <w:r w:rsidRPr="00A579E4">
        <w:rPr>
          <w:rFonts w:ascii="Times New Roman" w:eastAsia="Calibri" w:hAnsi="Times New Roman" w:cs="Times New Roman"/>
          <w:sz w:val="28"/>
          <w:szCs w:val="28"/>
        </w:rPr>
        <w:t xml:space="preserve">919 </w:t>
      </w:r>
      <w:r w:rsidRPr="00A579E4">
        <w:rPr>
          <w:rFonts w:ascii="Times New Roman" w:eastAsia="Calibri" w:hAnsi="Times New Roman" w:cs="Times New Roman"/>
          <w:bCs/>
          <w:sz w:val="28"/>
          <w:szCs w:val="28"/>
        </w:rPr>
        <w:t>«</w:t>
      </w:r>
      <w:r w:rsidRPr="00A579E4">
        <w:rPr>
          <w:rFonts w:ascii="Times New Roman" w:eastAsia="Calibri" w:hAnsi="Times New Roman" w:cs="Times New Roman"/>
          <w:sz w:val="28"/>
          <w:szCs w:val="28"/>
        </w:rPr>
        <w:t>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Pr="00A579E4">
        <w:rPr>
          <w:rFonts w:ascii="Times New Roman" w:eastAsia="Calibri" w:hAnsi="Times New Roman" w:cs="Times New Roman"/>
          <w:bCs/>
          <w:sz w:val="28"/>
          <w:szCs w:val="28"/>
        </w:rPr>
        <w:t>»</w:t>
      </w:r>
    </w:p>
    <w:p w14:paraId="729D50E1" w14:textId="77777777" w:rsidR="00A51962" w:rsidRDefault="00A51962"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383C4FA2" w14:textId="77777777" w:rsidR="00A51962" w:rsidRDefault="00A51962"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345F924D" w14:textId="4D88AB6C"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002740BB" w14:textId="09F59E44" w:rsidR="00B95B59" w:rsidRDefault="004E6033" w:rsidP="00274AAE">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w:t>
      </w:r>
      <w:r w:rsidR="0049694D" w:rsidRPr="0049694D">
        <w:rPr>
          <w:rFonts w:ascii="Times New Roman" w:hAnsi="Times New Roman" w:cs="Times New Roman"/>
          <w:bCs/>
          <w:sz w:val="28"/>
          <w:szCs w:val="28"/>
        </w:rPr>
        <w:t xml:space="preserve">нести в </w:t>
      </w:r>
      <w:r w:rsidR="00767B88">
        <w:rPr>
          <w:rFonts w:ascii="Times New Roman" w:hAnsi="Times New Roman" w:cs="Times New Roman"/>
          <w:sz w:val="28"/>
          <w:szCs w:val="28"/>
        </w:rPr>
        <w:t xml:space="preserve">Положение о региональном государственном контроле (надзоре) </w:t>
      </w:r>
      <w:r w:rsidR="00B95B59">
        <w:rPr>
          <w:rFonts w:ascii="Times New Roman" w:hAnsi="Times New Roman" w:cs="Times New Roman"/>
          <w:sz w:val="28"/>
          <w:szCs w:val="28"/>
        </w:rPr>
        <w:br/>
      </w:r>
      <w:r w:rsidR="00767B88">
        <w:rPr>
          <w:rFonts w:ascii="Times New Roman" w:hAnsi="Times New Roman" w:cs="Times New Roman"/>
          <w:sz w:val="28"/>
          <w:szCs w:val="28"/>
        </w:rPr>
        <w:t xml:space="preserve">за состоянием, содержанием, сохранением, использованием, популяризацией </w:t>
      </w:r>
      <w:r w:rsidR="00F35B78">
        <w:rPr>
          <w:rFonts w:ascii="Times New Roman" w:hAnsi="Times New Roman" w:cs="Times New Roman"/>
          <w:sz w:val="28"/>
          <w:szCs w:val="28"/>
        </w:rPr>
        <w:br/>
      </w:r>
      <w:r w:rsidR="00767B88">
        <w:rPr>
          <w:rFonts w:ascii="Times New Roman" w:hAnsi="Times New Roman" w:cs="Times New Roman"/>
          <w:sz w:val="28"/>
          <w:szCs w:val="28"/>
        </w:rPr>
        <w:t xml:space="preserve">и государственной охраной объектов культурного наследия регионального значения, </w:t>
      </w:r>
      <w:r w:rsidR="00B95B59">
        <w:rPr>
          <w:rFonts w:ascii="Times New Roman" w:hAnsi="Times New Roman" w:cs="Times New Roman"/>
          <w:sz w:val="28"/>
          <w:szCs w:val="28"/>
        </w:rPr>
        <w:br/>
      </w:r>
      <w:r w:rsidR="00767B88">
        <w:rPr>
          <w:rFonts w:ascii="Times New Roman" w:hAnsi="Times New Roman" w:cs="Times New Roman"/>
          <w:sz w:val="28"/>
          <w:szCs w:val="28"/>
        </w:rPr>
        <w:t>объектов культурного наследия местного (муниципального) значения, выявленных объектов культурного наследия</w:t>
      </w:r>
      <w:r w:rsidR="00767B88" w:rsidRPr="0049694D">
        <w:rPr>
          <w:rFonts w:ascii="Times New Roman" w:hAnsi="Times New Roman" w:cs="Times New Roman"/>
          <w:bCs/>
          <w:sz w:val="28"/>
          <w:szCs w:val="28"/>
        </w:rPr>
        <w:t>, утвержденн</w:t>
      </w:r>
      <w:r w:rsidR="00767B88">
        <w:rPr>
          <w:rFonts w:ascii="Times New Roman" w:hAnsi="Times New Roman" w:cs="Times New Roman"/>
          <w:bCs/>
          <w:sz w:val="28"/>
          <w:szCs w:val="28"/>
        </w:rPr>
        <w:t>ое</w:t>
      </w:r>
      <w:r w:rsidR="00767B88" w:rsidRPr="0049694D">
        <w:rPr>
          <w:rFonts w:ascii="Times New Roman" w:hAnsi="Times New Roman" w:cs="Times New Roman"/>
          <w:bCs/>
          <w:sz w:val="28"/>
          <w:szCs w:val="28"/>
        </w:rPr>
        <w:t xml:space="preserve"> постановлением Кабинета Мини</w:t>
      </w:r>
      <w:r w:rsidR="00767B88">
        <w:rPr>
          <w:rFonts w:ascii="Times New Roman" w:hAnsi="Times New Roman" w:cs="Times New Roman"/>
          <w:bCs/>
          <w:sz w:val="28"/>
          <w:szCs w:val="28"/>
        </w:rPr>
        <w:t xml:space="preserve">стров Республики Татарстан </w:t>
      </w:r>
      <w:r w:rsidR="00767B88">
        <w:rPr>
          <w:rFonts w:ascii="Times New Roman" w:hAnsi="Times New Roman" w:cs="Times New Roman"/>
          <w:sz w:val="28"/>
          <w:szCs w:val="28"/>
        </w:rPr>
        <w:t xml:space="preserve">от 28.09.2021 № 919 </w:t>
      </w:r>
      <w:r w:rsidR="00894524">
        <w:rPr>
          <w:rFonts w:ascii="Times New Roman" w:hAnsi="Times New Roman" w:cs="Times New Roman"/>
          <w:bCs/>
          <w:sz w:val="28"/>
          <w:szCs w:val="28"/>
        </w:rPr>
        <w:t>«</w:t>
      </w:r>
      <w:r w:rsidR="00767B88">
        <w:rPr>
          <w:rFonts w:ascii="Times New Roman" w:hAnsi="Times New Roman" w:cs="Times New Roman"/>
          <w:sz w:val="28"/>
          <w:szCs w:val="28"/>
        </w:rPr>
        <w:t>Об утверждении Положения</w:t>
      </w:r>
      <w:r w:rsidR="00A51962">
        <w:rPr>
          <w:rFonts w:ascii="Times New Roman" w:hAnsi="Times New Roman" w:cs="Times New Roman"/>
          <w:sz w:val="28"/>
          <w:szCs w:val="28"/>
          <w:lang w:val="tt-RU"/>
        </w:rPr>
        <w:t xml:space="preserve"> </w:t>
      </w:r>
      <w:r w:rsidR="00F35B78">
        <w:rPr>
          <w:rFonts w:ascii="Times New Roman" w:hAnsi="Times New Roman" w:cs="Times New Roman"/>
          <w:sz w:val="28"/>
          <w:szCs w:val="28"/>
          <w:lang w:val="tt-RU"/>
        </w:rPr>
        <w:br/>
      </w:r>
      <w:r w:rsidR="00767B88">
        <w:rPr>
          <w:rFonts w:ascii="Times New Roman" w:hAnsi="Times New Roman" w:cs="Times New Roman"/>
          <w:sz w:val="28"/>
          <w:szCs w:val="28"/>
        </w:rPr>
        <w:t xml:space="preserve">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w:t>
      </w:r>
      <w:r w:rsidR="00E62892">
        <w:rPr>
          <w:rFonts w:ascii="Times New Roman" w:hAnsi="Times New Roman" w:cs="Times New Roman"/>
          <w:sz w:val="28"/>
          <w:szCs w:val="28"/>
        </w:rPr>
        <w:br/>
      </w:r>
      <w:r w:rsidR="00767B88">
        <w:rPr>
          <w:rFonts w:ascii="Times New Roman" w:hAnsi="Times New Roman" w:cs="Times New Roman"/>
          <w:sz w:val="28"/>
          <w:szCs w:val="28"/>
        </w:rPr>
        <w:t>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00894524">
        <w:rPr>
          <w:rFonts w:ascii="Times New Roman" w:hAnsi="Times New Roman" w:cs="Times New Roman"/>
          <w:bCs/>
          <w:sz w:val="28"/>
          <w:szCs w:val="28"/>
        </w:rPr>
        <w:t>»</w:t>
      </w:r>
      <w:r w:rsidR="00767B88">
        <w:rPr>
          <w:rFonts w:ascii="Times New Roman" w:hAnsi="Times New Roman" w:cs="Times New Roman"/>
          <w:sz w:val="28"/>
          <w:szCs w:val="28"/>
        </w:rPr>
        <w:t xml:space="preserve"> </w:t>
      </w:r>
      <w:r w:rsidR="0049694D" w:rsidRPr="0043568D">
        <w:rPr>
          <w:rFonts w:ascii="Times New Roman" w:hAnsi="Times New Roman" w:cs="Times New Roman"/>
          <w:bCs/>
          <w:sz w:val="28"/>
          <w:szCs w:val="28"/>
        </w:rPr>
        <w:t>(с изменениями, внесенным</w:t>
      </w:r>
      <w:r w:rsidR="00DF433B" w:rsidRPr="0043568D">
        <w:rPr>
          <w:rFonts w:ascii="Times New Roman" w:hAnsi="Times New Roman" w:cs="Times New Roman"/>
          <w:bCs/>
          <w:sz w:val="28"/>
          <w:szCs w:val="28"/>
        </w:rPr>
        <w:t>и</w:t>
      </w:r>
      <w:r w:rsidR="0049694D" w:rsidRPr="0043568D">
        <w:rPr>
          <w:rFonts w:ascii="Times New Roman" w:hAnsi="Times New Roman" w:cs="Times New Roman"/>
          <w:bCs/>
          <w:sz w:val="28"/>
          <w:szCs w:val="28"/>
        </w:rPr>
        <w:t xml:space="preserve"> постановлени</w:t>
      </w:r>
      <w:r w:rsidR="003A5669" w:rsidRPr="0043568D">
        <w:rPr>
          <w:rFonts w:ascii="Times New Roman" w:hAnsi="Times New Roman" w:cs="Times New Roman"/>
          <w:bCs/>
          <w:sz w:val="28"/>
          <w:szCs w:val="28"/>
        </w:rPr>
        <w:t>ями</w:t>
      </w:r>
      <w:r w:rsidR="0049694D" w:rsidRPr="0043568D">
        <w:rPr>
          <w:rFonts w:ascii="Times New Roman" w:hAnsi="Times New Roman" w:cs="Times New Roman"/>
          <w:bCs/>
          <w:sz w:val="28"/>
          <w:szCs w:val="28"/>
        </w:rPr>
        <w:t xml:space="preserve"> Кабинета Министров </w:t>
      </w:r>
      <w:r w:rsidR="00E62892" w:rsidRPr="0043568D">
        <w:rPr>
          <w:rFonts w:ascii="Times New Roman" w:hAnsi="Times New Roman" w:cs="Times New Roman"/>
          <w:bCs/>
          <w:sz w:val="28"/>
          <w:szCs w:val="28"/>
        </w:rPr>
        <w:br/>
      </w:r>
      <w:r w:rsidR="0049694D" w:rsidRPr="0043568D">
        <w:rPr>
          <w:rFonts w:ascii="Times New Roman" w:hAnsi="Times New Roman" w:cs="Times New Roman"/>
          <w:bCs/>
          <w:sz w:val="28"/>
          <w:szCs w:val="28"/>
        </w:rPr>
        <w:t xml:space="preserve">Республики Татарстан </w:t>
      </w:r>
      <w:r w:rsidR="00767B88" w:rsidRPr="0043568D">
        <w:rPr>
          <w:rFonts w:ascii="Times New Roman" w:hAnsi="Times New Roman" w:cs="Times New Roman"/>
          <w:sz w:val="28"/>
          <w:szCs w:val="28"/>
        </w:rPr>
        <w:t xml:space="preserve">от 30.12.2021 </w:t>
      </w:r>
      <w:hyperlink r:id="rId8" w:history="1">
        <w:r w:rsidR="00767B88" w:rsidRPr="0043568D">
          <w:rPr>
            <w:rFonts w:ascii="Times New Roman" w:hAnsi="Times New Roman" w:cs="Times New Roman"/>
            <w:sz w:val="28"/>
            <w:szCs w:val="28"/>
          </w:rPr>
          <w:t>№ 1334</w:t>
        </w:r>
        <w:r w:rsidR="00A10732" w:rsidRPr="0043568D">
          <w:rPr>
            <w:rFonts w:ascii="Times New Roman" w:hAnsi="Times New Roman" w:cs="Times New Roman"/>
            <w:sz w:val="28"/>
            <w:szCs w:val="28"/>
          </w:rPr>
          <w:t>,</w:t>
        </w:r>
        <w:r w:rsidR="00767B88" w:rsidRPr="0043568D">
          <w:rPr>
            <w:rFonts w:ascii="Times New Roman" w:hAnsi="Times New Roman" w:cs="Times New Roman"/>
            <w:sz w:val="28"/>
            <w:szCs w:val="28"/>
          </w:rPr>
          <w:t xml:space="preserve"> </w:t>
        </w:r>
      </w:hyperlink>
      <w:r w:rsidR="00767B88" w:rsidRPr="0043568D">
        <w:rPr>
          <w:rFonts w:ascii="Times New Roman" w:hAnsi="Times New Roman" w:cs="Times New Roman"/>
          <w:sz w:val="28"/>
          <w:szCs w:val="28"/>
        </w:rPr>
        <w:t xml:space="preserve">от 13.06.2023 </w:t>
      </w:r>
      <w:hyperlink r:id="rId9" w:history="1">
        <w:r w:rsidR="00767B88" w:rsidRPr="0043568D">
          <w:rPr>
            <w:rFonts w:ascii="Times New Roman" w:hAnsi="Times New Roman" w:cs="Times New Roman"/>
            <w:sz w:val="28"/>
            <w:szCs w:val="28"/>
          </w:rPr>
          <w:t>№ 713</w:t>
        </w:r>
      </w:hyperlink>
      <w:r w:rsidR="00A10732" w:rsidRPr="0043568D">
        <w:rPr>
          <w:rFonts w:ascii="Times New Roman" w:hAnsi="Times New Roman" w:cs="Times New Roman"/>
          <w:sz w:val="28"/>
          <w:szCs w:val="28"/>
        </w:rPr>
        <w:t xml:space="preserve">, от 07.05.2024 </w:t>
      </w:r>
      <w:r w:rsidR="00E62892" w:rsidRPr="0043568D">
        <w:rPr>
          <w:rFonts w:ascii="Times New Roman" w:hAnsi="Times New Roman" w:cs="Times New Roman"/>
          <w:sz w:val="28"/>
          <w:szCs w:val="28"/>
        </w:rPr>
        <w:br/>
      </w:r>
      <w:r w:rsidR="00A10732" w:rsidRPr="0043568D">
        <w:rPr>
          <w:rFonts w:ascii="Times New Roman" w:hAnsi="Times New Roman" w:cs="Times New Roman"/>
          <w:sz w:val="28"/>
          <w:szCs w:val="28"/>
        </w:rPr>
        <w:t>№ 310</w:t>
      </w:r>
      <w:r w:rsidR="00C944B2">
        <w:rPr>
          <w:rFonts w:ascii="Times New Roman" w:hAnsi="Times New Roman" w:cs="Times New Roman"/>
          <w:sz w:val="28"/>
          <w:szCs w:val="28"/>
        </w:rPr>
        <w:t>, от 27.11.2025</w:t>
      </w:r>
      <w:r w:rsidR="008A2E88" w:rsidRPr="0043568D">
        <w:rPr>
          <w:rFonts w:ascii="Times New Roman" w:hAnsi="Times New Roman" w:cs="Times New Roman"/>
          <w:bCs/>
          <w:sz w:val="28"/>
          <w:szCs w:val="28"/>
        </w:rPr>
        <w:t>)</w:t>
      </w:r>
      <w:r w:rsidR="00643C4B">
        <w:rPr>
          <w:rFonts w:ascii="Times New Roman" w:hAnsi="Times New Roman" w:cs="Times New Roman"/>
          <w:bCs/>
          <w:sz w:val="28"/>
          <w:szCs w:val="28"/>
        </w:rPr>
        <w:t xml:space="preserve"> </w:t>
      </w:r>
      <w:r w:rsidR="008A2E88">
        <w:rPr>
          <w:rFonts w:ascii="Times New Roman" w:hAnsi="Times New Roman" w:cs="Times New Roman"/>
          <w:bCs/>
          <w:sz w:val="28"/>
          <w:szCs w:val="28"/>
        </w:rPr>
        <w:t>следующ</w:t>
      </w:r>
      <w:r w:rsidR="005712B9">
        <w:rPr>
          <w:rFonts w:ascii="Times New Roman" w:hAnsi="Times New Roman" w:cs="Times New Roman"/>
          <w:bCs/>
          <w:sz w:val="28"/>
          <w:szCs w:val="28"/>
        </w:rPr>
        <w:t>и</w:t>
      </w:r>
      <w:r w:rsidR="0049694D" w:rsidRPr="0049694D">
        <w:rPr>
          <w:rFonts w:ascii="Times New Roman" w:hAnsi="Times New Roman" w:cs="Times New Roman"/>
          <w:bCs/>
          <w:sz w:val="28"/>
          <w:szCs w:val="28"/>
        </w:rPr>
        <w:t>е изменени</w:t>
      </w:r>
      <w:r w:rsidR="005712B9">
        <w:rPr>
          <w:rFonts w:ascii="Times New Roman" w:hAnsi="Times New Roman" w:cs="Times New Roman"/>
          <w:bCs/>
          <w:sz w:val="28"/>
          <w:szCs w:val="28"/>
        </w:rPr>
        <w:t>я</w:t>
      </w:r>
      <w:r w:rsidR="0049694D" w:rsidRPr="0049694D">
        <w:rPr>
          <w:rFonts w:ascii="Times New Roman" w:hAnsi="Times New Roman" w:cs="Times New Roman"/>
          <w:bCs/>
          <w:sz w:val="28"/>
          <w:szCs w:val="28"/>
        </w:rPr>
        <w:t>:</w:t>
      </w:r>
    </w:p>
    <w:p w14:paraId="5817A994" w14:textId="77777777" w:rsidR="00C944B2" w:rsidRDefault="00C944B2" w:rsidP="00AD412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p>
    <w:p w14:paraId="78226947" w14:textId="43D1E308" w:rsidR="00C944B2" w:rsidRDefault="004E6033" w:rsidP="00AD412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абзацы второй и третий пункта 19 изложить в новой редакции:</w:t>
      </w:r>
    </w:p>
    <w:p w14:paraId="5408D9B6" w14:textId="77777777" w:rsidR="004E6033" w:rsidRDefault="004E6033" w:rsidP="004E603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«Решение об объявлении </w:t>
      </w:r>
      <w:r w:rsidRPr="00C944B2">
        <w:rPr>
          <w:rFonts w:ascii="Times New Roman" w:hAnsi="Times New Roman" w:cs="Times New Roman"/>
          <w:bCs/>
          <w:color w:val="000000" w:themeColor="text1"/>
          <w:sz w:val="28"/>
          <w:szCs w:val="28"/>
        </w:rPr>
        <w:t>предостережения</w:t>
      </w:r>
      <w:r>
        <w:rPr>
          <w:rFonts w:ascii="Times New Roman" w:hAnsi="Times New Roman" w:cs="Times New Roman"/>
          <w:bCs/>
          <w:color w:val="000000" w:themeColor="text1"/>
          <w:sz w:val="28"/>
          <w:szCs w:val="28"/>
        </w:rPr>
        <w:t xml:space="preserve"> оформляется </w:t>
      </w:r>
      <w:r w:rsidRPr="00C944B2">
        <w:rPr>
          <w:rFonts w:ascii="Times New Roman" w:hAnsi="Times New Roman" w:cs="Times New Roman"/>
          <w:bCs/>
          <w:color w:val="000000" w:themeColor="text1"/>
          <w:sz w:val="28"/>
          <w:szCs w:val="28"/>
        </w:rPr>
        <w:t xml:space="preserve">посредством </w:t>
      </w:r>
      <w:r>
        <w:rPr>
          <w:rFonts w:ascii="Times New Roman" w:hAnsi="Times New Roman" w:cs="Times New Roman"/>
          <w:bCs/>
          <w:color w:val="000000" w:themeColor="text1"/>
          <w:sz w:val="28"/>
          <w:szCs w:val="28"/>
        </w:rPr>
        <w:t>внесения сведений о нем в единый реестр контрольных (надзорных)</w:t>
      </w:r>
      <w:r w:rsidRPr="00C944B2">
        <w:rPr>
          <w:rFonts w:ascii="Times New Roman" w:hAnsi="Times New Roman" w:cs="Times New Roman"/>
          <w:bCs/>
          <w:color w:val="000000" w:themeColor="text1"/>
          <w:sz w:val="28"/>
          <w:szCs w:val="28"/>
        </w:rPr>
        <w:t xml:space="preserve"> мероприятий</w:t>
      </w:r>
      <w:r>
        <w:rPr>
          <w:rFonts w:ascii="Times New Roman" w:hAnsi="Times New Roman" w:cs="Times New Roman"/>
          <w:bCs/>
          <w:color w:val="000000" w:themeColor="text1"/>
          <w:sz w:val="28"/>
          <w:szCs w:val="28"/>
        </w:rPr>
        <w:t xml:space="preserve"> и их подписания, отдельное формирование документа не требуется.</w:t>
      </w:r>
    </w:p>
    <w:p w14:paraId="12FA1480" w14:textId="10095E58" w:rsidR="004E6033" w:rsidRDefault="004E6033" w:rsidP="004E603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115E06">
        <w:rPr>
          <w:rFonts w:ascii="Times New Roman" w:hAnsi="Times New Roman" w:cs="Times New Roman"/>
          <w:bCs/>
          <w:color w:val="000000" w:themeColor="text1"/>
          <w:sz w:val="28"/>
          <w:szCs w:val="28"/>
        </w:rPr>
        <w:t>В случае объявления предостережения контролируемое лицо вправе подать возражение в отношении указанного предостережения (далее - возражение)</w:t>
      </w:r>
      <w:r>
        <w:rPr>
          <w:rFonts w:ascii="Times New Roman" w:hAnsi="Times New Roman" w:cs="Times New Roman"/>
          <w:bCs/>
          <w:color w:val="000000" w:themeColor="text1"/>
          <w:sz w:val="28"/>
          <w:szCs w:val="28"/>
        </w:rPr>
        <w:t>,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28303A70" w14:textId="61BC883F" w:rsidR="004E6033" w:rsidRDefault="004E6033" w:rsidP="00AD412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абзац третий пункта 20 изложить в новой редакции:</w:t>
      </w:r>
    </w:p>
    <w:p w14:paraId="18C3BB6C" w14:textId="47F53729" w:rsidR="004E6033" w:rsidRDefault="004E6033" w:rsidP="00C85D4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00C85D43">
        <w:rPr>
          <w:rFonts w:ascii="Times New Roman" w:hAnsi="Times New Roman" w:cs="Times New Roman"/>
          <w:bCs/>
          <w:color w:val="000000" w:themeColor="text1"/>
          <w:sz w:val="28"/>
          <w:szCs w:val="28"/>
        </w:rPr>
        <w:t>Д</w:t>
      </w:r>
      <w:r w:rsidR="00C85D43" w:rsidRPr="002A58F1">
        <w:rPr>
          <w:rFonts w:ascii="Times New Roman" w:hAnsi="Times New Roman" w:cs="Times New Roman"/>
          <w:bCs/>
          <w:color w:val="000000" w:themeColor="text1"/>
          <w:sz w:val="28"/>
          <w:szCs w:val="28"/>
        </w:rPr>
        <w:t xml:space="preserve">олжностные лица государственного органа проводят консультирование контролируемых лиц в письменной форме при их письменном обращении </w:t>
      </w:r>
      <w:r w:rsidR="00C85D43">
        <w:rPr>
          <w:rFonts w:ascii="Times New Roman" w:hAnsi="Times New Roman" w:cs="Times New Roman"/>
          <w:bCs/>
          <w:color w:val="000000" w:themeColor="text1"/>
          <w:sz w:val="28"/>
          <w:szCs w:val="28"/>
        </w:rPr>
        <w:br/>
      </w:r>
      <w:r w:rsidR="00C85D43" w:rsidRPr="002A58F1">
        <w:rPr>
          <w:rFonts w:ascii="Times New Roman" w:hAnsi="Times New Roman" w:cs="Times New Roman"/>
          <w:bCs/>
          <w:color w:val="000000" w:themeColor="text1"/>
          <w:sz w:val="28"/>
          <w:szCs w:val="28"/>
        </w:rPr>
        <w:t xml:space="preserve">в сроки, установленные Федеральным законом от 2 мая 2006 года </w:t>
      </w:r>
      <w:r w:rsidR="00C85D43">
        <w:rPr>
          <w:rFonts w:ascii="Times New Roman" w:hAnsi="Times New Roman" w:cs="Times New Roman"/>
          <w:bCs/>
          <w:color w:val="000000" w:themeColor="text1"/>
          <w:sz w:val="28"/>
          <w:szCs w:val="28"/>
        </w:rPr>
        <w:t xml:space="preserve">№ 59-ФЗ </w:t>
      </w:r>
      <w:r w:rsidR="00C85D43">
        <w:rPr>
          <w:rFonts w:ascii="Times New Roman" w:hAnsi="Times New Roman" w:cs="Times New Roman"/>
          <w:bCs/>
          <w:color w:val="000000" w:themeColor="text1"/>
          <w:sz w:val="28"/>
          <w:szCs w:val="28"/>
        </w:rPr>
        <w:br/>
        <w:t>«</w:t>
      </w:r>
      <w:r w:rsidR="00C85D43" w:rsidRPr="002A58F1">
        <w:rPr>
          <w:rFonts w:ascii="Times New Roman" w:hAnsi="Times New Roman" w:cs="Times New Roman"/>
          <w:bCs/>
          <w:color w:val="000000" w:themeColor="text1"/>
          <w:sz w:val="28"/>
          <w:szCs w:val="28"/>
        </w:rPr>
        <w:t>О порядке рассмотрения обращен</w:t>
      </w:r>
      <w:r w:rsidR="00C85D43">
        <w:rPr>
          <w:rFonts w:ascii="Times New Roman" w:hAnsi="Times New Roman" w:cs="Times New Roman"/>
          <w:bCs/>
          <w:color w:val="000000" w:themeColor="text1"/>
          <w:sz w:val="28"/>
          <w:szCs w:val="28"/>
        </w:rPr>
        <w:t>ий граждан Российской Федерации»</w:t>
      </w:r>
      <w:r w:rsidR="00C85D43" w:rsidRPr="002A58F1">
        <w:rPr>
          <w:rFonts w:ascii="Times New Roman" w:hAnsi="Times New Roman" w:cs="Times New Roman"/>
          <w:bCs/>
          <w:color w:val="000000" w:themeColor="text1"/>
          <w:sz w:val="28"/>
          <w:szCs w:val="28"/>
        </w:rPr>
        <w:t xml:space="preserve">, либо </w:t>
      </w:r>
      <w:r w:rsidR="00C85D43">
        <w:rPr>
          <w:rFonts w:ascii="Times New Roman" w:hAnsi="Times New Roman" w:cs="Times New Roman"/>
          <w:bCs/>
          <w:color w:val="000000" w:themeColor="text1"/>
          <w:sz w:val="28"/>
          <w:szCs w:val="28"/>
        </w:rPr>
        <w:br/>
      </w:r>
      <w:r w:rsidR="00C85D43" w:rsidRPr="002A58F1">
        <w:rPr>
          <w:rFonts w:ascii="Times New Roman" w:hAnsi="Times New Roman" w:cs="Times New Roman"/>
          <w:bCs/>
          <w:color w:val="000000" w:themeColor="text1"/>
          <w:sz w:val="28"/>
          <w:szCs w:val="28"/>
        </w:rPr>
        <w:t>в устной форме по телефону, посредством видео-конференц-связи</w:t>
      </w:r>
      <w:r w:rsidR="00C85D43">
        <w:rPr>
          <w:rFonts w:ascii="Times New Roman" w:hAnsi="Times New Roman" w:cs="Times New Roman"/>
          <w:bCs/>
          <w:color w:val="000000" w:themeColor="text1"/>
          <w:sz w:val="28"/>
          <w:szCs w:val="28"/>
        </w:rPr>
        <w:t>, использования мобильного приложения «Инспектор»</w:t>
      </w:r>
      <w:r w:rsidR="00C85D43" w:rsidRPr="002A58F1">
        <w:rPr>
          <w:rFonts w:ascii="Times New Roman" w:hAnsi="Times New Roman" w:cs="Times New Roman"/>
          <w:bCs/>
          <w:color w:val="000000" w:themeColor="text1"/>
          <w:sz w:val="28"/>
          <w:szCs w:val="28"/>
        </w:rPr>
        <w:t xml:space="preserve"> или на личном приеме у должностных лиц, </w:t>
      </w:r>
      <w:r w:rsidR="00C85D43">
        <w:rPr>
          <w:rFonts w:ascii="Times New Roman" w:hAnsi="Times New Roman" w:cs="Times New Roman"/>
          <w:bCs/>
          <w:color w:val="000000" w:themeColor="text1"/>
          <w:sz w:val="28"/>
          <w:szCs w:val="28"/>
        </w:rPr>
        <w:br/>
      </w:r>
      <w:r w:rsidR="00C85D43" w:rsidRPr="002A58F1">
        <w:rPr>
          <w:rFonts w:ascii="Times New Roman" w:hAnsi="Times New Roman" w:cs="Times New Roman"/>
          <w:bCs/>
          <w:color w:val="000000" w:themeColor="text1"/>
          <w:sz w:val="28"/>
          <w:szCs w:val="28"/>
        </w:rPr>
        <w:t>а также в ходе осуществления контрол</w:t>
      </w:r>
      <w:r w:rsidR="00C85D43">
        <w:rPr>
          <w:rFonts w:ascii="Times New Roman" w:hAnsi="Times New Roman" w:cs="Times New Roman"/>
          <w:bCs/>
          <w:color w:val="000000" w:themeColor="text1"/>
          <w:sz w:val="28"/>
          <w:szCs w:val="28"/>
        </w:rPr>
        <w:t>ьного (надзорного) мероприятия.</w:t>
      </w:r>
      <w:r w:rsidR="00C85D43" w:rsidRPr="00C85D43">
        <w:t xml:space="preserve"> </w:t>
      </w:r>
      <w:r w:rsidR="00C85D43" w:rsidRPr="00C85D43">
        <w:rPr>
          <w:rFonts w:ascii="Times New Roman" w:hAnsi="Times New Roman" w:cs="Times New Roman"/>
          <w:bCs/>
          <w:color w:val="000000" w:themeColor="text1"/>
          <w:sz w:val="28"/>
          <w:szCs w:val="28"/>
        </w:rPr>
        <w:t xml:space="preserve">Запись </w:t>
      </w:r>
      <w:r w:rsidR="00C85D43">
        <w:rPr>
          <w:rFonts w:ascii="Times New Roman" w:hAnsi="Times New Roman" w:cs="Times New Roman"/>
          <w:bCs/>
          <w:color w:val="000000" w:themeColor="text1"/>
          <w:sz w:val="28"/>
          <w:szCs w:val="28"/>
        </w:rPr>
        <w:br/>
      </w:r>
      <w:r w:rsidR="00C85D43" w:rsidRPr="00C85D43">
        <w:rPr>
          <w:rFonts w:ascii="Times New Roman" w:hAnsi="Times New Roman" w:cs="Times New Roman"/>
          <w:bCs/>
          <w:color w:val="000000" w:themeColor="text1"/>
          <w:sz w:val="28"/>
          <w:szCs w:val="28"/>
        </w:rPr>
        <w:t xml:space="preserve">на консультирование и осуществление письменного консультирования может производиться с использованием единого портала государственных </w:t>
      </w:r>
      <w:r w:rsidR="00C85D43">
        <w:rPr>
          <w:rFonts w:ascii="Times New Roman" w:hAnsi="Times New Roman" w:cs="Times New Roman"/>
          <w:bCs/>
          <w:color w:val="000000" w:themeColor="text1"/>
          <w:sz w:val="28"/>
          <w:szCs w:val="28"/>
        </w:rPr>
        <w:br/>
      </w:r>
      <w:r w:rsidR="00C85D43" w:rsidRPr="00C85D43">
        <w:rPr>
          <w:rFonts w:ascii="Times New Roman" w:hAnsi="Times New Roman" w:cs="Times New Roman"/>
          <w:bCs/>
          <w:color w:val="000000" w:themeColor="text1"/>
          <w:sz w:val="28"/>
          <w:szCs w:val="28"/>
        </w:rPr>
        <w:t>и муниципальных услуг (функций) и (или) регионального портала государственных и муниципальных услуг.</w:t>
      </w:r>
      <w:r w:rsidR="00C85D43">
        <w:rPr>
          <w:rFonts w:ascii="Times New Roman" w:hAnsi="Times New Roman" w:cs="Times New Roman"/>
          <w:bCs/>
          <w:color w:val="000000" w:themeColor="text1"/>
          <w:sz w:val="28"/>
          <w:szCs w:val="28"/>
        </w:rPr>
        <w:t>».</w:t>
      </w:r>
    </w:p>
    <w:p w14:paraId="787DF313" w14:textId="05D19685" w:rsidR="00C85D43" w:rsidRDefault="00C85D43" w:rsidP="00AD412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пункт 21. изложить в новой редакции:</w:t>
      </w:r>
    </w:p>
    <w:p w14:paraId="0BEC75D9" w14:textId="0A7263C6"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проводит оценку уровня соблюдения контролируемым лицом обязательных требований.</w:t>
      </w:r>
    </w:p>
    <w:p w14:paraId="67BF233A" w14:textId="101D458F"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sidRPr="00C85D43">
        <w:rPr>
          <w:rFonts w:ascii="Times New Roman" w:hAnsi="Times New Roman" w:cs="Times New Roman"/>
          <w:sz w:val="28"/>
          <w:szCs w:val="28"/>
        </w:rPr>
        <w:t xml:space="preserve">Профилактический визит может быть инициирован как контрольным (надзорным) органом (обязательный профилактический визит), так </w:t>
      </w:r>
      <w:r>
        <w:rPr>
          <w:rFonts w:ascii="Times New Roman" w:hAnsi="Times New Roman" w:cs="Times New Roman"/>
          <w:sz w:val="28"/>
          <w:szCs w:val="28"/>
        </w:rPr>
        <w:br/>
      </w:r>
      <w:r w:rsidRPr="00C85D43">
        <w:rPr>
          <w:rFonts w:ascii="Times New Roman" w:hAnsi="Times New Roman" w:cs="Times New Roman"/>
          <w:sz w:val="28"/>
          <w:szCs w:val="28"/>
        </w:rPr>
        <w:t>и контролируемым лицом, если оно относится к субъектам малого предпринимательства, является социально ориентированной некоммерческой организацией, государственным или муниципальным учреждением.</w:t>
      </w:r>
    </w:p>
    <w:p w14:paraId="6E0F38A4" w14:textId="5D6ADD78"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(функций) и (или) регионального портала государственных и муниципальных услуг. Государственный орган рассматривает заявление о проведении профилактического визита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8FCD7D9" w14:textId="77777777"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государственный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76F18BCD" w14:textId="681B39E3"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проведении профилактического визита принимается </w:t>
      </w:r>
      <w:r>
        <w:rPr>
          <w:rFonts w:ascii="Times New Roman" w:hAnsi="Times New Roman" w:cs="Times New Roman"/>
          <w:sz w:val="28"/>
          <w:szCs w:val="28"/>
        </w:rPr>
        <w:br/>
        <w:t>в следующих случаях:</w:t>
      </w:r>
    </w:p>
    <w:p w14:paraId="2B8D2DDC" w14:textId="381B9814"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от контролируемого лица поступило уведомление об отзыве заявления </w:t>
      </w:r>
      <w:r>
        <w:rPr>
          <w:rFonts w:ascii="Times New Roman" w:hAnsi="Times New Roman" w:cs="Times New Roman"/>
          <w:sz w:val="28"/>
          <w:szCs w:val="28"/>
        </w:rPr>
        <w:br/>
        <w:t>о проведении профилактического визита;</w:t>
      </w:r>
    </w:p>
    <w:p w14:paraId="62252A76" w14:textId="3A011594"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 течение шести месяцев до даты подачи повторного заявления о проведении профилактического визита осуществить указанное мероприятие было невозможно </w:t>
      </w:r>
      <w:r>
        <w:rPr>
          <w:rFonts w:ascii="Times New Roman" w:hAnsi="Times New Roman" w:cs="Times New Roman"/>
          <w:sz w:val="28"/>
          <w:szCs w:val="28"/>
        </w:rPr>
        <w:br/>
        <w:t>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6DACD07" w14:textId="77777777"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течение года до даты подачи заявления о проведении профилактического визита государственным органом проведен профилактический визит по ранее поданному заявлению;</w:t>
      </w:r>
    </w:p>
    <w:p w14:paraId="52F86F6A" w14:textId="02995366"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заявление о проведении профилактического визита содержит нецензурные либо оскорбительные выражения, угрозы жизни, здоровью и имуществу должностных лиц государственного органа либо членов их семей.</w:t>
      </w:r>
    </w:p>
    <w:p w14:paraId="4F2123D4" w14:textId="33C19C12"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w:t>
      </w:r>
      <w:r w:rsidRPr="00C85D43">
        <w:rPr>
          <w:rFonts w:ascii="Times New Roman" w:hAnsi="Times New Roman" w:cs="Times New Roman"/>
          <w:sz w:val="28"/>
          <w:szCs w:val="28"/>
        </w:rPr>
        <w:t>контролируемое лицо не относиться к субъектам малого предпринимательства, не является социально ориентированной некоммерческой организацией, государственным или муниципальным учреждением.</w:t>
      </w:r>
    </w:p>
    <w:p w14:paraId="1FD7289A" w14:textId="0B296F2B"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r w:rsidRPr="00C85D43">
        <w:rPr>
          <w:rFonts w:ascii="Times New Roman" w:hAnsi="Times New Roman" w:cs="Times New Roman"/>
          <w:color w:val="000000" w:themeColor="text1"/>
          <w:sz w:val="28"/>
          <w:szCs w:val="28"/>
        </w:rPr>
        <w:t xml:space="preserve">законом </w:t>
      </w:r>
      <w:r>
        <w:rPr>
          <w:rFonts w:ascii="Times New Roman" w:hAnsi="Times New Roman" w:cs="Times New Roman"/>
          <w:sz w:val="28"/>
          <w:szCs w:val="28"/>
        </w:rPr>
        <w:t>№ 248-ФЗ.</w:t>
      </w:r>
    </w:p>
    <w:p w14:paraId="1C3D4F6C" w14:textId="77777777"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государственный орган не позднее чем за пять рабочих дней до даты его проведения.</w:t>
      </w:r>
    </w:p>
    <w:p w14:paraId="771CB3E7" w14:textId="77777777"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232EA4AC" w14:textId="17E36ADB"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Предписание в ходе профилактического визита контролируемым лицам </w:t>
      </w:r>
      <w:r w:rsidR="00082693">
        <w:rPr>
          <w:rFonts w:ascii="Times New Roman" w:hAnsi="Times New Roman" w:cs="Times New Roman"/>
          <w:sz w:val="28"/>
          <w:szCs w:val="28"/>
        </w:rPr>
        <w:br/>
      </w:r>
      <w:r>
        <w:rPr>
          <w:rFonts w:ascii="Times New Roman" w:hAnsi="Times New Roman" w:cs="Times New Roman"/>
          <w:sz w:val="28"/>
          <w:szCs w:val="28"/>
        </w:rPr>
        <w:t>не может выдаваться.</w:t>
      </w:r>
    </w:p>
    <w:p w14:paraId="4F7028C9" w14:textId="6CC93E7B" w:rsidR="00C85D43" w:rsidRDefault="00C85D43" w:rsidP="00C85D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государственного органа для принятия решения о проведении контрольных (надзорных) мероприятий.».</w:t>
      </w:r>
    </w:p>
    <w:p w14:paraId="2E486909" w14:textId="77777777" w:rsidR="00A100CF" w:rsidRPr="00A100CF" w:rsidRDefault="00A100CF" w:rsidP="00A100CF">
      <w:pPr>
        <w:autoSpaceDE w:val="0"/>
        <w:autoSpaceDN w:val="0"/>
        <w:adjustRightInd w:val="0"/>
        <w:spacing w:after="0" w:line="240" w:lineRule="auto"/>
        <w:ind w:firstLine="709"/>
        <w:jc w:val="both"/>
        <w:rPr>
          <w:rFonts w:ascii="Times New Roman" w:hAnsi="Times New Roman" w:cs="Times New Roman"/>
          <w:sz w:val="28"/>
          <w:szCs w:val="28"/>
        </w:rPr>
      </w:pPr>
      <w:r w:rsidRPr="00A100CF">
        <w:rPr>
          <w:rFonts w:ascii="Times New Roman" w:hAnsi="Times New Roman" w:cs="Times New Roman"/>
          <w:sz w:val="28"/>
          <w:szCs w:val="28"/>
        </w:rPr>
        <w:t xml:space="preserve">пункт 21.1. дополнить абзацем следующего содержания: </w:t>
      </w:r>
    </w:p>
    <w:p w14:paraId="7F6ED8C9" w14:textId="2AF2423B" w:rsidR="00A100CF" w:rsidRDefault="00A100CF" w:rsidP="00A100CF">
      <w:pPr>
        <w:autoSpaceDE w:val="0"/>
        <w:autoSpaceDN w:val="0"/>
        <w:adjustRightInd w:val="0"/>
        <w:spacing w:after="0" w:line="240" w:lineRule="auto"/>
        <w:ind w:firstLine="709"/>
        <w:jc w:val="both"/>
        <w:rPr>
          <w:rFonts w:ascii="Times New Roman" w:hAnsi="Times New Roman" w:cs="Times New Roman"/>
          <w:sz w:val="28"/>
          <w:szCs w:val="28"/>
        </w:rPr>
      </w:pPr>
      <w:r w:rsidRPr="00A100CF">
        <w:rPr>
          <w:rFonts w:ascii="Times New Roman" w:hAnsi="Times New Roman" w:cs="Times New Roman"/>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bookmarkStart w:id="0" w:name="_GoBack"/>
      <w:bookmarkEnd w:id="0"/>
    </w:p>
    <w:p w14:paraId="16B8EC61" w14:textId="735950E1" w:rsidR="00C944B2" w:rsidRDefault="004E6033" w:rsidP="00AD412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w:t>
      </w:r>
      <w:r w:rsidR="00EB13C1">
        <w:rPr>
          <w:rFonts w:ascii="Times New Roman" w:hAnsi="Times New Roman" w:cs="Times New Roman"/>
          <w:bCs/>
          <w:color w:val="000000" w:themeColor="text1"/>
          <w:sz w:val="28"/>
          <w:szCs w:val="28"/>
        </w:rPr>
        <w:t>ункт 25 изложить в новой редакции:</w:t>
      </w:r>
    </w:p>
    <w:p w14:paraId="39C5305D" w14:textId="485B2327" w:rsidR="004E6033" w:rsidRDefault="00EB13C1" w:rsidP="004E603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009D6A05">
        <w:rPr>
          <w:rFonts w:ascii="Times New Roman" w:hAnsi="Times New Roman" w:cs="Times New Roman"/>
          <w:bCs/>
          <w:color w:val="000000" w:themeColor="text1"/>
          <w:sz w:val="28"/>
          <w:szCs w:val="28"/>
        </w:rPr>
        <w:t>П</w:t>
      </w:r>
      <w:r w:rsidR="009D6A05" w:rsidRPr="009D6A05">
        <w:rPr>
          <w:rFonts w:ascii="Times New Roman" w:hAnsi="Times New Roman" w:cs="Times New Roman"/>
          <w:bCs/>
          <w:color w:val="000000" w:themeColor="text1"/>
          <w:sz w:val="28"/>
          <w:szCs w:val="28"/>
        </w:rPr>
        <w:t xml:space="preserve">роведение контрольного (надзорного) мероприятия осуществляется </w:t>
      </w:r>
      <w:r w:rsidR="00082693">
        <w:rPr>
          <w:rFonts w:ascii="Times New Roman" w:hAnsi="Times New Roman" w:cs="Times New Roman"/>
          <w:bCs/>
          <w:color w:val="000000" w:themeColor="text1"/>
          <w:sz w:val="28"/>
          <w:szCs w:val="28"/>
        </w:rPr>
        <w:br/>
      </w:r>
      <w:r w:rsidR="009D6A05" w:rsidRPr="009D6A05">
        <w:rPr>
          <w:rFonts w:ascii="Times New Roman" w:hAnsi="Times New Roman" w:cs="Times New Roman"/>
          <w:bCs/>
          <w:color w:val="000000" w:themeColor="text1"/>
          <w:sz w:val="28"/>
          <w:szCs w:val="28"/>
        </w:rPr>
        <w:t xml:space="preserve">на основании решения, подписанного руководителем </w:t>
      </w:r>
      <w:r w:rsidR="004E6033">
        <w:rPr>
          <w:rFonts w:ascii="Times New Roman" w:hAnsi="Times New Roman" w:cs="Times New Roman"/>
          <w:bCs/>
          <w:color w:val="000000" w:themeColor="text1"/>
          <w:sz w:val="28"/>
          <w:szCs w:val="28"/>
        </w:rPr>
        <w:t>(</w:t>
      </w:r>
      <w:r w:rsidR="009D6A05" w:rsidRPr="009D6A05">
        <w:rPr>
          <w:rFonts w:ascii="Times New Roman" w:hAnsi="Times New Roman" w:cs="Times New Roman"/>
          <w:bCs/>
          <w:color w:val="000000" w:themeColor="text1"/>
          <w:sz w:val="28"/>
          <w:szCs w:val="28"/>
        </w:rPr>
        <w:t>заместителем руково</w:t>
      </w:r>
      <w:r w:rsidR="004E6033">
        <w:rPr>
          <w:rFonts w:ascii="Times New Roman" w:hAnsi="Times New Roman" w:cs="Times New Roman"/>
          <w:bCs/>
          <w:color w:val="000000" w:themeColor="text1"/>
          <w:sz w:val="28"/>
          <w:szCs w:val="28"/>
        </w:rPr>
        <w:t xml:space="preserve">дителя) </w:t>
      </w:r>
      <w:r w:rsidR="009D6A05" w:rsidRPr="009D6A05">
        <w:rPr>
          <w:rFonts w:ascii="Times New Roman" w:hAnsi="Times New Roman" w:cs="Times New Roman"/>
          <w:bCs/>
          <w:color w:val="000000" w:themeColor="text1"/>
          <w:sz w:val="28"/>
          <w:szCs w:val="28"/>
        </w:rPr>
        <w:t>государственного органа</w:t>
      </w:r>
      <w:r w:rsidR="004E6033">
        <w:rPr>
          <w:rFonts w:ascii="Times New Roman" w:hAnsi="Times New Roman" w:cs="Times New Roman"/>
          <w:bCs/>
          <w:color w:val="000000" w:themeColor="text1"/>
          <w:sz w:val="28"/>
          <w:szCs w:val="28"/>
        </w:rPr>
        <w:t>.</w:t>
      </w:r>
    </w:p>
    <w:p w14:paraId="1255B5DC" w14:textId="2A0C6D2D" w:rsidR="009D6A05" w:rsidRDefault="009D6A05" w:rsidP="004E603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Решение о проведении контрольного (надзорного) мероприятия оформляется </w:t>
      </w:r>
      <w:r w:rsidRPr="009D6A05">
        <w:rPr>
          <w:rFonts w:ascii="Times New Roman" w:hAnsi="Times New Roman" w:cs="Times New Roman"/>
          <w:bCs/>
          <w:color w:val="000000" w:themeColor="text1"/>
          <w:sz w:val="28"/>
          <w:szCs w:val="28"/>
        </w:rPr>
        <w:t>посредством внесения сведений о нем в единый реестр контрольных (надзорных) мероприятий</w:t>
      </w:r>
      <w:r>
        <w:rPr>
          <w:rFonts w:ascii="Times New Roman" w:hAnsi="Times New Roman" w:cs="Times New Roman"/>
          <w:bCs/>
          <w:color w:val="000000" w:themeColor="text1"/>
          <w:sz w:val="28"/>
          <w:szCs w:val="28"/>
        </w:rPr>
        <w:t xml:space="preserve"> и их подписания</w:t>
      </w:r>
      <w:r w:rsidRPr="009D6A05">
        <w:rPr>
          <w:rFonts w:ascii="Times New Roman" w:hAnsi="Times New Roman" w:cs="Times New Roman"/>
          <w:bCs/>
          <w:color w:val="000000" w:themeColor="text1"/>
          <w:sz w:val="28"/>
          <w:szCs w:val="28"/>
        </w:rPr>
        <w:t>, отдельное формирование документа не требуется</w:t>
      </w:r>
      <w:r w:rsidR="009E20C3">
        <w:rPr>
          <w:rFonts w:ascii="Times New Roman" w:hAnsi="Times New Roman" w:cs="Times New Roman"/>
          <w:bCs/>
          <w:color w:val="000000" w:themeColor="text1"/>
          <w:sz w:val="28"/>
          <w:szCs w:val="28"/>
        </w:rPr>
        <w:t>.</w:t>
      </w:r>
      <w:r w:rsidRPr="009D6A05">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w:t>
      </w:r>
    </w:p>
    <w:p w14:paraId="4FF57818" w14:textId="2883686B" w:rsidR="00115E06" w:rsidRDefault="00C85D43" w:rsidP="009D6A0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пункт 51 изложить в новой редакции:</w:t>
      </w:r>
    </w:p>
    <w:p w14:paraId="6745C197" w14:textId="7792B8D4"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w:t>
      </w:r>
      <w:r w:rsidRPr="00C85D43">
        <w:rPr>
          <w:rFonts w:ascii="Times New Roman" w:hAnsi="Times New Roman" w:cs="Times New Roman"/>
          <w:bCs/>
          <w:color w:val="000000" w:themeColor="text1"/>
          <w:sz w:val="28"/>
          <w:szCs w:val="28"/>
        </w:rPr>
        <w:t xml:space="preserve">51. Документарная проверка проводится в порядке, установленном статьей 72 Федерального закона </w:t>
      </w:r>
      <w:r>
        <w:rPr>
          <w:rFonts w:ascii="Times New Roman" w:hAnsi="Times New Roman" w:cs="Times New Roman"/>
          <w:bCs/>
          <w:color w:val="000000" w:themeColor="text1"/>
          <w:sz w:val="28"/>
          <w:szCs w:val="28"/>
        </w:rPr>
        <w:t>№</w:t>
      </w:r>
      <w:r w:rsidRPr="00C85D43">
        <w:rPr>
          <w:rFonts w:ascii="Times New Roman" w:hAnsi="Times New Roman" w:cs="Times New Roman"/>
          <w:bCs/>
          <w:color w:val="000000" w:themeColor="text1"/>
          <w:sz w:val="28"/>
          <w:szCs w:val="28"/>
        </w:rPr>
        <w:t xml:space="preserve"> 248-ФЗ.</w:t>
      </w:r>
    </w:p>
    <w:p w14:paraId="7A20AD58" w14:textId="50B9D337"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 xml:space="preserve">Под документарной проверкой понимается контрольное (надзорное) мероприятие, которое проводится по месту нахождения государственного органа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 xml:space="preserve">и предметом которого являются исключительно сведения, содержащиеся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государственного органа.</w:t>
      </w:r>
    </w:p>
    <w:p w14:paraId="52A713F6" w14:textId="0EBCFCCE"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 xml:space="preserve">В ходе документарной проверки рассматриваются документы контролируемых лиц, имеющиеся в распоряжении государственного органа, результаты предыдущих контрольных (надзорных) мероприятий, материалы рассмотрения дел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6EB59C1B" w14:textId="3B7BF2FA"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В ходе документарной проверки могут совершаться следующие контрольные (надзорные) действия:</w:t>
      </w:r>
    </w:p>
    <w:p w14:paraId="4832AC8C" w14:textId="77777777"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получение письменных объяснений;</w:t>
      </w:r>
    </w:p>
    <w:p w14:paraId="5B1250B2" w14:textId="31594858" w:rsid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истребование документов.</w:t>
      </w:r>
    </w:p>
    <w:p w14:paraId="493928D1" w14:textId="0DB3C9FC" w:rsidR="00082693" w:rsidRPr="00C85D43" w:rsidRDefault="0008269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082693">
        <w:rPr>
          <w:rFonts w:ascii="Times New Roman" w:hAnsi="Times New Roman" w:cs="Times New Roman"/>
          <w:bCs/>
          <w:color w:val="000000" w:themeColor="text1"/>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68AEB4B2" w14:textId="142F99A3"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 xml:space="preserve">В случае если достоверность сведений, содержащихся в документах, имеющихся в распоряжении государственного органа, вызывает обоснованные сомнения либо эти сведения не позволяют оценить исполнение контролируемым лицом обязательных требований, государственный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в государственный орган указанные в требовании документы.</w:t>
      </w:r>
    </w:p>
    <w:p w14:paraId="1157106C" w14:textId="550DB362"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государственного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 xml:space="preserve">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государственный орган письменные объяснения относительно выявленных ошибок и (или) противоречий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 xml:space="preserve">в представленных документах либо относительно несоответствия сведений, содержащихся в этих документах, сведениям, содержащимся в имеющихся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у государственного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государственный орган документы, подтверждающие достоверность ранее представленных документов.</w:t>
      </w:r>
    </w:p>
    <w:p w14:paraId="10A035D6" w14:textId="77777777"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lastRenderedPageBreak/>
        <w:t>При проведении документарной проверки государственный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
    <w:p w14:paraId="6D3E1EB8" w14:textId="77777777" w:rsidR="00C85D43" w:rsidRP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Срок проведения документарной проверки не может превышать 10 рабочих дней. На период с момента направления государственным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государственный орган,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государственного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государственный орган исчисление срока проведения документарной проверки приостанавливается.</w:t>
      </w:r>
    </w:p>
    <w:p w14:paraId="57BED0A5" w14:textId="22A2ABE8" w:rsidR="00C85D43" w:rsidRDefault="00C85D43"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85D43">
        <w:rPr>
          <w:rFonts w:ascii="Times New Roman" w:hAnsi="Times New Roman" w:cs="Times New Roman"/>
          <w:bCs/>
          <w:color w:val="000000" w:themeColor="text1"/>
          <w:sz w:val="28"/>
          <w:szCs w:val="28"/>
        </w:rPr>
        <w:t xml:space="preserve">Внеплановая документарная проверка может проводиться только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 xml:space="preserve">по согласованию с органами прокуратуры, за исключением случая ее проведения </w:t>
      </w:r>
      <w:r w:rsidR="00082693">
        <w:rPr>
          <w:rFonts w:ascii="Times New Roman" w:hAnsi="Times New Roman" w:cs="Times New Roman"/>
          <w:bCs/>
          <w:color w:val="000000" w:themeColor="text1"/>
          <w:sz w:val="28"/>
          <w:szCs w:val="28"/>
        </w:rPr>
        <w:br/>
      </w:r>
      <w:r w:rsidRPr="00C85D43">
        <w:rPr>
          <w:rFonts w:ascii="Times New Roman" w:hAnsi="Times New Roman" w:cs="Times New Roman"/>
          <w:bCs/>
          <w:color w:val="000000" w:themeColor="text1"/>
          <w:sz w:val="28"/>
          <w:szCs w:val="28"/>
        </w:rPr>
        <w:t xml:space="preserve">в соответствии с пунктами 3, 4, 6, 8 части 1 статьи 57 Федерального закона </w:t>
      </w:r>
      <w:r w:rsidR="00082693">
        <w:rPr>
          <w:rFonts w:ascii="Times New Roman" w:hAnsi="Times New Roman" w:cs="Times New Roman"/>
          <w:bCs/>
          <w:color w:val="000000" w:themeColor="text1"/>
          <w:sz w:val="28"/>
          <w:szCs w:val="28"/>
        </w:rPr>
        <w:br/>
        <w:t>№</w:t>
      </w:r>
      <w:r w:rsidRPr="00C85D43">
        <w:rPr>
          <w:rFonts w:ascii="Times New Roman" w:hAnsi="Times New Roman" w:cs="Times New Roman"/>
          <w:bCs/>
          <w:color w:val="000000" w:themeColor="text1"/>
          <w:sz w:val="28"/>
          <w:szCs w:val="28"/>
        </w:rPr>
        <w:t xml:space="preserve"> 248-ФЗ.</w:t>
      </w:r>
      <w:r w:rsidR="00082693">
        <w:rPr>
          <w:rFonts w:ascii="Times New Roman" w:hAnsi="Times New Roman" w:cs="Times New Roman"/>
          <w:bCs/>
          <w:color w:val="000000" w:themeColor="text1"/>
          <w:sz w:val="28"/>
          <w:szCs w:val="28"/>
        </w:rPr>
        <w:t>».</w:t>
      </w:r>
    </w:p>
    <w:p w14:paraId="5523ABAE" w14:textId="423B55F7" w:rsidR="00870B56" w:rsidRDefault="00082693" w:rsidP="00870B56">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w:t>
      </w:r>
      <w:r w:rsidR="00C52A15">
        <w:rPr>
          <w:rFonts w:ascii="Times New Roman" w:hAnsi="Times New Roman" w:cs="Times New Roman"/>
          <w:bCs/>
          <w:color w:val="000000" w:themeColor="text1"/>
          <w:sz w:val="28"/>
          <w:szCs w:val="28"/>
        </w:rPr>
        <w:t>ункт 54 дополнить абзацем следующего содержания:</w:t>
      </w:r>
    </w:p>
    <w:p w14:paraId="5BDE2608" w14:textId="41D82079" w:rsidR="00C52A15" w:rsidRDefault="00C52A15" w:rsidP="0008269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«Выездное обследование</w:t>
      </w:r>
      <w:r w:rsidRPr="00C52A15">
        <w:rPr>
          <w:rFonts w:ascii="Times New Roman" w:hAnsi="Times New Roman" w:cs="Times New Roman"/>
          <w:bCs/>
          <w:color w:val="000000" w:themeColor="text1"/>
          <w:sz w:val="28"/>
          <w:szCs w:val="28"/>
        </w:rPr>
        <w:t>, может быть проведено с использованием беспилотных аппаратов (систем)</w:t>
      </w:r>
      <w:r w:rsidR="00082693">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w:t>
      </w:r>
    </w:p>
    <w:p w14:paraId="2511D37A" w14:textId="77777777" w:rsidR="00C944B2" w:rsidRDefault="00C944B2" w:rsidP="00AD412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p>
    <w:p w14:paraId="40B86236" w14:textId="77777777" w:rsidR="00F35B78" w:rsidRPr="004E586C" w:rsidRDefault="00F35B78" w:rsidP="00A51962">
      <w:pPr>
        <w:pStyle w:val="a3"/>
        <w:tabs>
          <w:tab w:val="left" w:pos="993"/>
        </w:tabs>
        <w:autoSpaceDE w:val="0"/>
        <w:autoSpaceDN w:val="0"/>
        <w:adjustRightInd w:val="0"/>
        <w:spacing w:after="0" w:line="240" w:lineRule="auto"/>
        <w:ind w:left="0"/>
        <w:jc w:val="both"/>
        <w:rPr>
          <w:rFonts w:ascii="Times New Roman" w:hAnsi="Times New Roman" w:cs="Times New Roman"/>
          <w:sz w:val="28"/>
          <w:szCs w:val="28"/>
        </w:rPr>
      </w:pPr>
    </w:p>
    <w:p w14:paraId="4AD8313D" w14:textId="23A1F4EE" w:rsidR="00DE2BB5" w:rsidRPr="004E586C" w:rsidRDefault="00DE2BB5" w:rsidP="00A51962">
      <w:pPr>
        <w:pStyle w:val="a3"/>
        <w:tabs>
          <w:tab w:val="left" w:pos="993"/>
        </w:tabs>
        <w:autoSpaceDE w:val="0"/>
        <w:autoSpaceDN w:val="0"/>
        <w:adjustRightInd w:val="0"/>
        <w:spacing w:after="0" w:line="240" w:lineRule="auto"/>
        <w:ind w:left="0"/>
        <w:jc w:val="both"/>
        <w:rPr>
          <w:rFonts w:ascii="Times New Roman" w:hAnsi="Times New Roman" w:cs="Times New Roman"/>
          <w:sz w:val="28"/>
          <w:szCs w:val="28"/>
        </w:rPr>
      </w:pPr>
    </w:p>
    <w:p w14:paraId="6A0CF347" w14:textId="77777777" w:rsidR="003D187A" w:rsidRPr="004E586C" w:rsidRDefault="003D187A" w:rsidP="003D187A">
      <w:pPr>
        <w:autoSpaceDE w:val="0"/>
        <w:autoSpaceDN w:val="0"/>
        <w:adjustRightInd w:val="0"/>
        <w:spacing w:after="0" w:line="240" w:lineRule="auto"/>
        <w:rPr>
          <w:rFonts w:ascii="Times New Roman" w:hAnsi="Times New Roman" w:cs="Times New Roman"/>
          <w:bCs/>
          <w:sz w:val="28"/>
          <w:szCs w:val="28"/>
        </w:rPr>
      </w:pPr>
      <w:r w:rsidRPr="004E586C">
        <w:rPr>
          <w:rFonts w:ascii="Times New Roman" w:hAnsi="Times New Roman" w:cs="Times New Roman"/>
          <w:bCs/>
          <w:sz w:val="28"/>
          <w:szCs w:val="28"/>
        </w:rPr>
        <w:t>Премьер-министр</w:t>
      </w:r>
    </w:p>
    <w:p w14:paraId="0B0559FA" w14:textId="49CBB017" w:rsidR="005E3A79" w:rsidRPr="00127F0B" w:rsidRDefault="003D187A" w:rsidP="00A51962">
      <w:pPr>
        <w:tabs>
          <w:tab w:val="left" w:pos="993"/>
        </w:tabs>
        <w:autoSpaceDE w:val="0"/>
        <w:autoSpaceDN w:val="0"/>
        <w:adjustRightInd w:val="0"/>
        <w:spacing w:after="0" w:line="240" w:lineRule="auto"/>
        <w:jc w:val="both"/>
        <w:rPr>
          <w:rFonts w:ascii="Times New Roman" w:hAnsi="Times New Roman" w:cs="Times New Roman"/>
          <w:bCs/>
          <w:sz w:val="28"/>
          <w:szCs w:val="28"/>
        </w:rPr>
      </w:pPr>
      <w:r w:rsidRPr="004E586C">
        <w:rPr>
          <w:rFonts w:ascii="Times New Roman" w:hAnsi="Times New Roman" w:cs="Times New Roman"/>
          <w:bCs/>
          <w:sz w:val="28"/>
          <w:szCs w:val="28"/>
        </w:rPr>
        <w:t>Республики Татарстан</w:t>
      </w:r>
      <w:r w:rsidRPr="004E586C">
        <w:rPr>
          <w:rFonts w:ascii="Times New Roman" w:hAnsi="Times New Roman" w:cs="Times New Roman"/>
          <w:bCs/>
          <w:sz w:val="28"/>
          <w:szCs w:val="28"/>
        </w:rPr>
        <w:tab/>
      </w:r>
      <w:r w:rsidRPr="004E586C">
        <w:rPr>
          <w:rFonts w:ascii="Times New Roman" w:hAnsi="Times New Roman" w:cs="Times New Roman"/>
          <w:bCs/>
          <w:sz w:val="28"/>
          <w:szCs w:val="28"/>
        </w:rPr>
        <w:tab/>
      </w:r>
      <w:r w:rsidRPr="004E586C">
        <w:rPr>
          <w:rFonts w:ascii="Times New Roman" w:hAnsi="Times New Roman" w:cs="Times New Roman"/>
          <w:bCs/>
          <w:sz w:val="28"/>
          <w:szCs w:val="28"/>
        </w:rPr>
        <w:tab/>
      </w:r>
      <w:r w:rsidRPr="004E586C">
        <w:rPr>
          <w:rFonts w:ascii="Times New Roman" w:hAnsi="Times New Roman" w:cs="Times New Roman"/>
          <w:bCs/>
          <w:sz w:val="28"/>
          <w:szCs w:val="28"/>
        </w:rPr>
        <w:tab/>
      </w:r>
      <w:r w:rsidRPr="004E586C">
        <w:rPr>
          <w:rFonts w:ascii="Times New Roman" w:hAnsi="Times New Roman" w:cs="Times New Roman"/>
          <w:bCs/>
          <w:sz w:val="28"/>
          <w:szCs w:val="28"/>
        </w:rPr>
        <w:tab/>
      </w:r>
      <w:r w:rsidRPr="004E586C">
        <w:rPr>
          <w:rFonts w:ascii="Times New Roman" w:hAnsi="Times New Roman" w:cs="Times New Roman"/>
          <w:bCs/>
          <w:sz w:val="28"/>
          <w:szCs w:val="28"/>
        </w:rPr>
        <w:tab/>
        <w:t xml:space="preserve">                              А.В.</w:t>
      </w:r>
      <w:r w:rsidR="005E3A79" w:rsidRPr="004E586C">
        <w:rPr>
          <w:rFonts w:ascii="Times New Roman" w:hAnsi="Times New Roman" w:cs="Times New Roman"/>
          <w:bCs/>
          <w:sz w:val="28"/>
          <w:szCs w:val="28"/>
        </w:rPr>
        <w:t xml:space="preserve"> </w:t>
      </w:r>
      <w:proofErr w:type="spellStart"/>
      <w:r w:rsidRPr="004E586C">
        <w:rPr>
          <w:rFonts w:ascii="Times New Roman" w:hAnsi="Times New Roman" w:cs="Times New Roman"/>
          <w:bCs/>
          <w:sz w:val="28"/>
          <w:szCs w:val="28"/>
        </w:rPr>
        <w:t>Песошин</w:t>
      </w:r>
      <w:proofErr w:type="spellEnd"/>
    </w:p>
    <w:sectPr w:rsidR="005E3A79" w:rsidRPr="00127F0B" w:rsidSect="006050B4">
      <w:headerReference w:type="default" r:id="rId10"/>
      <w:headerReference w:type="first" r:id="rId11"/>
      <w:pgSz w:w="11905" w:h="16839"/>
      <w:pgMar w:top="993" w:right="567" w:bottom="993"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336F" w14:textId="77777777" w:rsidR="005675FD" w:rsidRDefault="005675FD" w:rsidP="00B6775D">
      <w:pPr>
        <w:spacing w:after="0" w:line="240" w:lineRule="auto"/>
      </w:pPr>
      <w:r>
        <w:separator/>
      </w:r>
    </w:p>
  </w:endnote>
  <w:endnote w:type="continuationSeparator" w:id="0">
    <w:p w14:paraId="58CB700C" w14:textId="77777777" w:rsidR="005675FD" w:rsidRDefault="005675FD"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2EA22" w14:textId="77777777" w:rsidR="005675FD" w:rsidRDefault="005675FD" w:rsidP="00B6775D">
      <w:pPr>
        <w:spacing w:after="0" w:line="240" w:lineRule="auto"/>
      </w:pPr>
      <w:r>
        <w:separator/>
      </w:r>
    </w:p>
  </w:footnote>
  <w:footnote w:type="continuationSeparator" w:id="0">
    <w:p w14:paraId="005FAF5C" w14:textId="77777777" w:rsidR="005675FD" w:rsidRDefault="005675FD"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60130"/>
      <w:docPartObj>
        <w:docPartGallery w:val="Page Numbers (Top of Page)"/>
        <w:docPartUnique/>
      </w:docPartObj>
    </w:sdtPr>
    <w:sdtEndPr>
      <w:rPr>
        <w:rFonts w:ascii="Times New Roman" w:hAnsi="Times New Roman"/>
        <w:sz w:val="24"/>
        <w:szCs w:val="24"/>
      </w:rPr>
    </w:sdtEndPr>
    <w:sdtContent>
      <w:p w14:paraId="21995C7C" w14:textId="4424623D" w:rsidR="009D6A05" w:rsidRPr="005712B9" w:rsidRDefault="009D6A05" w:rsidP="00D73D5F">
        <w:pPr>
          <w:pStyle w:val="ac"/>
          <w:jc w:val="center"/>
          <w:rPr>
            <w:rFonts w:ascii="Times New Roman" w:hAnsi="Times New Roman"/>
            <w:sz w:val="24"/>
            <w:szCs w:val="24"/>
          </w:rPr>
        </w:pPr>
        <w:r w:rsidRPr="005712B9">
          <w:rPr>
            <w:rFonts w:ascii="Times New Roman" w:hAnsi="Times New Roman"/>
            <w:sz w:val="24"/>
            <w:szCs w:val="24"/>
          </w:rPr>
          <w:fldChar w:fldCharType="begin"/>
        </w:r>
        <w:r w:rsidRPr="005712B9">
          <w:rPr>
            <w:rFonts w:ascii="Times New Roman" w:hAnsi="Times New Roman"/>
            <w:sz w:val="24"/>
            <w:szCs w:val="24"/>
          </w:rPr>
          <w:instrText>PAGE   \* MERGEFORMAT</w:instrText>
        </w:r>
        <w:r w:rsidRPr="005712B9">
          <w:rPr>
            <w:rFonts w:ascii="Times New Roman" w:hAnsi="Times New Roman"/>
            <w:sz w:val="24"/>
            <w:szCs w:val="24"/>
          </w:rPr>
          <w:fldChar w:fldCharType="separate"/>
        </w:r>
        <w:r w:rsidR="00A100CF">
          <w:rPr>
            <w:rFonts w:ascii="Times New Roman" w:hAnsi="Times New Roman"/>
            <w:noProof/>
            <w:sz w:val="24"/>
            <w:szCs w:val="24"/>
          </w:rPr>
          <w:t>4</w:t>
        </w:r>
        <w:r w:rsidRPr="005712B9">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9D6A05" w:rsidRPr="00BA493D" w:rsidRDefault="009D6A05"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C6FB8"/>
    <w:multiLevelType w:val="hybridMultilevel"/>
    <w:tmpl w:val="E4D0A47E"/>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5686858"/>
    <w:multiLevelType w:val="hybridMultilevel"/>
    <w:tmpl w:val="CE504B26"/>
    <w:lvl w:ilvl="0" w:tplc="8C10D51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FC12E3"/>
    <w:multiLevelType w:val="hybridMultilevel"/>
    <w:tmpl w:val="8F5EA39C"/>
    <w:lvl w:ilvl="0" w:tplc="3B7EB3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1D358D"/>
    <w:multiLevelType w:val="hybridMultilevel"/>
    <w:tmpl w:val="AB56712C"/>
    <w:lvl w:ilvl="0" w:tplc="767E41A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205CD"/>
    <w:multiLevelType w:val="hybridMultilevel"/>
    <w:tmpl w:val="15E44A68"/>
    <w:lvl w:ilvl="0" w:tplc="74AC81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7"/>
  </w:num>
  <w:num w:numId="4">
    <w:abstractNumId w:val="16"/>
  </w:num>
  <w:num w:numId="5">
    <w:abstractNumId w:val="0"/>
  </w:num>
  <w:num w:numId="6">
    <w:abstractNumId w:val="15"/>
  </w:num>
  <w:num w:numId="7">
    <w:abstractNumId w:val="1"/>
  </w:num>
  <w:num w:numId="8">
    <w:abstractNumId w:val="21"/>
  </w:num>
  <w:num w:numId="9">
    <w:abstractNumId w:val="17"/>
  </w:num>
  <w:num w:numId="10">
    <w:abstractNumId w:val="10"/>
  </w:num>
  <w:num w:numId="11">
    <w:abstractNumId w:val="2"/>
  </w:num>
  <w:num w:numId="12">
    <w:abstractNumId w:val="14"/>
  </w:num>
  <w:num w:numId="13">
    <w:abstractNumId w:val="6"/>
  </w:num>
  <w:num w:numId="14">
    <w:abstractNumId w:val="23"/>
  </w:num>
  <w:num w:numId="15">
    <w:abstractNumId w:val="25"/>
  </w:num>
  <w:num w:numId="16">
    <w:abstractNumId w:val="11"/>
  </w:num>
  <w:num w:numId="17">
    <w:abstractNumId w:val="19"/>
  </w:num>
  <w:num w:numId="18">
    <w:abstractNumId w:val="24"/>
  </w:num>
  <w:num w:numId="19">
    <w:abstractNumId w:val="9"/>
  </w:num>
  <w:num w:numId="20">
    <w:abstractNumId w:val="5"/>
  </w:num>
  <w:num w:numId="21">
    <w:abstractNumId w:val="22"/>
  </w:num>
  <w:num w:numId="22">
    <w:abstractNumId w:val="8"/>
  </w:num>
  <w:num w:numId="23">
    <w:abstractNumId w:val="12"/>
  </w:num>
  <w:num w:numId="24">
    <w:abstractNumId w:val="4"/>
  </w:num>
  <w:num w:numId="25">
    <w:abstractNumId w:val="3"/>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07318"/>
    <w:rsid w:val="00007D85"/>
    <w:rsid w:val="0001084A"/>
    <w:rsid w:val="0001147E"/>
    <w:rsid w:val="00024B34"/>
    <w:rsid w:val="00024DD9"/>
    <w:rsid w:val="00026C5E"/>
    <w:rsid w:val="00027C36"/>
    <w:rsid w:val="00035368"/>
    <w:rsid w:val="00040BBD"/>
    <w:rsid w:val="00040E2D"/>
    <w:rsid w:val="00041F90"/>
    <w:rsid w:val="0004488B"/>
    <w:rsid w:val="000507FB"/>
    <w:rsid w:val="00052364"/>
    <w:rsid w:val="00052B16"/>
    <w:rsid w:val="000546A5"/>
    <w:rsid w:val="00055841"/>
    <w:rsid w:val="0007333E"/>
    <w:rsid w:val="00082693"/>
    <w:rsid w:val="000829DB"/>
    <w:rsid w:val="00084C8E"/>
    <w:rsid w:val="000866E1"/>
    <w:rsid w:val="00092732"/>
    <w:rsid w:val="000933E3"/>
    <w:rsid w:val="000963A1"/>
    <w:rsid w:val="000A0798"/>
    <w:rsid w:val="000A42D4"/>
    <w:rsid w:val="000B32DB"/>
    <w:rsid w:val="000B683B"/>
    <w:rsid w:val="000C3B7B"/>
    <w:rsid w:val="000C592C"/>
    <w:rsid w:val="000D75D6"/>
    <w:rsid w:val="000E10BB"/>
    <w:rsid w:val="000E23E1"/>
    <w:rsid w:val="000F67EC"/>
    <w:rsid w:val="000F744E"/>
    <w:rsid w:val="000F7861"/>
    <w:rsid w:val="001009BB"/>
    <w:rsid w:val="00113203"/>
    <w:rsid w:val="00114EA3"/>
    <w:rsid w:val="00115E06"/>
    <w:rsid w:val="00127F0B"/>
    <w:rsid w:val="00130B7B"/>
    <w:rsid w:val="001337B0"/>
    <w:rsid w:val="00134D05"/>
    <w:rsid w:val="00135795"/>
    <w:rsid w:val="00153773"/>
    <w:rsid w:val="00154035"/>
    <w:rsid w:val="00164A87"/>
    <w:rsid w:val="00164D3C"/>
    <w:rsid w:val="0016719E"/>
    <w:rsid w:val="00170F3E"/>
    <w:rsid w:val="00173F53"/>
    <w:rsid w:val="00182D49"/>
    <w:rsid w:val="00192D96"/>
    <w:rsid w:val="001A4CA8"/>
    <w:rsid w:val="001B25FF"/>
    <w:rsid w:val="001B2A6D"/>
    <w:rsid w:val="001C135D"/>
    <w:rsid w:val="001C271B"/>
    <w:rsid w:val="001C3625"/>
    <w:rsid w:val="001C5D2A"/>
    <w:rsid w:val="001C63F7"/>
    <w:rsid w:val="001C663D"/>
    <w:rsid w:val="001C70D5"/>
    <w:rsid w:val="001C7D51"/>
    <w:rsid w:val="001D13F2"/>
    <w:rsid w:val="001D65A1"/>
    <w:rsid w:val="001E1AB8"/>
    <w:rsid w:val="001E66C5"/>
    <w:rsid w:val="001E7C0A"/>
    <w:rsid w:val="001F6D17"/>
    <w:rsid w:val="001F74A3"/>
    <w:rsid w:val="00207F5A"/>
    <w:rsid w:val="0021418B"/>
    <w:rsid w:val="00215A38"/>
    <w:rsid w:val="002202AB"/>
    <w:rsid w:val="00221865"/>
    <w:rsid w:val="00224870"/>
    <w:rsid w:val="002313FC"/>
    <w:rsid w:val="002325DD"/>
    <w:rsid w:val="0023352B"/>
    <w:rsid w:val="00234239"/>
    <w:rsid w:val="00243F41"/>
    <w:rsid w:val="00252507"/>
    <w:rsid w:val="00260A01"/>
    <w:rsid w:val="0026164D"/>
    <w:rsid w:val="00263CE3"/>
    <w:rsid w:val="0026566E"/>
    <w:rsid w:val="00271B25"/>
    <w:rsid w:val="00274AAE"/>
    <w:rsid w:val="00277579"/>
    <w:rsid w:val="00290EEC"/>
    <w:rsid w:val="00290F96"/>
    <w:rsid w:val="00291130"/>
    <w:rsid w:val="0029346E"/>
    <w:rsid w:val="002A58F1"/>
    <w:rsid w:val="002B1E2E"/>
    <w:rsid w:val="002B329A"/>
    <w:rsid w:val="002B6BFD"/>
    <w:rsid w:val="002C37E8"/>
    <w:rsid w:val="002C40D8"/>
    <w:rsid w:val="002C6D42"/>
    <w:rsid w:val="002D1769"/>
    <w:rsid w:val="002D1C34"/>
    <w:rsid w:val="002E19FE"/>
    <w:rsid w:val="002E511D"/>
    <w:rsid w:val="002F0283"/>
    <w:rsid w:val="002F0BB6"/>
    <w:rsid w:val="002F34D4"/>
    <w:rsid w:val="002F549F"/>
    <w:rsid w:val="003039C2"/>
    <w:rsid w:val="00310C7D"/>
    <w:rsid w:val="003261BC"/>
    <w:rsid w:val="0032676F"/>
    <w:rsid w:val="00334D09"/>
    <w:rsid w:val="00335479"/>
    <w:rsid w:val="003421E9"/>
    <w:rsid w:val="00350485"/>
    <w:rsid w:val="00351021"/>
    <w:rsid w:val="0035247F"/>
    <w:rsid w:val="0035421D"/>
    <w:rsid w:val="00357688"/>
    <w:rsid w:val="00362271"/>
    <w:rsid w:val="003715F5"/>
    <w:rsid w:val="00373A62"/>
    <w:rsid w:val="00392391"/>
    <w:rsid w:val="00394433"/>
    <w:rsid w:val="00394850"/>
    <w:rsid w:val="00394E26"/>
    <w:rsid w:val="00395C83"/>
    <w:rsid w:val="003A4CE4"/>
    <w:rsid w:val="003A5669"/>
    <w:rsid w:val="003A659E"/>
    <w:rsid w:val="003B6930"/>
    <w:rsid w:val="003C076F"/>
    <w:rsid w:val="003C3DF8"/>
    <w:rsid w:val="003D187A"/>
    <w:rsid w:val="003D1B9F"/>
    <w:rsid w:val="003E05C2"/>
    <w:rsid w:val="003E5377"/>
    <w:rsid w:val="003F23BE"/>
    <w:rsid w:val="004111A4"/>
    <w:rsid w:val="00413E7F"/>
    <w:rsid w:val="004179A3"/>
    <w:rsid w:val="004203FB"/>
    <w:rsid w:val="004278AD"/>
    <w:rsid w:val="0043253F"/>
    <w:rsid w:val="0043492B"/>
    <w:rsid w:val="0043568D"/>
    <w:rsid w:val="00437E34"/>
    <w:rsid w:val="00442691"/>
    <w:rsid w:val="0044386E"/>
    <w:rsid w:val="004451A4"/>
    <w:rsid w:val="004509FB"/>
    <w:rsid w:val="00465F2B"/>
    <w:rsid w:val="004669EB"/>
    <w:rsid w:val="00467D74"/>
    <w:rsid w:val="00471BC7"/>
    <w:rsid w:val="0047324D"/>
    <w:rsid w:val="00484965"/>
    <w:rsid w:val="0049291A"/>
    <w:rsid w:val="0049694D"/>
    <w:rsid w:val="004A1017"/>
    <w:rsid w:val="004A4C65"/>
    <w:rsid w:val="004B18CC"/>
    <w:rsid w:val="004B2BB3"/>
    <w:rsid w:val="004B6DEA"/>
    <w:rsid w:val="004B779F"/>
    <w:rsid w:val="004C38A0"/>
    <w:rsid w:val="004C69D1"/>
    <w:rsid w:val="004D1F8A"/>
    <w:rsid w:val="004E01E3"/>
    <w:rsid w:val="004E586C"/>
    <w:rsid w:val="004E6033"/>
    <w:rsid w:val="004F5203"/>
    <w:rsid w:val="005039D3"/>
    <w:rsid w:val="00504801"/>
    <w:rsid w:val="00515EC3"/>
    <w:rsid w:val="005234B2"/>
    <w:rsid w:val="0053328D"/>
    <w:rsid w:val="005340DD"/>
    <w:rsid w:val="00536867"/>
    <w:rsid w:val="0054164D"/>
    <w:rsid w:val="005424B3"/>
    <w:rsid w:val="00544063"/>
    <w:rsid w:val="0054538E"/>
    <w:rsid w:val="00546D9F"/>
    <w:rsid w:val="00555184"/>
    <w:rsid w:val="00555491"/>
    <w:rsid w:val="00557133"/>
    <w:rsid w:val="0055760D"/>
    <w:rsid w:val="00560A5A"/>
    <w:rsid w:val="00561A9F"/>
    <w:rsid w:val="005656C1"/>
    <w:rsid w:val="005665CF"/>
    <w:rsid w:val="005675BE"/>
    <w:rsid w:val="005675FD"/>
    <w:rsid w:val="005712B9"/>
    <w:rsid w:val="0057131B"/>
    <w:rsid w:val="00576D17"/>
    <w:rsid w:val="00590008"/>
    <w:rsid w:val="0059017F"/>
    <w:rsid w:val="00591BEF"/>
    <w:rsid w:val="005920A7"/>
    <w:rsid w:val="00592F6F"/>
    <w:rsid w:val="00596833"/>
    <w:rsid w:val="005A0015"/>
    <w:rsid w:val="005A4084"/>
    <w:rsid w:val="005C4E2D"/>
    <w:rsid w:val="005C5094"/>
    <w:rsid w:val="005D2E3A"/>
    <w:rsid w:val="005D3AB9"/>
    <w:rsid w:val="005D4975"/>
    <w:rsid w:val="005D59D7"/>
    <w:rsid w:val="005E0641"/>
    <w:rsid w:val="005E1938"/>
    <w:rsid w:val="005E3A79"/>
    <w:rsid w:val="00602DD6"/>
    <w:rsid w:val="006050B4"/>
    <w:rsid w:val="00606030"/>
    <w:rsid w:val="00611070"/>
    <w:rsid w:val="00613155"/>
    <w:rsid w:val="006213A3"/>
    <w:rsid w:val="00622BF3"/>
    <w:rsid w:val="006230A9"/>
    <w:rsid w:val="0062521D"/>
    <w:rsid w:val="00634447"/>
    <w:rsid w:val="00636F7B"/>
    <w:rsid w:val="006407A6"/>
    <w:rsid w:val="006413EC"/>
    <w:rsid w:val="0064151E"/>
    <w:rsid w:val="0064262F"/>
    <w:rsid w:val="006439E1"/>
    <w:rsid w:val="00643C4B"/>
    <w:rsid w:val="00651FCA"/>
    <w:rsid w:val="00663111"/>
    <w:rsid w:val="0068277A"/>
    <w:rsid w:val="00690A91"/>
    <w:rsid w:val="0069387C"/>
    <w:rsid w:val="00697498"/>
    <w:rsid w:val="006A353E"/>
    <w:rsid w:val="006A3AB5"/>
    <w:rsid w:val="006A712B"/>
    <w:rsid w:val="006B0F28"/>
    <w:rsid w:val="006B4019"/>
    <w:rsid w:val="006C0A09"/>
    <w:rsid w:val="006C2E9C"/>
    <w:rsid w:val="006C47AE"/>
    <w:rsid w:val="006C47EB"/>
    <w:rsid w:val="006D2FB4"/>
    <w:rsid w:val="006D318E"/>
    <w:rsid w:val="006D4180"/>
    <w:rsid w:val="006D4D14"/>
    <w:rsid w:val="006D6916"/>
    <w:rsid w:val="006D6978"/>
    <w:rsid w:val="006D6CE6"/>
    <w:rsid w:val="006D731C"/>
    <w:rsid w:val="006E0650"/>
    <w:rsid w:val="006E7BE5"/>
    <w:rsid w:val="006F361D"/>
    <w:rsid w:val="00702D7E"/>
    <w:rsid w:val="00707EEF"/>
    <w:rsid w:val="00720A67"/>
    <w:rsid w:val="00730C53"/>
    <w:rsid w:val="0073320D"/>
    <w:rsid w:val="0073646D"/>
    <w:rsid w:val="00740850"/>
    <w:rsid w:val="00744752"/>
    <w:rsid w:val="00746F7B"/>
    <w:rsid w:val="00754343"/>
    <w:rsid w:val="00756BC4"/>
    <w:rsid w:val="00757592"/>
    <w:rsid w:val="00760DC1"/>
    <w:rsid w:val="00767B88"/>
    <w:rsid w:val="00780FB0"/>
    <w:rsid w:val="007852F2"/>
    <w:rsid w:val="007A0280"/>
    <w:rsid w:val="007A118D"/>
    <w:rsid w:val="007A1DBD"/>
    <w:rsid w:val="007A20B6"/>
    <w:rsid w:val="007A221C"/>
    <w:rsid w:val="007A4EDD"/>
    <w:rsid w:val="007B11CD"/>
    <w:rsid w:val="007B2C41"/>
    <w:rsid w:val="007B598B"/>
    <w:rsid w:val="007D11BD"/>
    <w:rsid w:val="007D2011"/>
    <w:rsid w:val="007D567E"/>
    <w:rsid w:val="007D7259"/>
    <w:rsid w:val="007E042E"/>
    <w:rsid w:val="007E7B4D"/>
    <w:rsid w:val="007E7E53"/>
    <w:rsid w:val="007F2139"/>
    <w:rsid w:val="007F3A74"/>
    <w:rsid w:val="007F6CCC"/>
    <w:rsid w:val="00802224"/>
    <w:rsid w:val="00811D94"/>
    <w:rsid w:val="0081340E"/>
    <w:rsid w:val="00813A2A"/>
    <w:rsid w:val="008175F4"/>
    <w:rsid w:val="0082002C"/>
    <w:rsid w:val="008218AC"/>
    <w:rsid w:val="00822FD6"/>
    <w:rsid w:val="008275AD"/>
    <w:rsid w:val="0083321B"/>
    <w:rsid w:val="00841C18"/>
    <w:rsid w:val="00845BFF"/>
    <w:rsid w:val="00850FD5"/>
    <w:rsid w:val="008516B2"/>
    <w:rsid w:val="00856908"/>
    <w:rsid w:val="00861208"/>
    <w:rsid w:val="00870A6A"/>
    <w:rsid w:val="00870B56"/>
    <w:rsid w:val="00891803"/>
    <w:rsid w:val="00892515"/>
    <w:rsid w:val="0089290C"/>
    <w:rsid w:val="008930C1"/>
    <w:rsid w:val="00894524"/>
    <w:rsid w:val="00894718"/>
    <w:rsid w:val="00895F88"/>
    <w:rsid w:val="00897033"/>
    <w:rsid w:val="008A2E88"/>
    <w:rsid w:val="008A4FEE"/>
    <w:rsid w:val="008A611F"/>
    <w:rsid w:val="008A7A3C"/>
    <w:rsid w:val="008B2712"/>
    <w:rsid w:val="008B64A8"/>
    <w:rsid w:val="008B6FE3"/>
    <w:rsid w:val="008C42A4"/>
    <w:rsid w:val="008C71F1"/>
    <w:rsid w:val="008D12D6"/>
    <w:rsid w:val="008E0757"/>
    <w:rsid w:val="008E1B55"/>
    <w:rsid w:val="008E2065"/>
    <w:rsid w:val="00915471"/>
    <w:rsid w:val="00916324"/>
    <w:rsid w:val="00920D39"/>
    <w:rsid w:val="009223EB"/>
    <w:rsid w:val="009255C0"/>
    <w:rsid w:val="00930B4A"/>
    <w:rsid w:val="00930F99"/>
    <w:rsid w:val="00932098"/>
    <w:rsid w:val="00935285"/>
    <w:rsid w:val="00941702"/>
    <w:rsid w:val="00942CBC"/>
    <w:rsid w:val="00944DFE"/>
    <w:rsid w:val="009538B3"/>
    <w:rsid w:val="009565A6"/>
    <w:rsid w:val="00956AA4"/>
    <w:rsid w:val="009600B8"/>
    <w:rsid w:val="00960FEE"/>
    <w:rsid w:val="0096655E"/>
    <w:rsid w:val="00971AAF"/>
    <w:rsid w:val="009729B4"/>
    <w:rsid w:val="00973232"/>
    <w:rsid w:val="0097396C"/>
    <w:rsid w:val="00976226"/>
    <w:rsid w:val="00976493"/>
    <w:rsid w:val="00976E86"/>
    <w:rsid w:val="00982359"/>
    <w:rsid w:val="00997198"/>
    <w:rsid w:val="009A0416"/>
    <w:rsid w:val="009A225D"/>
    <w:rsid w:val="009A401A"/>
    <w:rsid w:val="009A69D6"/>
    <w:rsid w:val="009B2C04"/>
    <w:rsid w:val="009B3567"/>
    <w:rsid w:val="009B453F"/>
    <w:rsid w:val="009B50A5"/>
    <w:rsid w:val="009C3C14"/>
    <w:rsid w:val="009C5AAF"/>
    <w:rsid w:val="009D11B2"/>
    <w:rsid w:val="009D55D1"/>
    <w:rsid w:val="009D6A05"/>
    <w:rsid w:val="009E20C3"/>
    <w:rsid w:val="009E3FDA"/>
    <w:rsid w:val="009E7DE1"/>
    <w:rsid w:val="009F48CC"/>
    <w:rsid w:val="00A02C71"/>
    <w:rsid w:val="00A071E6"/>
    <w:rsid w:val="00A100CF"/>
    <w:rsid w:val="00A10732"/>
    <w:rsid w:val="00A10B3C"/>
    <w:rsid w:val="00A1591D"/>
    <w:rsid w:val="00A170F3"/>
    <w:rsid w:val="00A1750B"/>
    <w:rsid w:val="00A2248D"/>
    <w:rsid w:val="00A23669"/>
    <w:rsid w:val="00A268C9"/>
    <w:rsid w:val="00A3278F"/>
    <w:rsid w:val="00A34C82"/>
    <w:rsid w:val="00A358F8"/>
    <w:rsid w:val="00A36B87"/>
    <w:rsid w:val="00A4365A"/>
    <w:rsid w:val="00A502C4"/>
    <w:rsid w:val="00A51962"/>
    <w:rsid w:val="00A532E4"/>
    <w:rsid w:val="00A56325"/>
    <w:rsid w:val="00A579E4"/>
    <w:rsid w:val="00A702B4"/>
    <w:rsid w:val="00A733F1"/>
    <w:rsid w:val="00A745A9"/>
    <w:rsid w:val="00A77C2D"/>
    <w:rsid w:val="00A80395"/>
    <w:rsid w:val="00A80841"/>
    <w:rsid w:val="00A870A0"/>
    <w:rsid w:val="00A93E72"/>
    <w:rsid w:val="00AA18EE"/>
    <w:rsid w:val="00AA57BE"/>
    <w:rsid w:val="00AB2D95"/>
    <w:rsid w:val="00AB6692"/>
    <w:rsid w:val="00AB7EF0"/>
    <w:rsid w:val="00AC2D0F"/>
    <w:rsid w:val="00AD4125"/>
    <w:rsid w:val="00AD4375"/>
    <w:rsid w:val="00AE47FB"/>
    <w:rsid w:val="00AE5664"/>
    <w:rsid w:val="00AE7191"/>
    <w:rsid w:val="00AE791C"/>
    <w:rsid w:val="00AF5F1B"/>
    <w:rsid w:val="00AF62BF"/>
    <w:rsid w:val="00B2048F"/>
    <w:rsid w:val="00B24216"/>
    <w:rsid w:val="00B254BE"/>
    <w:rsid w:val="00B36896"/>
    <w:rsid w:val="00B44395"/>
    <w:rsid w:val="00B477F1"/>
    <w:rsid w:val="00B51AEB"/>
    <w:rsid w:val="00B544CA"/>
    <w:rsid w:val="00B5491E"/>
    <w:rsid w:val="00B55B31"/>
    <w:rsid w:val="00B6281A"/>
    <w:rsid w:val="00B6775D"/>
    <w:rsid w:val="00B717CB"/>
    <w:rsid w:val="00B734AE"/>
    <w:rsid w:val="00B831D5"/>
    <w:rsid w:val="00B83CCD"/>
    <w:rsid w:val="00B95B59"/>
    <w:rsid w:val="00B96602"/>
    <w:rsid w:val="00BA109F"/>
    <w:rsid w:val="00BA493D"/>
    <w:rsid w:val="00BA6ABC"/>
    <w:rsid w:val="00BA6BB1"/>
    <w:rsid w:val="00BB118F"/>
    <w:rsid w:val="00BB6614"/>
    <w:rsid w:val="00BC01EB"/>
    <w:rsid w:val="00BD65A8"/>
    <w:rsid w:val="00BE6C05"/>
    <w:rsid w:val="00BE79AC"/>
    <w:rsid w:val="00BF04CB"/>
    <w:rsid w:val="00BF17D9"/>
    <w:rsid w:val="00BF262E"/>
    <w:rsid w:val="00BF39EE"/>
    <w:rsid w:val="00C20418"/>
    <w:rsid w:val="00C24637"/>
    <w:rsid w:val="00C25510"/>
    <w:rsid w:val="00C308D1"/>
    <w:rsid w:val="00C31ED0"/>
    <w:rsid w:val="00C33F4A"/>
    <w:rsid w:val="00C34BB1"/>
    <w:rsid w:val="00C42073"/>
    <w:rsid w:val="00C446AB"/>
    <w:rsid w:val="00C449BC"/>
    <w:rsid w:val="00C46B19"/>
    <w:rsid w:val="00C52A15"/>
    <w:rsid w:val="00C63C0B"/>
    <w:rsid w:val="00C63FC2"/>
    <w:rsid w:val="00C7001A"/>
    <w:rsid w:val="00C75EDF"/>
    <w:rsid w:val="00C80AB0"/>
    <w:rsid w:val="00C85D43"/>
    <w:rsid w:val="00C91C8A"/>
    <w:rsid w:val="00C944B2"/>
    <w:rsid w:val="00C95ADC"/>
    <w:rsid w:val="00CA08AC"/>
    <w:rsid w:val="00CA6AB5"/>
    <w:rsid w:val="00CB56F2"/>
    <w:rsid w:val="00CB5AEF"/>
    <w:rsid w:val="00CC6312"/>
    <w:rsid w:val="00CD088C"/>
    <w:rsid w:val="00CD6CC7"/>
    <w:rsid w:val="00CE0A11"/>
    <w:rsid w:val="00CE0E22"/>
    <w:rsid w:val="00CE36BA"/>
    <w:rsid w:val="00CE4160"/>
    <w:rsid w:val="00CF0143"/>
    <w:rsid w:val="00CF3014"/>
    <w:rsid w:val="00D00BA3"/>
    <w:rsid w:val="00D2247E"/>
    <w:rsid w:val="00D233D5"/>
    <w:rsid w:val="00D32C88"/>
    <w:rsid w:val="00D40431"/>
    <w:rsid w:val="00D510EB"/>
    <w:rsid w:val="00D54592"/>
    <w:rsid w:val="00D5796E"/>
    <w:rsid w:val="00D64308"/>
    <w:rsid w:val="00D70506"/>
    <w:rsid w:val="00D73029"/>
    <w:rsid w:val="00D73D5F"/>
    <w:rsid w:val="00D7734F"/>
    <w:rsid w:val="00D91367"/>
    <w:rsid w:val="00D93B7A"/>
    <w:rsid w:val="00D976F5"/>
    <w:rsid w:val="00DA3653"/>
    <w:rsid w:val="00DA6BC3"/>
    <w:rsid w:val="00DB1330"/>
    <w:rsid w:val="00DB2F94"/>
    <w:rsid w:val="00DC576E"/>
    <w:rsid w:val="00DC661D"/>
    <w:rsid w:val="00DC784B"/>
    <w:rsid w:val="00DD1663"/>
    <w:rsid w:val="00DD1E10"/>
    <w:rsid w:val="00DD4988"/>
    <w:rsid w:val="00DD5E95"/>
    <w:rsid w:val="00DD6844"/>
    <w:rsid w:val="00DD7E65"/>
    <w:rsid w:val="00DE0BC9"/>
    <w:rsid w:val="00DE0C70"/>
    <w:rsid w:val="00DE2BB5"/>
    <w:rsid w:val="00DE3D92"/>
    <w:rsid w:val="00DE4D1F"/>
    <w:rsid w:val="00DE77B3"/>
    <w:rsid w:val="00DF433B"/>
    <w:rsid w:val="00DF7379"/>
    <w:rsid w:val="00DF77C9"/>
    <w:rsid w:val="00E02546"/>
    <w:rsid w:val="00E04EC0"/>
    <w:rsid w:val="00E06E5E"/>
    <w:rsid w:val="00E1379C"/>
    <w:rsid w:val="00E16D07"/>
    <w:rsid w:val="00E21C23"/>
    <w:rsid w:val="00E25561"/>
    <w:rsid w:val="00E3299D"/>
    <w:rsid w:val="00E33E29"/>
    <w:rsid w:val="00E34BA5"/>
    <w:rsid w:val="00E40F31"/>
    <w:rsid w:val="00E45432"/>
    <w:rsid w:val="00E50113"/>
    <w:rsid w:val="00E55D4A"/>
    <w:rsid w:val="00E56998"/>
    <w:rsid w:val="00E615FA"/>
    <w:rsid w:val="00E61B52"/>
    <w:rsid w:val="00E62892"/>
    <w:rsid w:val="00E63404"/>
    <w:rsid w:val="00E718CF"/>
    <w:rsid w:val="00E80A47"/>
    <w:rsid w:val="00E90F6A"/>
    <w:rsid w:val="00E97271"/>
    <w:rsid w:val="00E97406"/>
    <w:rsid w:val="00EA57C5"/>
    <w:rsid w:val="00EB017C"/>
    <w:rsid w:val="00EB13C1"/>
    <w:rsid w:val="00EB6767"/>
    <w:rsid w:val="00EC06F8"/>
    <w:rsid w:val="00EC2245"/>
    <w:rsid w:val="00EC25C3"/>
    <w:rsid w:val="00EC4EF6"/>
    <w:rsid w:val="00EC7853"/>
    <w:rsid w:val="00ED3995"/>
    <w:rsid w:val="00ED3C62"/>
    <w:rsid w:val="00ED5573"/>
    <w:rsid w:val="00EE0786"/>
    <w:rsid w:val="00EE0FD0"/>
    <w:rsid w:val="00EF02C1"/>
    <w:rsid w:val="00EF0845"/>
    <w:rsid w:val="00EF303D"/>
    <w:rsid w:val="00EF5AE7"/>
    <w:rsid w:val="00EF7293"/>
    <w:rsid w:val="00F01298"/>
    <w:rsid w:val="00F026AD"/>
    <w:rsid w:val="00F056CF"/>
    <w:rsid w:val="00F113D0"/>
    <w:rsid w:val="00F1201D"/>
    <w:rsid w:val="00F15FAD"/>
    <w:rsid w:val="00F16E9E"/>
    <w:rsid w:val="00F20C11"/>
    <w:rsid w:val="00F218D9"/>
    <w:rsid w:val="00F21905"/>
    <w:rsid w:val="00F30DEE"/>
    <w:rsid w:val="00F32947"/>
    <w:rsid w:val="00F3356D"/>
    <w:rsid w:val="00F3422B"/>
    <w:rsid w:val="00F34FB1"/>
    <w:rsid w:val="00F35B78"/>
    <w:rsid w:val="00F36636"/>
    <w:rsid w:val="00F41B42"/>
    <w:rsid w:val="00F43EDE"/>
    <w:rsid w:val="00F5260F"/>
    <w:rsid w:val="00F5581C"/>
    <w:rsid w:val="00F5628E"/>
    <w:rsid w:val="00F5660B"/>
    <w:rsid w:val="00F56FF6"/>
    <w:rsid w:val="00F60512"/>
    <w:rsid w:val="00F60D84"/>
    <w:rsid w:val="00F642DB"/>
    <w:rsid w:val="00F64339"/>
    <w:rsid w:val="00F64A86"/>
    <w:rsid w:val="00F66753"/>
    <w:rsid w:val="00F73228"/>
    <w:rsid w:val="00F8009B"/>
    <w:rsid w:val="00F83DB8"/>
    <w:rsid w:val="00F84DFC"/>
    <w:rsid w:val="00F9298B"/>
    <w:rsid w:val="00F9747C"/>
    <w:rsid w:val="00FB3E90"/>
    <w:rsid w:val="00FB6368"/>
    <w:rsid w:val="00FC4CC9"/>
    <w:rsid w:val="00FE3335"/>
    <w:rsid w:val="00FE53F8"/>
    <w:rsid w:val="00FF64A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D09"/>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4884">
      <w:bodyDiv w:val="1"/>
      <w:marLeft w:val="0"/>
      <w:marRight w:val="0"/>
      <w:marTop w:val="0"/>
      <w:marBottom w:val="0"/>
      <w:divBdr>
        <w:top w:val="none" w:sz="0" w:space="0" w:color="auto"/>
        <w:left w:val="none" w:sz="0" w:space="0" w:color="auto"/>
        <w:bottom w:val="none" w:sz="0" w:space="0" w:color="auto"/>
        <w:right w:val="none" w:sz="0" w:space="0" w:color="auto"/>
      </w:divBdr>
    </w:div>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772D40ED383D72B075C2D183BBB25566F90DF9FD185B72E5E879CA9D1EA5690462F66A12DFFBFFBA363EBE55A8055AF6C2019F99D76B102DF57ECAsFTB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5D7226476EED62166C421E2CD1D67F91923A30720EA4B2D15028F1276D3B90714F311B0D1DA9555BD4AA44BBB4252C3177A3ED201A9CE84B6BB7F84B9S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946D7-1D98-44E3-AAE7-83A654DE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Салюков Максим Александрович</cp:lastModifiedBy>
  <cp:revision>5</cp:revision>
  <cp:lastPrinted>2026-02-27T06:41:00Z</cp:lastPrinted>
  <dcterms:created xsi:type="dcterms:W3CDTF">2026-02-27T08:11:00Z</dcterms:created>
  <dcterms:modified xsi:type="dcterms:W3CDTF">2026-03-03T06:07:00Z</dcterms:modified>
</cp:coreProperties>
</file>