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EF79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56403C7E" w:rsidR="00A54F9C" w:rsidRPr="00F0420D" w:rsidRDefault="00A54F9C" w:rsidP="005C4D90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7650343"/>
      <w:bookmarkStart w:id="1" w:name="_Hlk178088450"/>
      <w:bookmarkStart w:id="2" w:name="_Hlk178593832"/>
      <w:bookmarkStart w:id="3" w:name="_Hlk178237524"/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«Захоронения советских </w:t>
      </w:r>
      <w:r w:rsidR="005C4D90" w:rsidRP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воинов, умерших от ран в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C4D90" w:rsidRP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1941-1945 гг. в эвакогоспитале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5C4D90" w:rsidRP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Бугульмы»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0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территория православного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кладбища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End w:id="0"/>
      <w:bookmarkEnd w:id="1"/>
      <w:bookmarkEnd w:id="2"/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«Обелиск на месте захоронения </w:t>
      </w:r>
      <w:r w:rsidR="005C4D90" w:rsidRP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советских воинов»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41-1945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2011 г., 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ул.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Красноармейская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православное кладбище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41B1CC94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1CE0CAC3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</w:t>
      </w:r>
      <w:r w:rsidR="005C4D90" w:rsidRPr="005C4D90">
        <w:rPr>
          <w:rFonts w:ascii="Times New Roman" w:hAnsi="Times New Roman" w:cs="Times New Roman"/>
          <w:color w:val="000000"/>
          <w:sz w:val="28"/>
          <w:szCs w:val="28"/>
        </w:rPr>
        <w:t>«Захоронения советских воинов, умерших от ран в     1941-1945 гг. в эвакогос</w:t>
      </w:r>
      <w:r w:rsidR="005C4D90">
        <w:rPr>
          <w:rFonts w:ascii="Times New Roman" w:hAnsi="Times New Roman" w:cs="Times New Roman"/>
          <w:color w:val="000000"/>
          <w:sz w:val="28"/>
          <w:szCs w:val="28"/>
        </w:rPr>
        <w:t>питале г. Бугульмы», расположенный</w:t>
      </w:r>
      <w:r w:rsidR="005C4D90" w:rsidRPr="005C4D90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 w:rsidR="005C4D90" w:rsidRPr="005C4D90">
        <w:rPr>
          <w:rFonts w:ascii="Times New Roman" w:hAnsi="Times New Roman" w:cs="Times New Roman"/>
          <w:color w:val="000000"/>
          <w:sz w:val="28"/>
          <w:szCs w:val="28"/>
        </w:rPr>
        <w:t>Бугульминский</w:t>
      </w:r>
      <w:proofErr w:type="spellEnd"/>
      <w:r w:rsidR="005C4D90" w:rsidRPr="005C4D90"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5C4D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4D90" w:rsidRPr="005C4D90">
        <w:rPr>
          <w:rFonts w:ascii="Times New Roman" w:hAnsi="Times New Roman" w:cs="Times New Roman"/>
          <w:color w:val="000000"/>
          <w:sz w:val="28"/>
          <w:szCs w:val="28"/>
        </w:rPr>
        <w:t>территория православного кладбища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культуры) народов Российской Федерации в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качестве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</w:t>
      </w:r>
      <w:r w:rsidR="005C4D90" w:rsidRPr="005C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954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bookmarkStart w:id="4" w:name="_GoBack"/>
      <w:bookmarkEnd w:id="4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</w:t>
      </w:r>
      <w:proofErr w:type="spellEnd"/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городское православное кладбище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75936EE0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</w:t>
      </w:r>
      <w:proofErr w:type="gramStart"/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ьминский</w:t>
      </w:r>
      <w:proofErr w:type="spell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C86F68" w:rsidRP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городское православное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06B7A552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</w:t>
      </w:r>
      <w:r w:rsidR="002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инский</w:t>
      </w:r>
      <w:proofErr w:type="spellEnd"/>
      <w:r w:rsidR="002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C86F68" w:rsidRP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городское православное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9D54E94" w14:textId="43FD2390" w:rsidR="00E17D55" w:rsidRDefault="00BF7D84" w:rsidP="004524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  <w:proofErr w:type="spell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612AD396" w14:textId="77777777" w:rsidR="00452437" w:rsidRPr="00F0420D" w:rsidRDefault="00452437" w:rsidP="004524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5A13C02D" w:rsidR="007554A4" w:rsidRDefault="000E15F2" w:rsidP="009767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C86F68" w:rsidRPr="00C86F68">
        <w:t xml:space="preserve"> </w:t>
      </w:r>
      <w:r w:rsidR="00C86F68" w:rsidRP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городское православное кладбище</w:t>
      </w:r>
    </w:p>
    <w:p w14:paraId="5832139D" w14:textId="64313407" w:rsidR="0079667C" w:rsidRPr="00902B14" w:rsidRDefault="00596325" w:rsidP="0079667C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596325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4EA5E8F4" wp14:editId="22F0F97B">
            <wp:extent cx="3829889" cy="3821723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6040" cy="384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702F4FFD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F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5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C11767" w:rsidRPr="00D569CB" w14:paraId="6E19C9D9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02F18A01" w14:textId="4E913B2D" w:rsidR="00C11767" w:rsidRPr="001B6342" w:rsidRDefault="001B6342" w:rsidP="008256B2">
            <w:pPr>
              <w:jc w:val="center"/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</w:pPr>
            <w:r w:rsidRPr="001B6342">
              <w:rPr>
                <w:rFonts w:ascii="Cambria Math" w:hAnsi="Cambria Math" w:cs="Cambria Math"/>
                <w:bCs/>
                <w:noProof/>
                <w:sz w:val="26"/>
                <w:szCs w:val="26"/>
                <w:lang w:eastAsia="ru-RU"/>
              </w:rPr>
              <w:t>①</w:t>
            </w:r>
          </w:p>
        </w:tc>
        <w:tc>
          <w:tcPr>
            <w:tcW w:w="7513" w:type="dxa"/>
            <w:vAlign w:val="center"/>
          </w:tcPr>
          <w:p w14:paraId="0747F1F4" w14:textId="5D2BFFE1" w:rsidR="00C11767" w:rsidRPr="003671B8" w:rsidRDefault="001B6342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42E35A06" w14:textId="70764064" w:rsidR="00070E1B" w:rsidRPr="00CB1C42" w:rsidRDefault="00070E1B" w:rsidP="008256B2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384D3FBD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114300</wp:posOffset>
                      </wp:positionV>
                      <wp:extent cx="45720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02468" id="Овал 6" o:spid="_x0000_s1026" style="position:absolute;margin-left:39.95pt;margin-top:9pt;width:3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FB2FAF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239EC4A9" w14:textId="5C503F3C" w:rsidR="00247871" w:rsidRPr="00070E1B" w:rsidRDefault="008D11B8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B0C12" wp14:editId="52BAE14B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-53340</wp:posOffset>
                      </wp:positionV>
                      <wp:extent cx="327660" cy="198755"/>
                      <wp:effectExtent l="0" t="0" r="15240" b="1079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874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BF2B0" id="Прямоугольник 4" o:spid="_x0000_s1026" style="position:absolute;margin-left:22.4pt;margin-top:-4.2pt;width:25.8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" fillcolor="#f88742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4F603F02" w:rsidR="00247871" w:rsidRPr="00772A9E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территория </w:t>
            </w:r>
            <w:r w:rsidR="00CB2B51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="008D1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8B1FBB" w:rsidRPr="00D569CB" w14:paraId="6EF61828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31D6BC34" w14:textId="211A460A" w:rsidR="008B1FBB" w:rsidRDefault="002C3784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7FDA9CE" wp14:editId="2967F1D8">
                      <wp:extent cx="405130" cy="241300"/>
                      <wp:effectExtent l="0" t="0" r="33020" b="0"/>
                      <wp:docPr id="2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2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17039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" strokecolor="#92d050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5FEE724" w14:textId="356B37B5" w:rsidR="008B1FBB" w:rsidRDefault="008B1FBB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земельных участков по сведениям ЕГРН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72020F02" w:rsidR="00247871" w:rsidRPr="001C24EF" w:rsidRDefault="002C3784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6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16:46:020101</w:t>
            </w:r>
            <w:r w:rsidR="00FB2FAF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:</w:t>
            </w:r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6"/>
    </w:tbl>
    <w:p w14:paraId="65C3B557" w14:textId="4A5BBFD0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564F09" w14:textId="77777777" w:rsidR="00C86F68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(муниципального) значения </w:t>
      </w:r>
      <w:r w:rsidR="00CC4A48" w:rsidRPr="00CC4A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C86F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14:paraId="317BF4A5" w14:textId="28A656A2" w:rsidR="00A15D55" w:rsidRDefault="00C86F68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1D877D0D" w14:textId="77777777" w:rsidR="009767AF" w:rsidRPr="00F0420D" w:rsidRDefault="009767A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685CBB2E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(муниципального) значения </w:t>
      </w:r>
      <w:r w:rsidR="00CC4A48" w:rsidRPr="00CC4A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8256B2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825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8256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10CFC" w:rsidRPr="00AC5ECB" w14:paraId="63C51FAD" w14:textId="77777777" w:rsidTr="0058012C">
        <w:trPr>
          <w:trHeight w:val="243"/>
        </w:trPr>
        <w:tc>
          <w:tcPr>
            <w:tcW w:w="1428" w:type="dxa"/>
          </w:tcPr>
          <w:p w14:paraId="599DDE64" w14:textId="6597DB1A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186990B3" w14:textId="0DBD51CF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24E0EBDC" w14:textId="1D0D7736" w:rsidR="00C10CFC" w:rsidRPr="00C10CFC" w:rsidRDefault="00DC683A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 xml:space="preserve">от точки 1 на расстоянии </w:t>
            </w:r>
            <w:r w:rsidR="00582FFA">
              <w:rPr>
                <w:rFonts w:ascii="Times-Roman" w:hAnsi="Times-Roman" w:cs="Times-Roman"/>
                <w:sz w:val="28"/>
                <w:szCs w:val="28"/>
              </w:rPr>
              <w:t>10,00 м</w:t>
            </w:r>
            <w:r w:rsidR="00582FFA" w:rsidRPr="00582FFA">
              <w:rPr>
                <w:rFonts w:ascii="Times-Roman" w:hAnsi="Times-Roman" w:cs="Times-Roman"/>
                <w:sz w:val="28"/>
                <w:szCs w:val="28"/>
              </w:rPr>
              <w:t xml:space="preserve"> в северо-западном направлении</w:t>
            </w:r>
            <w:r>
              <w:rPr>
                <w:rFonts w:ascii="Times-Roman" w:hAnsi="Times-Roman" w:cs="Times-Roman"/>
                <w:sz w:val="28"/>
                <w:szCs w:val="28"/>
              </w:rPr>
              <w:t xml:space="preserve"> до точки 2</w:t>
            </w:r>
          </w:p>
        </w:tc>
      </w:tr>
      <w:tr w:rsidR="00C10CFC" w:rsidRPr="00AC5ECB" w14:paraId="458FC2C4" w14:textId="77777777" w:rsidTr="0058012C">
        <w:trPr>
          <w:trHeight w:val="243"/>
        </w:trPr>
        <w:tc>
          <w:tcPr>
            <w:tcW w:w="1428" w:type="dxa"/>
          </w:tcPr>
          <w:p w14:paraId="1C5D1800" w14:textId="76A75A0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3A6E7DE9" w14:textId="0D36848F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3BE1192E" w14:textId="58145EE8" w:rsidR="00C10CFC" w:rsidRPr="008C5339" w:rsidRDefault="00DC683A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 xml:space="preserve">от точки 2 на расстоянии </w:t>
            </w:r>
            <w:r w:rsidR="00582FFA">
              <w:rPr>
                <w:rFonts w:ascii="Times-Roman" w:hAnsi="Times-Roman" w:cs="Times-Roman"/>
                <w:sz w:val="28"/>
                <w:szCs w:val="28"/>
              </w:rPr>
              <w:t>11,01 м</w:t>
            </w:r>
            <w:r w:rsidR="00582FFA" w:rsidRPr="00582FFA">
              <w:rPr>
                <w:rFonts w:ascii="Times-Roman" w:hAnsi="Times-Roman" w:cs="Times-Roman"/>
                <w:sz w:val="28"/>
                <w:szCs w:val="28"/>
              </w:rPr>
              <w:t xml:space="preserve"> в северо-восточном направлении</w:t>
            </w:r>
            <w:r w:rsidR="00582FFA">
              <w:rPr>
                <w:rFonts w:ascii="Times-Roman" w:hAnsi="Times-Roman" w:cs="Times-Roman"/>
                <w:sz w:val="28"/>
                <w:szCs w:val="28"/>
              </w:rPr>
              <w:t xml:space="preserve"> 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>до точки 3</w:t>
            </w:r>
          </w:p>
        </w:tc>
      </w:tr>
      <w:tr w:rsidR="00C10CFC" w:rsidRPr="00AC5ECB" w14:paraId="6C414D27" w14:textId="77777777" w:rsidTr="0058012C">
        <w:trPr>
          <w:trHeight w:val="243"/>
        </w:trPr>
        <w:tc>
          <w:tcPr>
            <w:tcW w:w="1428" w:type="dxa"/>
          </w:tcPr>
          <w:p w14:paraId="372FB6DD" w14:textId="24823310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3C871813" w14:textId="31EDAEAD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25B357F0" w14:textId="4E6F8B35" w:rsidR="00C10CFC" w:rsidRPr="008C5339" w:rsidRDefault="00DC683A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3 на расстоянии</w:t>
            </w:r>
            <w:r w:rsidR="00386173">
              <w:t xml:space="preserve"> </w:t>
            </w:r>
            <w:r w:rsidR="00582FFA">
              <w:rPr>
                <w:rFonts w:ascii="Times-Roman" w:hAnsi="Times-Roman" w:cs="Times-Roman"/>
                <w:sz w:val="28"/>
                <w:szCs w:val="28"/>
              </w:rPr>
              <w:t>10,00 м</w:t>
            </w:r>
            <w:r w:rsidR="00582FFA" w:rsidRPr="00582FFA">
              <w:rPr>
                <w:rFonts w:ascii="Times-Roman" w:hAnsi="Times-Roman" w:cs="Times-Roman"/>
                <w:sz w:val="28"/>
                <w:szCs w:val="28"/>
              </w:rPr>
              <w:t xml:space="preserve"> в юго-восточном направлении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до точки 4</w:t>
            </w:r>
          </w:p>
        </w:tc>
      </w:tr>
      <w:tr w:rsidR="00C10CFC" w:rsidRPr="00AC5ECB" w14:paraId="29CC0486" w14:textId="77777777" w:rsidTr="0058012C">
        <w:trPr>
          <w:trHeight w:val="243"/>
        </w:trPr>
        <w:tc>
          <w:tcPr>
            <w:tcW w:w="1428" w:type="dxa"/>
          </w:tcPr>
          <w:p w14:paraId="229B4016" w14:textId="36C373F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38F64CE1" w14:textId="034553FB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14:paraId="5BF0391D" w14:textId="27DB23BF" w:rsidR="00C10CFC" w:rsidRPr="00AE6A29" w:rsidRDefault="00DC683A" w:rsidP="008C53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-Roman" w:hAnsi="Times-Roman" w:cs="Times-Roman"/>
                <w:sz w:val="28"/>
                <w:szCs w:val="28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4 на расстоянии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</w:t>
            </w:r>
            <w:r w:rsidR="00582FFA">
              <w:rPr>
                <w:rFonts w:ascii="Times-Roman" w:hAnsi="Times-Roman" w:cs="Times-Roman"/>
                <w:sz w:val="28"/>
                <w:szCs w:val="28"/>
              </w:rPr>
              <w:t>11,00 м</w:t>
            </w:r>
            <w:r w:rsidR="00582FFA" w:rsidRPr="00582FFA">
              <w:rPr>
                <w:rFonts w:ascii="Times-Roman" w:hAnsi="Times-Roman" w:cs="Times-Roman"/>
                <w:sz w:val="28"/>
                <w:szCs w:val="28"/>
              </w:rPr>
              <w:t xml:space="preserve"> в юго-западном направлении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57CF21A" w14:textId="500BB46C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533FB363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1C869" w14:textId="77777777" w:rsidR="0058012C" w:rsidRDefault="0058012C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9195D" w14:textId="7777777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2D6BFA" w14:textId="26A85A7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1D635C7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00A18" w14:textId="6C5179DC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BCD108" w14:textId="4DB61F75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E1A87D" w14:textId="6C851967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D764C" w14:textId="376B9D2D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532CA2E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4D00A64F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596325" w:rsidRPr="00C10CFC" w14:paraId="6C00337E" w14:textId="77777777" w:rsidTr="00275ACA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596325" w:rsidRPr="00C10CFC" w:rsidRDefault="00596325" w:rsidP="005963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6F113545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4FF">
              <w:rPr>
                <w:rFonts w:ascii="Times-Roman" w:hAnsi="Times-Roman" w:cs="Times-Roman"/>
                <w:sz w:val="28"/>
                <w:szCs w:val="28"/>
              </w:rPr>
              <w:t xml:space="preserve">337316.10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26453C4A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4FF">
              <w:rPr>
                <w:rFonts w:ascii="Times-Roman" w:hAnsi="Times-Roman" w:cs="Times-Roman"/>
                <w:sz w:val="28"/>
                <w:szCs w:val="28"/>
              </w:rPr>
              <w:t>2348420.25</w:t>
            </w:r>
          </w:p>
        </w:tc>
      </w:tr>
      <w:tr w:rsidR="00596325" w:rsidRPr="00C10CFC" w14:paraId="46DCCE33" w14:textId="77777777" w:rsidTr="007C348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44C20" w14:textId="77777777" w:rsidR="00596325" w:rsidRPr="00C10CFC" w:rsidRDefault="00596325" w:rsidP="005963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9626F" w14:textId="62724BFB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BA5">
              <w:rPr>
                <w:rFonts w:ascii="Times-Roman" w:hAnsi="Times-Roman" w:cs="Times-Roman"/>
                <w:sz w:val="28"/>
                <w:szCs w:val="28"/>
              </w:rPr>
              <w:t xml:space="preserve">337324.46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0B00" w14:textId="480BA2D9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BA5">
              <w:rPr>
                <w:rFonts w:ascii="Times-Roman" w:hAnsi="Times-Roman" w:cs="Times-Roman"/>
                <w:sz w:val="28"/>
                <w:szCs w:val="28"/>
              </w:rPr>
              <w:t>2348414.75</w:t>
            </w:r>
          </w:p>
        </w:tc>
      </w:tr>
      <w:tr w:rsidR="00596325" w:rsidRPr="00C10CFC" w14:paraId="570860D4" w14:textId="77777777" w:rsidTr="0015016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DF5425" w14:textId="77777777" w:rsidR="00596325" w:rsidRPr="00C10CFC" w:rsidRDefault="00596325" w:rsidP="005963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BCC35" w14:textId="56336B19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0170">
              <w:rPr>
                <w:rFonts w:ascii="Times-Roman" w:hAnsi="Times-Roman" w:cs="Times-Roman"/>
                <w:sz w:val="28"/>
                <w:szCs w:val="28"/>
              </w:rPr>
              <w:t xml:space="preserve">337330.50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5F302" w14:textId="63A0CFD4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0170">
              <w:rPr>
                <w:rFonts w:ascii="Times-Roman" w:hAnsi="Times-Roman" w:cs="Times-Roman"/>
                <w:sz w:val="28"/>
                <w:szCs w:val="28"/>
              </w:rPr>
              <w:t>2348423.95</w:t>
            </w:r>
          </w:p>
        </w:tc>
      </w:tr>
      <w:tr w:rsidR="00596325" w:rsidRPr="00C10CFC" w14:paraId="3E1EF438" w14:textId="77777777" w:rsidTr="000536B7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77B54" w14:textId="77777777" w:rsidR="00596325" w:rsidRPr="00C10CFC" w:rsidRDefault="00596325" w:rsidP="005963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C34F4F" w14:textId="22B736A5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366">
              <w:rPr>
                <w:rFonts w:ascii="Times-Roman" w:hAnsi="Times-Roman" w:cs="Times-Roman"/>
                <w:sz w:val="28"/>
                <w:szCs w:val="28"/>
              </w:rPr>
              <w:t xml:space="preserve">337322.14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6650A" w14:textId="35FC69A5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366">
              <w:rPr>
                <w:rFonts w:ascii="Times-Roman" w:hAnsi="Times-Roman" w:cs="Times-Roman"/>
                <w:sz w:val="28"/>
                <w:szCs w:val="28"/>
              </w:rPr>
              <w:t>2348429.44</w:t>
            </w:r>
          </w:p>
        </w:tc>
      </w:tr>
      <w:tr w:rsidR="00596325" w:rsidRPr="00C10CFC" w14:paraId="07E8ADE5" w14:textId="77777777" w:rsidTr="00791431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BDC0A" w14:textId="77777777" w:rsidR="00596325" w:rsidRPr="00C10CFC" w:rsidRDefault="00596325" w:rsidP="005963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85415A" w14:textId="771AAF14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6A49">
              <w:rPr>
                <w:rFonts w:ascii="Times-Roman" w:hAnsi="Times-Roman" w:cs="Times-Roman"/>
                <w:sz w:val="28"/>
                <w:szCs w:val="28"/>
              </w:rPr>
              <w:t xml:space="preserve">337316.10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8EBBE" w14:textId="699F600E" w:rsidR="00596325" w:rsidRPr="00C10CFC" w:rsidRDefault="00596325" w:rsidP="00596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6A49">
              <w:rPr>
                <w:rFonts w:ascii="Times-Roman" w:hAnsi="Times-Roman" w:cs="Times-Roman"/>
                <w:sz w:val="28"/>
                <w:szCs w:val="28"/>
              </w:rPr>
              <w:t>2348420.25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0118140A" w14:textId="7F1DC1CB" w:rsidR="00CF140F" w:rsidRDefault="00A54F9C" w:rsidP="0045243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</w:t>
      </w:r>
      <w:r w:rsidR="00CC4A48" w:rsidRPr="00CC4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C86F68" w:rsidRP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86F68" w:rsidRP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5082BE4E" w14:textId="77777777" w:rsidR="00E17D55" w:rsidRDefault="00E17D55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DE457A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4135C735" w14:textId="066CE798" w:rsidR="00DE457A" w:rsidRPr="00DE457A" w:rsidRDefault="00C10CFC" w:rsidP="001D583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Местоположение 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объекта: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окраина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26E2" w:rsidRPr="00AB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православного кладбища города Бугульма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B6461F" w14:textId="77777777" w:rsidR="00624DE8" w:rsidRDefault="00C10CFC" w:rsidP="00624DE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омпозиционная значимость (роль)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структуре окружающего культурного ландшафта: архитектурно-художе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ственный и мемориальный </w:t>
      </w:r>
      <w:proofErr w:type="spellStart"/>
      <w:proofErr w:type="gramStart"/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акцент.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Габариты</w:t>
      </w:r>
      <w:proofErr w:type="spellEnd"/>
      <w:proofErr w:type="gramEnd"/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памятника: в пределах размеров на момент возведения.</w:t>
      </w:r>
    </w:p>
    <w:p w14:paraId="554C347C" w14:textId="6CB4730E" w:rsidR="00C10CFC" w:rsidRDefault="00F13BC2" w:rsidP="0050673F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D5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13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Объемно-пространственная композиция мемориала: совместно-подчиненное расположение двухчастного стилобата и пирамидального обелиска, увенчанного звездой Красной армии в лавровом венке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AEC05E" w14:textId="4CF9C7CD" w:rsidR="00F13BC2" w:rsidRPr="00DE457A" w:rsidRDefault="00F13BC2" w:rsidP="00F13BC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F13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и мате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риалы мемориала: стилобат, обелиск: железобетон; </w:t>
      </w:r>
      <w:r w:rsidRPr="00F13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нформационные таблички: гранит; звезда Красной армии в лавровом венке: металл;</w:t>
      </w:r>
      <w:r w:rsidRPr="00F13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техника: отливка, формовка, высекание, гравировка, чеканка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932CAB" w14:textId="3E254CD0" w:rsidR="00DF450E" w:rsidRPr="00C10CFC" w:rsidRDefault="00E01FBB" w:rsidP="00624DE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Надписи и тексты, техника их исполнения: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первой табличке: «На кладбище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расположены захоронения красноармейцев», список с указанием фамилии, инициалов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года смерти 55 похороненных;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второй табличке: «Памятник воинам, умершим от ран в </w:t>
      </w:r>
      <w:proofErr w:type="spellStart"/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Бугульминском</w:t>
      </w:r>
      <w:proofErr w:type="spellEnd"/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госпитале № 2784 с сентября 1941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 19 августа 1945 года»; </w:t>
      </w:r>
      <w:r w:rsidR="00624DE8" w:rsidRP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(гравировка)</w:t>
      </w:r>
      <w:r w:rsidR="00624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52438B2" w14:textId="74A1CF82" w:rsidR="00C10CFC" w:rsidRDefault="00C10CFC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29CBE" w14:textId="77777777" w:rsidR="00C10CFC" w:rsidRDefault="00C10CFC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F174FED" w14:textId="134419F5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44241F9C" w14:textId="4DCEE009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47589BF" w14:textId="5F0D421F" w:rsidR="004E5B2D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AAE96ED" w14:textId="77777777" w:rsidR="004E5B2D" w:rsidRPr="0060574E" w:rsidRDefault="004E5B2D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63293AB" w14:textId="6A21FE33" w:rsidR="00192DD8" w:rsidRDefault="00192DD8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7670867" w14:textId="3829F496" w:rsidR="0019136F" w:rsidRDefault="0019136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C99006D" w14:textId="77777777" w:rsidR="001737DF" w:rsidRDefault="001737D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190F050" w14:textId="785B3A1E" w:rsidR="008B1FBB" w:rsidRDefault="008B1FBB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ED18556" w14:textId="7CFA2EE6" w:rsidR="00452437" w:rsidRDefault="00452437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E62FC8" w14:textId="77777777" w:rsidR="00452437" w:rsidRPr="00901E1D" w:rsidRDefault="00452437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602F96" w14:textId="77777777" w:rsidR="008B1FBB" w:rsidRDefault="008B1FBB" w:rsidP="008B1FBB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6BCB843" w14:textId="112B034F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(муниципального) значения </w:t>
      </w:r>
      <w:r w:rsidR="00CC4A48" w:rsidRPr="00CC4A48">
        <w:rPr>
          <w:rFonts w:ascii="Times New Roman" w:hAnsi="Times New Roman" w:cs="Times New Roman"/>
          <w:color w:val="000000"/>
          <w:sz w:val="28"/>
          <w:szCs w:val="28"/>
        </w:rPr>
        <w:t>«Обелиск на месте захоронения советских воинов», 1941-1945 гг., 2005 г., 2011 г.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Бугульминский</w:t>
      </w:r>
      <w:proofErr w:type="spellEnd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муниципальный район, </w:t>
      </w:r>
      <w:r w:rsidR="00C86F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C86F68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ул. Красноармейская, городское православное кладбище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1B1C490" w14:textId="39C71259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9429F4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429F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14:paraId="7C4DDC6B" w14:textId="0DCA6267" w:rsidR="001B6342" w:rsidRPr="00302305" w:rsidRDefault="003478F3" w:rsidP="001B6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30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объекта: </w:t>
            </w:r>
          </w:p>
          <w:p w14:paraId="473988FE" w14:textId="3BF3B9D8" w:rsidR="00792598" w:rsidRPr="00302305" w:rsidRDefault="00624DE8" w:rsidP="002C3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южная окраина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784">
              <w:rPr>
                <w:rFonts w:ascii="Times New Roman" w:hAnsi="Times New Roman" w:cs="Times New Roman"/>
                <w:sz w:val="24"/>
                <w:szCs w:val="24"/>
              </w:rPr>
              <w:t>православного кладбища города</w:t>
            </w:r>
            <w:r w:rsidR="002C3784" w:rsidRPr="002C3784">
              <w:rPr>
                <w:rFonts w:ascii="Times New Roman" w:hAnsi="Times New Roman" w:cs="Times New Roman"/>
                <w:sz w:val="24"/>
                <w:szCs w:val="24"/>
              </w:rPr>
              <w:t xml:space="preserve"> Бугульма</w:t>
            </w:r>
          </w:p>
        </w:tc>
        <w:tc>
          <w:tcPr>
            <w:tcW w:w="6093" w:type="dxa"/>
          </w:tcPr>
          <w:p w14:paraId="3656ADF2" w14:textId="1D491BD5" w:rsidR="009970A6" w:rsidRPr="00302305" w:rsidRDefault="00624DE8" w:rsidP="00C10CF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596325"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18BD7460" wp14:editId="3BBD27CF">
                  <wp:extent cx="2856580" cy="2850489"/>
                  <wp:effectExtent l="0" t="0" r="127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50" cy="288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2EC65FEA" w:rsidR="00034035" w:rsidRPr="00302305" w:rsidRDefault="009429F4" w:rsidP="0030230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302305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7" w:name="_Hlk178352286"/>
            <w:r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</w:tcPr>
          <w:p w14:paraId="66C227D5" w14:textId="77777777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Композиционная значимость (роль)</w:t>
            </w:r>
          </w:p>
          <w:p w14:paraId="73E17CEE" w14:textId="6E91FFBC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структуре окружающего культурного ландшафта: архитектурно-художественный и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мемориальный акцент.</w:t>
            </w:r>
          </w:p>
          <w:p w14:paraId="11D10309" w14:textId="6739AC15" w:rsidR="00792598" w:rsidRPr="00302305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памятника: в пределах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размеров на момент возведения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3" w:type="dxa"/>
          </w:tcPr>
          <w:p w14:paraId="0ADA58AB" w14:textId="6A5DC29B" w:rsidR="003C29B5" w:rsidRPr="00302305" w:rsidRDefault="00624DE8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624DE8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6F400329" wp14:editId="4095C452">
                  <wp:extent cx="3492999" cy="261424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376" cy="261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01F2039" w:rsidR="009429F4" w:rsidRPr="00302305" w:rsidRDefault="009429F4" w:rsidP="00034035">
            <w:pPr>
              <w:jc w:val="center"/>
              <w:rPr>
                <w:rFonts w:ascii="Times New Roman" w:hAnsi="Times New Roman" w:cs="Times New Roman"/>
              </w:rPr>
            </w:pPr>
            <w:r w:rsidRPr="00302305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302305">
              <w:rPr>
                <w:rFonts w:ascii="Times New Roman" w:hAnsi="Times New Roman" w:cs="Times New Roman"/>
              </w:rPr>
              <w:t xml:space="preserve">   </w:t>
            </w:r>
            <w:r w:rsidR="003478F3" w:rsidRPr="00302305">
              <w:rPr>
                <w:rFonts w:ascii="Times New Roman" w:hAnsi="Times New Roman" w:cs="Times New Roman"/>
              </w:rPr>
              <w:t xml:space="preserve">Общий вид </w:t>
            </w:r>
          </w:p>
        </w:tc>
      </w:tr>
      <w:tr w:rsidR="00302305" w14:paraId="562FEAE4" w14:textId="77777777" w:rsidTr="003478F3">
        <w:trPr>
          <w:trHeight w:val="4367"/>
        </w:trPr>
        <w:tc>
          <w:tcPr>
            <w:tcW w:w="567" w:type="dxa"/>
          </w:tcPr>
          <w:p w14:paraId="14CA3CC4" w14:textId="1C100CB8" w:rsidR="00302305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14:paraId="2D89EF8A" w14:textId="607D8C72" w:rsidR="00302305" w:rsidRPr="00302305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Объемно-пространственная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13BC2">
              <w:rPr>
                <w:rFonts w:ascii="Times New Roman" w:hAnsi="Times New Roman" w:cs="Times New Roman"/>
                <w:sz w:val="24"/>
                <w:szCs w:val="24"/>
              </w:rPr>
              <w:t>омпозиция обелиска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совместно-подчиненное расположение двухчастного стилобата и пирамидального обелиска, увенчанного звездой Красной армии в лавровом венке</w:t>
            </w:r>
          </w:p>
        </w:tc>
        <w:tc>
          <w:tcPr>
            <w:tcW w:w="6093" w:type="dxa"/>
          </w:tcPr>
          <w:p w14:paraId="13CA38AD" w14:textId="1F9D55CC" w:rsidR="00302305" w:rsidRDefault="00624DE8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624DE8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4B6BCFCC" wp14:editId="5EE3DED5">
                  <wp:extent cx="3048146" cy="27901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12" cy="27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74DC9" w14:textId="2CDB96DD" w:rsidR="0019136F" w:rsidRPr="002232D4" w:rsidRDefault="0019136F" w:rsidP="0019136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232D4">
              <w:rPr>
                <w:rFonts w:ascii="Times New Roman" w:eastAsia="Times New Roman" w:hAnsi="Times New Roman" w:cs="Times New Roman"/>
                <w:lang w:eastAsia="ru-RU"/>
              </w:rPr>
              <w:t xml:space="preserve">Рис. 3. </w:t>
            </w:r>
            <w:r w:rsidR="00F13BC2">
              <w:rPr>
                <w:rFonts w:ascii="Times New Roman" w:hAnsi="Times New Roman" w:cs="Times New Roman"/>
                <w:lang w:val="tt-RU"/>
              </w:rPr>
              <w:t>Вид с запад</w:t>
            </w:r>
            <w:r w:rsidR="007813F2">
              <w:rPr>
                <w:rFonts w:ascii="Times New Roman" w:hAnsi="Times New Roman" w:cs="Times New Roman"/>
              </w:rPr>
              <w:t>ной</w:t>
            </w:r>
            <w:r w:rsidR="002232D4" w:rsidRPr="002232D4">
              <w:rPr>
                <w:rFonts w:ascii="Times New Roman" w:hAnsi="Times New Roman" w:cs="Times New Roman"/>
                <w:lang w:val="tt-RU"/>
              </w:rPr>
              <w:t xml:space="preserve"> стороны</w:t>
            </w:r>
          </w:p>
        </w:tc>
      </w:tr>
      <w:bookmarkEnd w:id="7"/>
      <w:tr w:rsidR="003636B2" w14:paraId="64482C21" w14:textId="77777777" w:rsidTr="003478F3">
        <w:trPr>
          <w:trHeight w:val="4100"/>
        </w:trPr>
        <w:tc>
          <w:tcPr>
            <w:tcW w:w="567" w:type="dxa"/>
          </w:tcPr>
          <w:p w14:paraId="1FBCE62B" w14:textId="339DE2DB" w:rsidR="00792598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4</w:t>
            </w:r>
            <w:r w:rsidR="00792598"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7A2E9F1A" w14:textId="15632169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Техника и матери</w:t>
            </w:r>
            <w:r w:rsidR="00F13BC2">
              <w:rPr>
                <w:rFonts w:ascii="Times New Roman" w:hAnsi="Times New Roman" w:cs="Times New Roman"/>
                <w:sz w:val="24"/>
                <w:szCs w:val="24"/>
              </w:rPr>
              <w:t>алы обелиска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99AA340" w14:textId="5E1784E4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стилобат, обелиск: железобетон;</w:t>
            </w:r>
          </w:p>
          <w:p w14:paraId="7CD49CF3" w14:textId="6178ADD9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13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таблички: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гранит;</w:t>
            </w:r>
          </w:p>
          <w:p w14:paraId="0396124A" w14:textId="644F2907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звезда Красной армии в лавровом</w:t>
            </w:r>
          </w:p>
          <w:p w14:paraId="2F4845AD" w14:textId="77777777" w:rsidR="00624DE8" w:rsidRPr="00624DE8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венке: металл;</w:t>
            </w:r>
          </w:p>
          <w:p w14:paraId="2CD6B618" w14:textId="607AAD9B" w:rsidR="00792598" w:rsidRPr="00302305" w:rsidRDefault="00624DE8" w:rsidP="00624DE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техника: отливка, формовка, </w:t>
            </w:r>
            <w:r w:rsidRPr="00624DE8">
              <w:rPr>
                <w:rFonts w:ascii="Times New Roman" w:hAnsi="Times New Roman" w:cs="Times New Roman"/>
                <w:sz w:val="24"/>
                <w:szCs w:val="24"/>
              </w:rPr>
              <w:t>высекание, гравировка, чеканка</w:t>
            </w:r>
          </w:p>
        </w:tc>
        <w:tc>
          <w:tcPr>
            <w:tcW w:w="6093" w:type="dxa"/>
          </w:tcPr>
          <w:p w14:paraId="6486942A" w14:textId="6EEF9494" w:rsidR="004558E7" w:rsidRPr="009E4750" w:rsidRDefault="00624DE8" w:rsidP="009E475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624DE8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3450F14A" wp14:editId="5D1FA1BA">
                  <wp:extent cx="3017309" cy="2895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64" cy="290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6CA31878" w:rsidR="004558E7" w:rsidRPr="00707669" w:rsidRDefault="00F13BC2" w:rsidP="00455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Рис. 4. Завершение</w:t>
            </w:r>
            <w:r>
              <w:rPr>
                <w:rFonts w:ascii="Times New Roman" w:hAnsi="Times New Roman" w:cs="Times New Roman"/>
              </w:rPr>
              <w:t xml:space="preserve"> обелиска</w:t>
            </w:r>
          </w:p>
        </w:tc>
      </w:tr>
      <w:tr w:rsidR="004558E7" w14:paraId="16566FC9" w14:textId="77777777" w:rsidTr="003478F3">
        <w:trPr>
          <w:trHeight w:val="4100"/>
        </w:trPr>
        <w:tc>
          <w:tcPr>
            <w:tcW w:w="567" w:type="dxa"/>
          </w:tcPr>
          <w:p w14:paraId="5E1F1740" w14:textId="4FD2357B" w:rsidR="004558E7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5</w:t>
            </w:r>
            <w:r w:rsidR="004558E7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2B8495BE" w14:textId="77777777" w:rsidR="00624DE8" w:rsidRPr="00624DE8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624DE8">
              <w:rPr>
                <w:rFonts w:ascii="Times-Roman" w:hAnsi="Times-Roman" w:cs="Times-Roman"/>
                <w:sz w:val="24"/>
                <w:szCs w:val="24"/>
              </w:rPr>
              <w:t>Надписи и тексты, техника их</w:t>
            </w:r>
          </w:p>
          <w:p w14:paraId="18716B79" w14:textId="77777777" w:rsidR="00624DE8" w:rsidRPr="00624DE8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624DE8">
              <w:rPr>
                <w:rFonts w:ascii="Times-Roman" w:hAnsi="Times-Roman" w:cs="Times-Roman"/>
                <w:sz w:val="24"/>
                <w:szCs w:val="24"/>
              </w:rPr>
              <w:t>исполнения:</w:t>
            </w:r>
          </w:p>
          <w:p w14:paraId="5234C571" w14:textId="3C0FF2FD" w:rsidR="00624DE8" w:rsidRPr="00624DE8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624DE8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</w:t>
            </w:r>
            <w:r w:rsidRPr="00624DE8">
              <w:rPr>
                <w:rFonts w:ascii="Times-Roman" w:hAnsi="Times-Roman" w:cs="Times-Roman"/>
                <w:sz w:val="24"/>
                <w:szCs w:val="24"/>
              </w:rPr>
              <w:t>на первой табличке: «На кладбище</w:t>
            </w:r>
          </w:p>
          <w:p w14:paraId="7FF33F14" w14:textId="5E9DDA9A" w:rsidR="00624DE8" w:rsidRPr="00624DE8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 xml:space="preserve">расположены захоронения красноармейцев», список с указанием фамилии, инициалов и </w:t>
            </w:r>
            <w:r w:rsidRPr="00624DE8">
              <w:rPr>
                <w:rFonts w:ascii="Times-Roman" w:hAnsi="Times-Roman" w:cs="Times-Roman"/>
                <w:sz w:val="24"/>
                <w:szCs w:val="24"/>
              </w:rPr>
              <w:t>года смерти 55 похороненных;</w:t>
            </w:r>
          </w:p>
          <w:p w14:paraId="4475A5BC" w14:textId="12BB9841" w:rsidR="00624DE8" w:rsidRPr="00624DE8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624DE8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на второй табличке: «Памятник воинам, умершим от ран в </w:t>
            </w:r>
            <w:proofErr w:type="spellStart"/>
            <w:r>
              <w:rPr>
                <w:rFonts w:ascii="Times-Roman" w:hAnsi="Times-Roman" w:cs="Times-Roman"/>
                <w:sz w:val="24"/>
                <w:szCs w:val="24"/>
              </w:rPr>
              <w:t>Бугульминском</w:t>
            </w:r>
            <w:proofErr w:type="spellEnd"/>
            <w:r>
              <w:rPr>
                <w:rFonts w:ascii="Times-Roman" w:hAnsi="Times-Roman" w:cs="Times-Roman"/>
                <w:sz w:val="24"/>
                <w:szCs w:val="24"/>
              </w:rPr>
              <w:t xml:space="preserve"> госпитале № 2784 </w:t>
            </w:r>
            <w:r w:rsidRPr="00624DE8">
              <w:rPr>
                <w:rFonts w:ascii="Times-Roman" w:hAnsi="Times-Roman" w:cs="Times-Roman"/>
                <w:sz w:val="24"/>
                <w:szCs w:val="24"/>
              </w:rPr>
              <w:t>с с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ентября 1941 года по 19 августа </w:t>
            </w:r>
            <w:r w:rsidRPr="00624DE8">
              <w:rPr>
                <w:rFonts w:ascii="Times-Roman" w:hAnsi="Times-Roman" w:cs="Times-Roman"/>
                <w:sz w:val="24"/>
                <w:szCs w:val="24"/>
              </w:rPr>
              <w:t>1945 года»;</w:t>
            </w:r>
          </w:p>
          <w:p w14:paraId="69CBD886" w14:textId="19C2A630" w:rsidR="004558E7" w:rsidRPr="00AB26E2" w:rsidRDefault="00624DE8" w:rsidP="00624DE8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624DE8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техника (гравировка)</w:t>
            </w:r>
          </w:p>
        </w:tc>
        <w:tc>
          <w:tcPr>
            <w:tcW w:w="6093" w:type="dxa"/>
          </w:tcPr>
          <w:p w14:paraId="40A5E4D9" w14:textId="1CC5291E" w:rsidR="004558E7" w:rsidRDefault="00624DE8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624DE8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75987E9E" wp14:editId="53AD4793">
                  <wp:extent cx="2977320" cy="2892251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34" cy="289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E8A8F" w14:textId="61EF0BDF" w:rsidR="004558E7" w:rsidRPr="002232D4" w:rsidRDefault="004558E7" w:rsidP="009E475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val="tt-RU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5. </w:t>
            </w:r>
            <w:r w:rsidR="00624DE8">
              <w:rPr>
                <w:rFonts w:ascii="Times New Roman" w:hAnsi="Times New Roman" w:cs="Times New Roman"/>
                <w:lang w:val="tt-RU"/>
              </w:rPr>
              <w:t>Надписи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6F336" w14:textId="77777777" w:rsidR="00F46C73" w:rsidRDefault="00F46C73" w:rsidP="00A54F9C">
      <w:pPr>
        <w:spacing w:after="0" w:line="240" w:lineRule="auto"/>
      </w:pPr>
      <w:r>
        <w:separator/>
      </w:r>
    </w:p>
  </w:endnote>
  <w:endnote w:type="continuationSeparator" w:id="0">
    <w:p w14:paraId="24E6839F" w14:textId="77777777" w:rsidR="00F46C73" w:rsidRDefault="00F46C7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BF7FF" w14:textId="77777777" w:rsidR="00F46C73" w:rsidRDefault="00F46C73" w:rsidP="00A54F9C">
      <w:pPr>
        <w:spacing w:after="0" w:line="240" w:lineRule="auto"/>
      </w:pPr>
      <w:r>
        <w:separator/>
      </w:r>
    </w:p>
  </w:footnote>
  <w:footnote w:type="continuationSeparator" w:id="0">
    <w:p w14:paraId="3EAB3B82" w14:textId="77777777" w:rsidR="00F46C73" w:rsidRDefault="00F46C7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7362429F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411E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20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8"/>
  </w:num>
  <w:num w:numId="19">
    <w:abstractNumId w:val="7"/>
  </w:num>
  <w:num w:numId="20">
    <w:abstractNumId w:val="19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035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37DF"/>
    <w:rsid w:val="001743D3"/>
    <w:rsid w:val="0018425A"/>
    <w:rsid w:val="0018453C"/>
    <w:rsid w:val="0019136F"/>
    <w:rsid w:val="00192DD8"/>
    <w:rsid w:val="00194C5C"/>
    <w:rsid w:val="001A50D4"/>
    <w:rsid w:val="001B1604"/>
    <w:rsid w:val="001B6342"/>
    <w:rsid w:val="001C24EF"/>
    <w:rsid w:val="001D1D6F"/>
    <w:rsid w:val="001D4AD3"/>
    <w:rsid w:val="001D583F"/>
    <w:rsid w:val="001E2E09"/>
    <w:rsid w:val="001F36B1"/>
    <w:rsid w:val="001F77AD"/>
    <w:rsid w:val="0020212B"/>
    <w:rsid w:val="002073EE"/>
    <w:rsid w:val="002232D4"/>
    <w:rsid w:val="00223C86"/>
    <w:rsid w:val="00232A39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3784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2305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86173"/>
    <w:rsid w:val="003979CA"/>
    <w:rsid w:val="003A0F39"/>
    <w:rsid w:val="003A3EB0"/>
    <w:rsid w:val="003A5C93"/>
    <w:rsid w:val="003C29B5"/>
    <w:rsid w:val="003F0091"/>
    <w:rsid w:val="003F4089"/>
    <w:rsid w:val="003F5057"/>
    <w:rsid w:val="003F50A2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41262"/>
    <w:rsid w:val="004443E7"/>
    <w:rsid w:val="00445343"/>
    <w:rsid w:val="004518F9"/>
    <w:rsid w:val="00452437"/>
    <w:rsid w:val="004558E7"/>
    <w:rsid w:val="00460701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D7D93"/>
    <w:rsid w:val="004E0F25"/>
    <w:rsid w:val="004E2449"/>
    <w:rsid w:val="004E5B2D"/>
    <w:rsid w:val="004E6F82"/>
    <w:rsid w:val="0050103D"/>
    <w:rsid w:val="00504C44"/>
    <w:rsid w:val="0050673F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82FFA"/>
    <w:rsid w:val="00587FB6"/>
    <w:rsid w:val="0059030E"/>
    <w:rsid w:val="00596325"/>
    <w:rsid w:val="005A0AD1"/>
    <w:rsid w:val="005B0D48"/>
    <w:rsid w:val="005B36E3"/>
    <w:rsid w:val="005C1CB3"/>
    <w:rsid w:val="005C4D90"/>
    <w:rsid w:val="005C54A0"/>
    <w:rsid w:val="005D4FDC"/>
    <w:rsid w:val="005D7778"/>
    <w:rsid w:val="005E3E96"/>
    <w:rsid w:val="006000F5"/>
    <w:rsid w:val="00605546"/>
    <w:rsid w:val="0060574E"/>
    <w:rsid w:val="00620715"/>
    <w:rsid w:val="00623353"/>
    <w:rsid w:val="00624DE8"/>
    <w:rsid w:val="00625C68"/>
    <w:rsid w:val="00661A85"/>
    <w:rsid w:val="00664CD4"/>
    <w:rsid w:val="006833B9"/>
    <w:rsid w:val="00687C14"/>
    <w:rsid w:val="006932BD"/>
    <w:rsid w:val="006A2C8C"/>
    <w:rsid w:val="006A33FC"/>
    <w:rsid w:val="006A3884"/>
    <w:rsid w:val="006B26EB"/>
    <w:rsid w:val="006B42FD"/>
    <w:rsid w:val="006C6914"/>
    <w:rsid w:val="006E0FF2"/>
    <w:rsid w:val="007013BA"/>
    <w:rsid w:val="00707669"/>
    <w:rsid w:val="00717B6A"/>
    <w:rsid w:val="0072006E"/>
    <w:rsid w:val="00730DC1"/>
    <w:rsid w:val="007357F9"/>
    <w:rsid w:val="00736F9A"/>
    <w:rsid w:val="0074331C"/>
    <w:rsid w:val="00750A9F"/>
    <w:rsid w:val="007554A4"/>
    <w:rsid w:val="00763DED"/>
    <w:rsid w:val="00772A9E"/>
    <w:rsid w:val="00781210"/>
    <w:rsid w:val="007813F2"/>
    <w:rsid w:val="00787E55"/>
    <w:rsid w:val="00792598"/>
    <w:rsid w:val="0079667C"/>
    <w:rsid w:val="0079746E"/>
    <w:rsid w:val="007B33F2"/>
    <w:rsid w:val="007B627D"/>
    <w:rsid w:val="007B65EC"/>
    <w:rsid w:val="007B6D3D"/>
    <w:rsid w:val="007C1053"/>
    <w:rsid w:val="007C6CEC"/>
    <w:rsid w:val="007D577E"/>
    <w:rsid w:val="007E4188"/>
    <w:rsid w:val="007E5043"/>
    <w:rsid w:val="007F0B07"/>
    <w:rsid w:val="007F71BE"/>
    <w:rsid w:val="00813868"/>
    <w:rsid w:val="008256B2"/>
    <w:rsid w:val="008265CF"/>
    <w:rsid w:val="00836301"/>
    <w:rsid w:val="00837998"/>
    <w:rsid w:val="00837B6A"/>
    <w:rsid w:val="0084552F"/>
    <w:rsid w:val="0085549F"/>
    <w:rsid w:val="008623B6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0F14"/>
    <w:rsid w:val="008B102A"/>
    <w:rsid w:val="008B1FBB"/>
    <w:rsid w:val="008C3591"/>
    <w:rsid w:val="008C417F"/>
    <w:rsid w:val="008C5339"/>
    <w:rsid w:val="008C5C4D"/>
    <w:rsid w:val="008C76C1"/>
    <w:rsid w:val="008D11B8"/>
    <w:rsid w:val="008E13E4"/>
    <w:rsid w:val="008E3476"/>
    <w:rsid w:val="008E5B82"/>
    <w:rsid w:val="008E6FAD"/>
    <w:rsid w:val="008E70A2"/>
    <w:rsid w:val="00901CE1"/>
    <w:rsid w:val="00902B14"/>
    <w:rsid w:val="00907155"/>
    <w:rsid w:val="0092462F"/>
    <w:rsid w:val="009415FE"/>
    <w:rsid w:val="009429F4"/>
    <w:rsid w:val="00943F22"/>
    <w:rsid w:val="00944B48"/>
    <w:rsid w:val="00946ECB"/>
    <w:rsid w:val="0095411E"/>
    <w:rsid w:val="009564DD"/>
    <w:rsid w:val="009767AF"/>
    <w:rsid w:val="00980879"/>
    <w:rsid w:val="009848A5"/>
    <w:rsid w:val="009849C8"/>
    <w:rsid w:val="00994CFD"/>
    <w:rsid w:val="009970A6"/>
    <w:rsid w:val="009B20B2"/>
    <w:rsid w:val="009B4836"/>
    <w:rsid w:val="009C1E4D"/>
    <w:rsid w:val="009D7766"/>
    <w:rsid w:val="009E4750"/>
    <w:rsid w:val="00A001B5"/>
    <w:rsid w:val="00A04384"/>
    <w:rsid w:val="00A0464A"/>
    <w:rsid w:val="00A0715F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2238"/>
    <w:rsid w:val="00A96CFA"/>
    <w:rsid w:val="00AA644F"/>
    <w:rsid w:val="00AB26E2"/>
    <w:rsid w:val="00AC2D44"/>
    <w:rsid w:val="00AC42E1"/>
    <w:rsid w:val="00AC5243"/>
    <w:rsid w:val="00AC5ECB"/>
    <w:rsid w:val="00AD6DC3"/>
    <w:rsid w:val="00AE42CE"/>
    <w:rsid w:val="00AE6A29"/>
    <w:rsid w:val="00AE7465"/>
    <w:rsid w:val="00B0310D"/>
    <w:rsid w:val="00B04DC6"/>
    <w:rsid w:val="00B12F9F"/>
    <w:rsid w:val="00B36AA8"/>
    <w:rsid w:val="00B4262B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0CFC"/>
    <w:rsid w:val="00C11767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86F68"/>
    <w:rsid w:val="00C92BE5"/>
    <w:rsid w:val="00C94922"/>
    <w:rsid w:val="00CA025A"/>
    <w:rsid w:val="00CA2321"/>
    <w:rsid w:val="00CA4043"/>
    <w:rsid w:val="00CB1C42"/>
    <w:rsid w:val="00CB2B51"/>
    <w:rsid w:val="00CC2D6F"/>
    <w:rsid w:val="00CC4A48"/>
    <w:rsid w:val="00CD10D8"/>
    <w:rsid w:val="00CD48A0"/>
    <w:rsid w:val="00CE1046"/>
    <w:rsid w:val="00CE33A6"/>
    <w:rsid w:val="00CF140F"/>
    <w:rsid w:val="00CF226F"/>
    <w:rsid w:val="00D24E21"/>
    <w:rsid w:val="00D36C8D"/>
    <w:rsid w:val="00D506D0"/>
    <w:rsid w:val="00D51DD3"/>
    <w:rsid w:val="00D563CF"/>
    <w:rsid w:val="00D6082A"/>
    <w:rsid w:val="00D62B14"/>
    <w:rsid w:val="00D64CF0"/>
    <w:rsid w:val="00D65B78"/>
    <w:rsid w:val="00D70124"/>
    <w:rsid w:val="00D80B06"/>
    <w:rsid w:val="00D82C9D"/>
    <w:rsid w:val="00D868E6"/>
    <w:rsid w:val="00D9023B"/>
    <w:rsid w:val="00D9055C"/>
    <w:rsid w:val="00D970EF"/>
    <w:rsid w:val="00D97B62"/>
    <w:rsid w:val="00DA0728"/>
    <w:rsid w:val="00DA70AA"/>
    <w:rsid w:val="00DC1736"/>
    <w:rsid w:val="00DC683A"/>
    <w:rsid w:val="00DC789E"/>
    <w:rsid w:val="00DD2A10"/>
    <w:rsid w:val="00DD50B9"/>
    <w:rsid w:val="00DD74F7"/>
    <w:rsid w:val="00DE1931"/>
    <w:rsid w:val="00DE2081"/>
    <w:rsid w:val="00DE457A"/>
    <w:rsid w:val="00DE4D42"/>
    <w:rsid w:val="00DE62FF"/>
    <w:rsid w:val="00DF01A5"/>
    <w:rsid w:val="00DF32AC"/>
    <w:rsid w:val="00DF450E"/>
    <w:rsid w:val="00E01FBB"/>
    <w:rsid w:val="00E05C94"/>
    <w:rsid w:val="00E063B2"/>
    <w:rsid w:val="00E14BDE"/>
    <w:rsid w:val="00E17D55"/>
    <w:rsid w:val="00E27DB8"/>
    <w:rsid w:val="00E32563"/>
    <w:rsid w:val="00E33B3A"/>
    <w:rsid w:val="00E34313"/>
    <w:rsid w:val="00E35C6A"/>
    <w:rsid w:val="00E54B01"/>
    <w:rsid w:val="00E6220E"/>
    <w:rsid w:val="00E63080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B8F"/>
    <w:rsid w:val="00EC3E15"/>
    <w:rsid w:val="00EC45BE"/>
    <w:rsid w:val="00EC5347"/>
    <w:rsid w:val="00ED071A"/>
    <w:rsid w:val="00ED5AEF"/>
    <w:rsid w:val="00EE6A68"/>
    <w:rsid w:val="00EF1726"/>
    <w:rsid w:val="00EF4C84"/>
    <w:rsid w:val="00F0420D"/>
    <w:rsid w:val="00F07209"/>
    <w:rsid w:val="00F13BC2"/>
    <w:rsid w:val="00F215F9"/>
    <w:rsid w:val="00F27DE1"/>
    <w:rsid w:val="00F3192F"/>
    <w:rsid w:val="00F433CF"/>
    <w:rsid w:val="00F450C3"/>
    <w:rsid w:val="00F45B35"/>
    <w:rsid w:val="00F46C73"/>
    <w:rsid w:val="00F47830"/>
    <w:rsid w:val="00F511B0"/>
    <w:rsid w:val="00F55CFD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2FAF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1E01EA2A-2CCC-403A-AD51-F5F268CB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33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674E5-993D-45A6-AD4F-76E2FBA7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7</cp:revision>
  <cp:lastPrinted>2024-12-17T05:39:00Z</cp:lastPrinted>
  <dcterms:created xsi:type="dcterms:W3CDTF">2024-12-16T13:46:00Z</dcterms:created>
  <dcterms:modified xsi:type="dcterms:W3CDTF">2024-12-17T05:46:00Z</dcterms:modified>
</cp:coreProperties>
</file>