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X="142" w:tblpY="-127"/>
        <w:tblW w:w="9923" w:type="dxa"/>
        <w:tblLook w:val="01E0" w:firstRow="1" w:lastRow="1" w:firstColumn="1" w:lastColumn="1" w:noHBand="0" w:noVBand="0"/>
      </w:tblPr>
      <w:tblGrid>
        <w:gridCol w:w="3969"/>
        <w:gridCol w:w="1559"/>
        <w:gridCol w:w="4395"/>
      </w:tblGrid>
      <w:tr w:rsidR="00A54F9C" w:rsidRPr="00655878" w14:paraId="7B478243" w14:textId="77777777" w:rsidTr="004765B8">
        <w:trPr>
          <w:trHeight w:val="2172"/>
        </w:trPr>
        <w:tc>
          <w:tcPr>
            <w:tcW w:w="3969" w:type="dxa"/>
          </w:tcPr>
          <w:p w14:paraId="4EA13848" w14:textId="77777777" w:rsidR="00A54F9C" w:rsidRPr="00655878" w:rsidRDefault="00A54F9C" w:rsidP="004765B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655878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19F8FF25" w14:textId="77777777" w:rsidR="00A54F9C" w:rsidRPr="00655878" w:rsidRDefault="00A54F9C" w:rsidP="004765B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655878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060F1E2" w14:textId="77777777" w:rsidR="00A54F9C" w:rsidRPr="00655878" w:rsidRDefault="001E0F07" w:rsidP="004765B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 w14:anchorId="5FCF33E4">
                <v:line id="Прямая соединительная линия 3" o:spid="_x0000_s1026" style="position:absolute;left:0;text-align:left;z-index:251659264;visibility:visible;mso-wrap-distance-top:-3e-5mm;mso-wrap-distance-bottom:-3e-5mm;mso-width-relative:margin;mso-height-relative:margin" from="-11.4pt,64.85pt" to="500.75pt,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" strokecolor="windowText" strokeweight="1pt">
                  <o:lock v:ext="edit" shapetype="f"/>
                </v:line>
              </w:pict>
            </w:r>
            <w:r w:rsidR="00A54F9C" w:rsidRPr="00655878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559" w:type="dxa"/>
          </w:tcPr>
          <w:p w14:paraId="222C0A80" w14:textId="77777777" w:rsidR="00A54F9C" w:rsidRPr="00655878" w:rsidRDefault="00A54F9C" w:rsidP="004765B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E9B881A" w14:textId="77777777" w:rsidR="00A54F9C" w:rsidRPr="00655878" w:rsidRDefault="00A54F9C" w:rsidP="004765B8">
            <w:pPr>
              <w:autoSpaceDE w:val="0"/>
              <w:autoSpaceDN w:val="0"/>
              <w:spacing w:after="0" w:line="240" w:lineRule="auto"/>
              <w:ind w:right="-38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587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069D80" wp14:editId="37D51204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C106C3" w14:textId="77777777" w:rsidR="00A54F9C" w:rsidRPr="00655878" w:rsidRDefault="00A54F9C" w:rsidP="004765B8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2B2D6552" w14:textId="77777777" w:rsidR="00A54F9C" w:rsidRPr="00655878" w:rsidRDefault="00A54F9C" w:rsidP="004765B8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0794C5A5" w14:textId="77777777" w:rsidR="00A54F9C" w:rsidRPr="00655878" w:rsidRDefault="00A54F9C" w:rsidP="004765B8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655878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716F1006" w14:textId="77777777" w:rsidR="00A54F9C" w:rsidRPr="00655878" w:rsidRDefault="00A54F9C" w:rsidP="004765B8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4CC6A227" w14:textId="77777777" w:rsidR="00A54F9C" w:rsidRPr="00655878" w:rsidRDefault="00A54F9C" w:rsidP="004765B8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015D4B37" w14:textId="77777777" w:rsidR="00A54F9C" w:rsidRPr="00655878" w:rsidRDefault="00A54F9C" w:rsidP="00635211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31B2EA8" w14:textId="77777777" w:rsidR="00A54F9C" w:rsidRPr="00655878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655878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655878" w14:paraId="5FC46EBC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74D9CD47" w14:textId="77777777" w:rsidR="00A54F9C" w:rsidRPr="00655878" w:rsidRDefault="00A54F9C" w:rsidP="00B712E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62A517E6" w14:textId="77777777" w:rsidR="00A54F9C" w:rsidRPr="00655878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292BD2D" w14:textId="77777777" w:rsidR="00A54F9C" w:rsidRPr="00655878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2705366" w14:textId="77777777" w:rsidR="00A54F9C" w:rsidRPr="00655878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65587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A3C20D6" w14:textId="77777777" w:rsidR="00A54F9C" w:rsidRPr="00655878" w:rsidRDefault="00A54F9C" w:rsidP="00907155">
            <w:pPr>
              <w:spacing w:after="0" w:line="288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0DD90D99" w14:textId="77777777" w:rsidR="00254302" w:rsidRPr="00655878" w:rsidRDefault="00254302" w:rsidP="00A54F9C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AEB5E41" w14:textId="0D3A84E8" w:rsidR="00A54F9C" w:rsidRPr="00655878" w:rsidRDefault="00A54F9C" w:rsidP="00754BEC">
      <w:pPr>
        <w:tabs>
          <w:tab w:val="left" w:pos="3828"/>
        </w:tabs>
        <w:spacing w:after="0" w:line="240" w:lineRule="auto"/>
        <w:ind w:right="53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5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включении выявленного объекта культурного наследия</w:t>
      </w:r>
      <w:r w:rsidR="00F05853" w:rsidRPr="00655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5257B" w:rsidRPr="00655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022AEA" w:rsidRPr="00655878">
        <w:rPr>
          <w:rFonts w:ascii="Times New Roman" w:hAnsi="Times New Roman" w:cs="Times New Roman"/>
          <w:color w:val="000000"/>
          <w:sz w:val="28"/>
          <w:szCs w:val="28"/>
        </w:rPr>
        <w:t>Церковь Вознесения</w:t>
      </w:r>
      <w:r w:rsidR="003205B5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022AEA" w:rsidRPr="00655878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754BE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22AEA" w:rsidRPr="00655878">
        <w:rPr>
          <w:rFonts w:ascii="Times New Roman" w:hAnsi="Times New Roman" w:cs="Times New Roman"/>
          <w:color w:val="000000"/>
          <w:sz w:val="28"/>
          <w:szCs w:val="28"/>
        </w:rPr>
        <w:t>1760 г.</w:t>
      </w:r>
      <w:r w:rsidR="00022AEA" w:rsidRPr="00655878">
        <w:rPr>
          <w:rFonts w:ascii="Times New Roman" w:hAnsi="Times New Roman" w:cs="Times New Roman"/>
          <w:sz w:val="28"/>
          <w:szCs w:val="28"/>
        </w:rPr>
        <w:t>,</w:t>
      </w:r>
      <w:r w:rsidR="00022AEA" w:rsidRPr="00655878">
        <w:rPr>
          <w:rFonts w:ascii="Times New Roman" w:hAnsi="Times New Roman" w:cs="Times New Roman"/>
          <w:sz w:val="28"/>
        </w:rPr>
        <w:t xml:space="preserve"> расположенного по адресу: </w:t>
      </w:r>
      <w:r w:rsidR="00022AEA" w:rsidRPr="00655878">
        <w:rPr>
          <w:rFonts w:ascii="Times New Roman" w:hAnsi="Times New Roman" w:cs="Times New Roman"/>
          <w:color w:val="000000"/>
          <w:sz w:val="28"/>
          <w:szCs w:val="24"/>
        </w:rPr>
        <w:t>Республика Татарстан, Пестречинский муниципальный район, с. Елагино</w:t>
      </w:r>
      <w:r w:rsidRPr="00655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05853" w:rsidRPr="00655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55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754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55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единый</w:t>
      </w:r>
      <w:r w:rsidR="00F05853" w:rsidRPr="00655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</w:t>
      </w:r>
      <w:r w:rsidRPr="00655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осударственный реестр объектов культурного наследия (памятников истории и культуры</w:t>
      </w:r>
      <w:r w:rsidR="00CC2D6F" w:rsidRPr="00655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народов Российской Федерации</w:t>
      </w:r>
      <w:r w:rsidR="00754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55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качестве объекта культурного наследия</w:t>
      </w:r>
      <w:r w:rsidR="00F05853" w:rsidRPr="00655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37AA1" w:rsidRPr="00655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F05853" w:rsidRPr="00655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55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  <w:r w:rsidR="00F05853" w:rsidRPr="00655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5257B" w:rsidRPr="00655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3205B5" w:rsidRPr="00655878">
        <w:rPr>
          <w:rFonts w:ascii="Times New Roman" w:hAnsi="Times New Roman" w:cs="Times New Roman"/>
          <w:color w:val="000000"/>
          <w:sz w:val="28"/>
          <w:szCs w:val="28"/>
        </w:rPr>
        <w:t>Церковь Вознесения</w:t>
      </w:r>
      <w:r w:rsidR="003205B5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3205B5" w:rsidRPr="00655878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754BE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205B5" w:rsidRPr="00655878">
        <w:rPr>
          <w:rFonts w:ascii="Times New Roman" w:hAnsi="Times New Roman" w:cs="Times New Roman"/>
          <w:color w:val="000000"/>
          <w:sz w:val="28"/>
          <w:szCs w:val="28"/>
        </w:rPr>
        <w:t>1760 г.</w:t>
      </w:r>
      <w:r w:rsidR="00022AEA" w:rsidRPr="00655878">
        <w:rPr>
          <w:rFonts w:ascii="Times New Roman" w:hAnsi="Times New Roman" w:cs="Times New Roman"/>
          <w:sz w:val="28"/>
          <w:szCs w:val="28"/>
        </w:rPr>
        <w:t>,</w:t>
      </w:r>
      <w:r w:rsidR="00022AEA" w:rsidRPr="00655878">
        <w:rPr>
          <w:rFonts w:ascii="Times New Roman" w:hAnsi="Times New Roman" w:cs="Times New Roman"/>
          <w:sz w:val="28"/>
        </w:rPr>
        <w:t xml:space="preserve"> расположенного по адресу: </w:t>
      </w:r>
      <w:r w:rsidR="00022AEA" w:rsidRPr="00655878">
        <w:rPr>
          <w:rFonts w:ascii="Times New Roman" w:hAnsi="Times New Roman" w:cs="Times New Roman"/>
          <w:color w:val="000000"/>
          <w:sz w:val="28"/>
          <w:szCs w:val="24"/>
        </w:rPr>
        <w:t>Республика Татарстан, Пестречинский муниципальный район, с. Елагино</w:t>
      </w:r>
      <w:r w:rsidR="00497D19" w:rsidRPr="00655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05853" w:rsidRPr="00655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55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</w:t>
      </w:r>
      <w:r w:rsidR="00F05853" w:rsidRPr="00655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655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предмета охраны</w:t>
      </w:r>
    </w:p>
    <w:p w14:paraId="128BBBE2" w14:textId="77777777" w:rsidR="00254302" w:rsidRPr="00655878" w:rsidRDefault="00254302" w:rsidP="00A54F9C">
      <w:pPr>
        <w:autoSpaceDE w:val="0"/>
        <w:autoSpaceDN w:val="0"/>
        <w:adjustRightInd w:val="0"/>
        <w:spacing w:after="0" w:line="240" w:lineRule="auto"/>
        <w:ind w:right="5388"/>
        <w:jc w:val="both"/>
        <w:rPr>
          <w:rFonts w:ascii="Calibri" w:eastAsia="Calibri" w:hAnsi="Calibri" w:cs="Times New Roman"/>
          <w:sz w:val="24"/>
          <w:szCs w:val="24"/>
        </w:rPr>
      </w:pPr>
    </w:p>
    <w:p w14:paraId="15B37F88" w14:textId="77777777" w:rsidR="00455ABF" w:rsidRPr="00655878" w:rsidRDefault="00A54F9C" w:rsidP="00455ABF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5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6558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655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655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«Об объектах культурного наследия (памятниках истории и культуры) народов Российской Федерации», Законом Республики Татарстан от 1 апреля 2005 года   № 60-ЗРТ «Об объектах культурного наследия в Республике Татарстан», положительным заключением государственной историко-культурной экспертизы от</w:t>
      </w:r>
      <w:r w:rsidR="008A524F" w:rsidRPr="00655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25257B" w:rsidRPr="00655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31</w:t>
      </w:r>
      <w:r w:rsidR="00CC2D6F" w:rsidRPr="00655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04384" w:rsidRPr="00655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="008C3A16" w:rsidRPr="00655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655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</w:t>
      </w:r>
      <w:r w:rsidR="00CC2D6F" w:rsidRPr="00655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A04384" w:rsidRPr="00655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F90777" w:rsidRPr="00655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655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 р и к а з ы в а ю:</w:t>
      </w:r>
    </w:p>
    <w:p w14:paraId="22304140" w14:textId="17CB03BF" w:rsidR="00455ABF" w:rsidRPr="00655878" w:rsidRDefault="00A54F9C" w:rsidP="00455ABF">
      <w:pPr>
        <w:pStyle w:val="a3"/>
        <w:numPr>
          <w:ilvl w:val="0"/>
          <w:numId w:val="19"/>
        </w:numPr>
        <w:tabs>
          <w:tab w:val="left" w:pos="993"/>
        </w:tabs>
        <w:ind w:left="0" w:firstLine="709"/>
        <w:rPr>
          <w:color w:val="000000"/>
          <w:sz w:val="28"/>
          <w:szCs w:val="28"/>
        </w:rPr>
      </w:pPr>
      <w:r w:rsidRPr="00655878">
        <w:rPr>
          <w:color w:val="000000"/>
          <w:sz w:val="28"/>
          <w:szCs w:val="28"/>
        </w:rPr>
        <w:t>Включить выявленн</w:t>
      </w:r>
      <w:r w:rsidR="00034904" w:rsidRPr="00655878">
        <w:rPr>
          <w:color w:val="000000"/>
          <w:sz w:val="28"/>
          <w:szCs w:val="28"/>
        </w:rPr>
        <w:t xml:space="preserve">ый объект культурного наследия </w:t>
      </w:r>
      <w:r w:rsidR="0025257B" w:rsidRPr="00655878">
        <w:rPr>
          <w:color w:val="000000"/>
          <w:sz w:val="28"/>
          <w:szCs w:val="28"/>
        </w:rPr>
        <w:t>«</w:t>
      </w:r>
      <w:r w:rsidR="003205B5" w:rsidRPr="00655878">
        <w:rPr>
          <w:color w:val="000000"/>
          <w:sz w:val="28"/>
          <w:szCs w:val="28"/>
        </w:rPr>
        <w:t>Церковь Вознесения</w:t>
      </w:r>
      <w:r w:rsidR="003205B5">
        <w:rPr>
          <w:color w:val="000000"/>
          <w:sz w:val="28"/>
          <w:szCs w:val="28"/>
        </w:rPr>
        <w:t>»</w:t>
      </w:r>
      <w:r w:rsidR="003205B5" w:rsidRPr="00655878">
        <w:rPr>
          <w:color w:val="000000"/>
          <w:sz w:val="28"/>
          <w:szCs w:val="28"/>
        </w:rPr>
        <w:t>,</w:t>
      </w:r>
      <w:r w:rsidR="00754BEC">
        <w:rPr>
          <w:color w:val="000000"/>
          <w:sz w:val="28"/>
          <w:szCs w:val="28"/>
        </w:rPr>
        <w:t xml:space="preserve"> </w:t>
      </w:r>
      <w:r w:rsidR="003205B5" w:rsidRPr="00655878">
        <w:rPr>
          <w:color w:val="000000"/>
          <w:sz w:val="28"/>
          <w:szCs w:val="28"/>
        </w:rPr>
        <w:t>1760 г.</w:t>
      </w:r>
      <w:r w:rsidR="00022AEA" w:rsidRPr="00655878">
        <w:rPr>
          <w:sz w:val="28"/>
          <w:szCs w:val="28"/>
        </w:rPr>
        <w:t>,</w:t>
      </w:r>
      <w:r w:rsidR="00022AEA" w:rsidRPr="00655878">
        <w:rPr>
          <w:sz w:val="28"/>
        </w:rPr>
        <w:t xml:space="preserve"> расположенный по адресу: </w:t>
      </w:r>
      <w:r w:rsidR="00022AEA" w:rsidRPr="00655878">
        <w:rPr>
          <w:color w:val="000000"/>
          <w:sz w:val="28"/>
          <w:szCs w:val="24"/>
        </w:rPr>
        <w:t>Республика Татарстан, Пестречинский муниципальный район, с. Елагино</w:t>
      </w:r>
      <w:r w:rsidR="00455ABF" w:rsidRPr="00655878">
        <w:rPr>
          <w:color w:val="000000"/>
          <w:sz w:val="28"/>
          <w:szCs w:val="28"/>
        </w:rPr>
        <w:t xml:space="preserve">, </w:t>
      </w:r>
      <w:r w:rsidR="008A524F" w:rsidRPr="00655878">
        <w:rPr>
          <w:color w:val="000000"/>
          <w:sz w:val="28"/>
          <w:szCs w:val="28"/>
        </w:rPr>
        <w:t xml:space="preserve">в 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C37AA1" w:rsidRPr="00655878">
        <w:rPr>
          <w:color w:val="000000"/>
          <w:sz w:val="28"/>
          <w:szCs w:val="28"/>
        </w:rPr>
        <w:t>регионального</w:t>
      </w:r>
      <w:r w:rsidR="008A524F" w:rsidRPr="00655878">
        <w:rPr>
          <w:color w:val="000000"/>
          <w:sz w:val="28"/>
          <w:szCs w:val="28"/>
        </w:rPr>
        <w:t xml:space="preserve"> значения </w:t>
      </w:r>
      <w:r w:rsidR="0025257B" w:rsidRPr="00655878">
        <w:rPr>
          <w:color w:val="000000"/>
          <w:sz w:val="28"/>
          <w:szCs w:val="28"/>
        </w:rPr>
        <w:t>«</w:t>
      </w:r>
      <w:r w:rsidR="003205B5" w:rsidRPr="00655878">
        <w:rPr>
          <w:color w:val="000000"/>
          <w:sz w:val="28"/>
          <w:szCs w:val="28"/>
        </w:rPr>
        <w:t>Церковь Вознесения</w:t>
      </w:r>
      <w:r w:rsidR="003205B5">
        <w:rPr>
          <w:color w:val="000000"/>
          <w:sz w:val="28"/>
          <w:szCs w:val="28"/>
        </w:rPr>
        <w:t>»</w:t>
      </w:r>
      <w:r w:rsidR="003205B5" w:rsidRPr="00655878">
        <w:rPr>
          <w:color w:val="000000"/>
          <w:sz w:val="28"/>
          <w:szCs w:val="28"/>
        </w:rPr>
        <w:t>,</w:t>
      </w:r>
      <w:r w:rsidR="00754BEC">
        <w:rPr>
          <w:color w:val="000000"/>
          <w:sz w:val="28"/>
          <w:szCs w:val="28"/>
        </w:rPr>
        <w:t xml:space="preserve"> </w:t>
      </w:r>
      <w:r w:rsidR="003205B5" w:rsidRPr="00655878">
        <w:rPr>
          <w:color w:val="000000"/>
          <w:sz w:val="28"/>
          <w:szCs w:val="28"/>
        </w:rPr>
        <w:t>1760 г.</w:t>
      </w:r>
      <w:r w:rsidR="00754BEC">
        <w:rPr>
          <w:color w:val="000000"/>
          <w:sz w:val="28"/>
          <w:szCs w:val="28"/>
        </w:rPr>
        <w:t xml:space="preserve"> (вид объекта – памятник)</w:t>
      </w:r>
      <w:r w:rsidR="00022AEA" w:rsidRPr="00655878">
        <w:rPr>
          <w:sz w:val="28"/>
          <w:szCs w:val="28"/>
        </w:rPr>
        <w:t>,</w:t>
      </w:r>
      <w:r w:rsidR="00022AEA" w:rsidRPr="00655878">
        <w:rPr>
          <w:sz w:val="28"/>
        </w:rPr>
        <w:t xml:space="preserve"> расположенного по адресу: </w:t>
      </w:r>
      <w:r w:rsidR="00022AEA" w:rsidRPr="00655878">
        <w:rPr>
          <w:color w:val="000000"/>
          <w:sz w:val="28"/>
          <w:szCs w:val="24"/>
        </w:rPr>
        <w:t>Республика Татарстан, Пестречинский муниципальный район, с. Елагино</w:t>
      </w:r>
      <w:r w:rsidR="00455ABF" w:rsidRPr="00655878">
        <w:rPr>
          <w:color w:val="000000"/>
          <w:sz w:val="28"/>
          <w:szCs w:val="28"/>
        </w:rPr>
        <w:t>.</w:t>
      </w:r>
    </w:p>
    <w:p w14:paraId="728AEBDC" w14:textId="6FBEDD42" w:rsidR="00754BEC" w:rsidRDefault="00A54F9C" w:rsidP="00754BEC">
      <w:pPr>
        <w:pStyle w:val="a3"/>
        <w:numPr>
          <w:ilvl w:val="0"/>
          <w:numId w:val="19"/>
        </w:numPr>
        <w:tabs>
          <w:tab w:val="left" w:pos="993"/>
        </w:tabs>
        <w:ind w:left="0" w:firstLine="709"/>
        <w:rPr>
          <w:color w:val="000000"/>
          <w:sz w:val="28"/>
          <w:szCs w:val="28"/>
        </w:rPr>
      </w:pPr>
      <w:r w:rsidRPr="00655878">
        <w:rPr>
          <w:color w:val="000000"/>
          <w:sz w:val="28"/>
          <w:szCs w:val="28"/>
        </w:rPr>
        <w:t xml:space="preserve">Утвердить границы территории объекта культурного наследия </w:t>
      </w:r>
      <w:r w:rsidR="00C37AA1" w:rsidRPr="00655878">
        <w:rPr>
          <w:color w:val="000000"/>
          <w:sz w:val="28"/>
          <w:szCs w:val="28"/>
        </w:rPr>
        <w:t>регионального</w:t>
      </w:r>
      <w:r w:rsidRPr="00655878">
        <w:rPr>
          <w:color w:val="000000"/>
          <w:sz w:val="28"/>
          <w:szCs w:val="28"/>
        </w:rPr>
        <w:t xml:space="preserve"> значения</w:t>
      </w:r>
      <w:r w:rsidR="00F05853" w:rsidRPr="00655878">
        <w:rPr>
          <w:color w:val="000000"/>
          <w:sz w:val="28"/>
          <w:szCs w:val="28"/>
        </w:rPr>
        <w:t xml:space="preserve"> </w:t>
      </w:r>
      <w:r w:rsidR="0025257B" w:rsidRPr="00655878">
        <w:rPr>
          <w:color w:val="000000"/>
          <w:sz w:val="28"/>
          <w:szCs w:val="28"/>
        </w:rPr>
        <w:t>«</w:t>
      </w:r>
      <w:r w:rsidR="003205B5" w:rsidRPr="00655878">
        <w:rPr>
          <w:color w:val="000000"/>
          <w:sz w:val="28"/>
          <w:szCs w:val="28"/>
        </w:rPr>
        <w:t>Церковь Вознесения</w:t>
      </w:r>
      <w:r w:rsidR="003205B5">
        <w:rPr>
          <w:color w:val="000000"/>
          <w:sz w:val="28"/>
          <w:szCs w:val="28"/>
        </w:rPr>
        <w:t>»</w:t>
      </w:r>
      <w:r w:rsidR="003205B5" w:rsidRPr="00655878">
        <w:rPr>
          <w:color w:val="000000"/>
          <w:sz w:val="28"/>
          <w:szCs w:val="28"/>
        </w:rPr>
        <w:t>,</w:t>
      </w:r>
      <w:r w:rsidR="00754BEC">
        <w:rPr>
          <w:color w:val="000000"/>
          <w:sz w:val="28"/>
          <w:szCs w:val="28"/>
        </w:rPr>
        <w:t xml:space="preserve"> </w:t>
      </w:r>
      <w:r w:rsidR="003205B5" w:rsidRPr="00655878">
        <w:rPr>
          <w:color w:val="000000"/>
          <w:sz w:val="28"/>
          <w:szCs w:val="28"/>
        </w:rPr>
        <w:t>1760 г.</w:t>
      </w:r>
      <w:r w:rsidR="00082DB8">
        <w:rPr>
          <w:color w:val="000000"/>
          <w:sz w:val="28"/>
          <w:szCs w:val="28"/>
        </w:rPr>
        <w:t xml:space="preserve"> (вид объекта – памятник)</w:t>
      </w:r>
      <w:r w:rsidR="00022AEA" w:rsidRPr="00655878">
        <w:rPr>
          <w:sz w:val="28"/>
          <w:szCs w:val="28"/>
        </w:rPr>
        <w:t>,</w:t>
      </w:r>
      <w:r w:rsidR="00022AEA" w:rsidRPr="00655878">
        <w:rPr>
          <w:sz w:val="28"/>
        </w:rPr>
        <w:t xml:space="preserve"> расположенного по адресу: </w:t>
      </w:r>
      <w:r w:rsidR="00022AEA" w:rsidRPr="00655878">
        <w:rPr>
          <w:color w:val="000000"/>
          <w:sz w:val="28"/>
          <w:szCs w:val="24"/>
        </w:rPr>
        <w:t>Республика Татарстан, Пестречинский муниципальный район, с. Елагино</w:t>
      </w:r>
      <w:r w:rsidR="00254302" w:rsidRPr="00655878">
        <w:rPr>
          <w:color w:val="000000"/>
          <w:sz w:val="28"/>
          <w:szCs w:val="28"/>
        </w:rPr>
        <w:t xml:space="preserve">, </w:t>
      </w:r>
      <w:r w:rsidRPr="00655878">
        <w:rPr>
          <w:color w:val="000000"/>
          <w:sz w:val="28"/>
          <w:szCs w:val="28"/>
        </w:rPr>
        <w:t xml:space="preserve">согласно приложению № </w:t>
      </w:r>
      <w:r w:rsidR="00635211" w:rsidRPr="00655878">
        <w:rPr>
          <w:color w:val="000000"/>
          <w:sz w:val="28"/>
          <w:szCs w:val="28"/>
        </w:rPr>
        <w:t>1</w:t>
      </w:r>
      <w:r w:rsidR="00754BEC">
        <w:rPr>
          <w:color w:val="000000"/>
          <w:sz w:val="28"/>
          <w:szCs w:val="28"/>
        </w:rPr>
        <w:t xml:space="preserve"> </w:t>
      </w:r>
      <w:r w:rsidRPr="00655878">
        <w:rPr>
          <w:color w:val="000000"/>
          <w:sz w:val="28"/>
          <w:szCs w:val="28"/>
        </w:rPr>
        <w:t>к настоящему приказу.</w:t>
      </w:r>
    </w:p>
    <w:p w14:paraId="2B9F04E2" w14:textId="6CB04C34" w:rsidR="00754BEC" w:rsidRDefault="00CF7E54" w:rsidP="00754BEC">
      <w:pPr>
        <w:pStyle w:val="a3"/>
        <w:numPr>
          <w:ilvl w:val="0"/>
          <w:numId w:val="19"/>
        </w:numPr>
        <w:tabs>
          <w:tab w:val="left" w:pos="993"/>
        </w:tabs>
        <w:ind w:left="0" w:firstLine="709"/>
        <w:rPr>
          <w:color w:val="000000"/>
          <w:sz w:val="28"/>
          <w:szCs w:val="28"/>
        </w:rPr>
      </w:pPr>
      <w:r w:rsidRPr="00754BEC">
        <w:rPr>
          <w:color w:val="000000"/>
          <w:sz w:val="28"/>
          <w:szCs w:val="28"/>
        </w:rPr>
        <w:lastRenderedPageBreak/>
        <w:t xml:space="preserve">Утвердить предмет охраны объекта культурного наследия регионального значения </w:t>
      </w:r>
      <w:r w:rsidR="0025257B" w:rsidRPr="00754BEC">
        <w:rPr>
          <w:color w:val="000000"/>
          <w:sz w:val="28"/>
          <w:szCs w:val="28"/>
        </w:rPr>
        <w:t>«</w:t>
      </w:r>
      <w:r w:rsidR="003205B5" w:rsidRPr="00754BEC">
        <w:rPr>
          <w:color w:val="000000"/>
          <w:sz w:val="28"/>
          <w:szCs w:val="28"/>
        </w:rPr>
        <w:t>Церковь Вознесения»,</w:t>
      </w:r>
      <w:r w:rsidR="00754BEC">
        <w:rPr>
          <w:color w:val="000000"/>
          <w:sz w:val="28"/>
          <w:szCs w:val="28"/>
        </w:rPr>
        <w:t xml:space="preserve"> </w:t>
      </w:r>
      <w:r w:rsidR="003205B5" w:rsidRPr="00754BEC">
        <w:rPr>
          <w:color w:val="000000"/>
          <w:sz w:val="28"/>
          <w:szCs w:val="28"/>
        </w:rPr>
        <w:t>1760 г.</w:t>
      </w:r>
      <w:r w:rsidR="00022AEA" w:rsidRPr="00754BEC">
        <w:rPr>
          <w:sz w:val="28"/>
          <w:szCs w:val="28"/>
        </w:rPr>
        <w:t>,</w:t>
      </w:r>
      <w:r w:rsidR="00022AEA" w:rsidRPr="00754BEC">
        <w:rPr>
          <w:sz w:val="28"/>
        </w:rPr>
        <w:t xml:space="preserve"> расположенного по адресу: </w:t>
      </w:r>
      <w:r w:rsidR="00022AEA" w:rsidRPr="00754BEC">
        <w:rPr>
          <w:color w:val="000000"/>
          <w:sz w:val="28"/>
          <w:szCs w:val="24"/>
        </w:rPr>
        <w:t>Республика Татарстан, Пестречинский муниципальный район, с. Елагино</w:t>
      </w:r>
      <w:r w:rsidRPr="00754BEC">
        <w:rPr>
          <w:color w:val="000000"/>
          <w:sz w:val="28"/>
          <w:szCs w:val="28"/>
        </w:rPr>
        <w:t xml:space="preserve">, согласно приложению № </w:t>
      </w:r>
      <w:r w:rsidR="00635211" w:rsidRPr="00754BEC">
        <w:rPr>
          <w:color w:val="000000"/>
          <w:sz w:val="28"/>
          <w:szCs w:val="28"/>
        </w:rPr>
        <w:t>2</w:t>
      </w:r>
      <w:r w:rsidRPr="00754BEC">
        <w:rPr>
          <w:color w:val="000000"/>
          <w:sz w:val="28"/>
          <w:szCs w:val="28"/>
        </w:rPr>
        <w:t xml:space="preserve"> к настоящему приказу.</w:t>
      </w:r>
    </w:p>
    <w:p w14:paraId="2ED6420A" w14:textId="77777777" w:rsidR="00754BEC" w:rsidRDefault="00034904" w:rsidP="00754BEC">
      <w:pPr>
        <w:pStyle w:val="a3"/>
        <w:numPr>
          <w:ilvl w:val="0"/>
          <w:numId w:val="19"/>
        </w:numPr>
        <w:tabs>
          <w:tab w:val="left" w:pos="993"/>
        </w:tabs>
        <w:ind w:left="0" w:firstLine="709"/>
        <w:rPr>
          <w:color w:val="000000"/>
          <w:sz w:val="28"/>
          <w:szCs w:val="28"/>
        </w:rPr>
      </w:pPr>
      <w:r w:rsidRPr="00754BEC">
        <w:rPr>
          <w:color w:val="000000"/>
          <w:sz w:val="28"/>
          <w:szCs w:val="28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754BEC">
        <w:rPr>
          <w:color w:val="000000"/>
          <w:sz w:val="28"/>
          <w:szCs w:val="28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49F70554" w14:textId="127F0B04" w:rsidR="00A54F9C" w:rsidRPr="00754BEC" w:rsidRDefault="00A54F9C" w:rsidP="00754BEC">
      <w:pPr>
        <w:pStyle w:val="a3"/>
        <w:numPr>
          <w:ilvl w:val="0"/>
          <w:numId w:val="19"/>
        </w:numPr>
        <w:tabs>
          <w:tab w:val="left" w:pos="993"/>
        </w:tabs>
        <w:ind w:left="0" w:firstLine="709"/>
        <w:rPr>
          <w:color w:val="000000"/>
          <w:sz w:val="28"/>
          <w:szCs w:val="28"/>
        </w:rPr>
      </w:pPr>
      <w:r w:rsidRPr="00754BEC">
        <w:rPr>
          <w:color w:val="000000"/>
          <w:sz w:val="28"/>
          <w:szCs w:val="28"/>
        </w:rPr>
        <w:t>Контроль за исполнением настоящего приказа оставляю за собой.</w:t>
      </w:r>
    </w:p>
    <w:p w14:paraId="2494548A" w14:textId="77777777" w:rsidR="00A54F9C" w:rsidRPr="00655878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97BF09F" w14:textId="77777777" w:rsidR="00034904" w:rsidRPr="00655878" w:rsidRDefault="00034904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2CAF055" w14:textId="77777777" w:rsidR="00A54F9C" w:rsidRPr="00655878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E72CE49" w14:textId="30C68B84" w:rsidR="00A54F9C" w:rsidRPr="00655878" w:rsidRDefault="004007BB" w:rsidP="00A54F9C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5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655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 w:rsidRPr="00655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655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655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655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655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655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655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655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54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</w:t>
      </w:r>
      <w:r w:rsidR="001658FA" w:rsidRPr="00655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2560A575" w14:textId="77777777" w:rsidR="00A54F9C" w:rsidRPr="00655878" w:rsidRDefault="00A54F9C" w:rsidP="00A54F9C">
      <w:pPr>
        <w:sectPr w:rsidR="00A54F9C" w:rsidRPr="00655878" w:rsidSect="00455ABF">
          <w:headerReference w:type="default" r:id="rId9"/>
          <w:headerReference w:type="first" r:id="rId10"/>
          <w:pgSz w:w="11909" w:h="16834"/>
          <w:pgMar w:top="851" w:right="567" w:bottom="993" w:left="1134" w:header="709" w:footer="0" w:gutter="0"/>
          <w:cols w:space="720"/>
          <w:noEndnote/>
          <w:titlePg/>
          <w:docGrid w:linePitch="360"/>
        </w:sectPr>
      </w:pPr>
    </w:p>
    <w:p w14:paraId="406E81AC" w14:textId="77777777" w:rsidR="000B543F" w:rsidRPr="00655878" w:rsidRDefault="000B543F" w:rsidP="000B543F">
      <w:pPr>
        <w:pStyle w:val="a3"/>
        <w:ind w:left="5387" w:firstLine="0"/>
        <w:jc w:val="left"/>
        <w:rPr>
          <w:color w:val="000000"/>
          <w:sz w:val="28"/>
          <w:szCs w:val="28"/>
        </w:rPr>
      </w:pPr>
      <w:r w:rsidRPr="00655878">
        <w:rPr>
          <w:color w:val="000000"/>
          <w:sz w:val="28"/>
          <w:szCs w:val="28"/>
        </w:rPr>
        <w:lastRenderedPageBreak/>
        <w:t>Приложение № 1</w:t>
      </w:r>
    </w:p>
    <w:p w14:paraId="6A718B2F" w14:textId="77777777" w:rsidR="000B543F" w:rsidRPr="00655878" w:rsidRDefault="000B543F" w:rsidP="000B543F">
      <w:pPr>
        <w:pStyle w:val="a3"/>
        <w:ind w:left="5387" w:firstLine="0"/>
        <w:jc w:val="left"/>
        <w:rPr>
          <w:color w:val="000000"/>
          <w:sz w:val="28"/>
          <w:szCs w:val="28"/>
        </w:rPr>
      </w:pPr>
      <w:r w:rsidRPr="00655878">
        <w:rPr>
          <w:color w:val="000000"/>
          <w:sz w:val="28"/>
          <w:szCs w:val="28"/>
        </w:rPr>
        <w:t>к приказу Комитета</w:t>
      </w:r>
    </w:p>
    <w:p w14:paraId="20F572E7" w14:textId="77777777" w:rsidR="000B543F" w:rsidRPr="00655878" w:rsidRDefault="000B543F" w:rsidP="000B543F">
      <w:pPr>
        <w:pStyle w:val="a3"/>
        <w:ind w:left="5387" w:firstLine="0"/>
        <w:jc w:val="left"/>
        <w:rPr>
          <w:color w:val="000000"/>
          <w:sz w:val="28"/>
          <w:szCs w:val="28"/>
        </w:rPr>
      </w:pPr>
      <w:r w:rsidRPr="00655878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14:paraId="0345BFD2" w14:textId="77777777" w:rsidR="000B543F" w:rsidRPr="00655878" w:rsidRDefault="000B543F" w:rsidP="000B543F">
      <w:pPr>
        <w:pStyle w:val="a3"/>
        <w:ind w:left="5387" w:firstLine="0"/>
        <w:jc w:val="left"/>
        <w:rPr>
          <w:color w:val="000000"/>
          <w:sz w:val="28"/>
          <w:szCs w:val="28"/>
        </w:rPr>
      </w:pPr>
      <w:r w:rsidRPr="00655878">
        <w:rPr>
          <w:color w:val="000000"/>
          <w:sz w:val="28"/>
          <w:szCs w:val="28"/>
        </w:rPr>
        <w:t>от __________ 2024 года № ____</w:t>
      </w:r>
    </w:p>
    <w:p w14:paraId="25DC7BBC" w14:textId="77777777" w:rsidR="000B543F" w:rsidRPr="00655878" w:rsidRDefault="000B543F" w:rsidP="000B543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40"/>
          <w:lang w:eastAsia="ru-RU"/>
        </w:rPr>
      </w:pPr>
    </w:p>
    <w:p w14:paraId="1683A7BB" w14:textId="77777777" w:rsidR="00A54F9C" w:rsidRPr="00655878" w:rsidRDefault="00A54F9C" w:rsidP="00635211">
      <w:pPr>
        <w:spacing w:after="0" w:line="240" w:lineRule="auto"/>
        <w:ind w:left="-142" w:right="-13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8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53C65F8A" w14:textId="4BE3072B" w:rsidR="00635211" w:rsidRPr="00655878" w:rsidRDefault="00A54F9C" w:rsidP="0025257B">
      <w:pPr>
        <w:tabs>
          <w:tab w:val="left" w:pos="993"/>
        </w:tabs>
        <w:spacing w:after="0" w:line="240" w:lineRule="auto"/>
        <w:ind w:left="-142" w:right="-13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5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C37AA1" w:rsidRPr="00655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655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Pr="00655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5257B" w:rsidRPr="00655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3205B5" w:rsidRPr="00655878">
        <w:rPr>
          <w:rFonts w:ascii="Times New Roman" w:hAnsi="Times New Roman" w:cs="Times New Roman"/>
          <w:color w:val="000000"/>
          <w:sz w:val="28"/>
          <w:szCs w:val="28"/>
        </w:rPr>
        <w:t>Церковь Вознесения</w:t>
      </w:r>
      <w:r w:rsidR="003205B5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3205B5" w:rsidRPr="00655878">
        <w:rPr>
          <w:rFonts w:ascii="Times New Roman" w:hAnsi="Times New Roman" w:cs="Times New Roman"/>
          <w:color w:val="000000"/>
          <w:sz w:val="28"/>
          <w:szCs w:val="28"/>
        </w:rPr>
        <w:t>,1760 г.</w:t>
      </w:r>
      <w:r w:rsidR="00022AEA" w:rsidRPr="00655878">
        <w:rPr>
          <w:rFonts w:ascii="Times New Roman" w:hAnsi="Times New Roman" w:cs="Times New Roman"/>
          <w:sz w:val="28"/>
          <w:szCs w:val="28"/>
        </w:rPr>
        <w:t>,</w:t>
      </w:r>
      <w:r w:rsidR="00022AEA" w:rsidRPr="00655878">
        <w:rPr>
          <w:rFonts w:ascii="Times New Roman" w:hAnsi="Times New Roman" w:cs="Times New Roman"/>
          <w:sz w:val="28"/>
        </w:rPr>
        <w:t xml:space="preserve"> расположенного по адресу: </w:t>
      </w:r>
      <w:r w:rsidR="00022AEA" w:rsidRPr="00655878">
        <w:rPr>
          <w:rFonts w:ascii="Times New Roman" w:hAnsi="Times New Roman" w:cs="Times New Roman"/>
          <w:color w:val="000000"/>
          <w:sz w:val="28"/>
          <w:szCs w:val="24"/>
        </w:rPr>
        <w:t>Республика Татарстан, Пестречинский муниципальный район, с. Елагино</w:t>
      </w:r>
    </w:p>
    <w:p w14:paraId="7C4C0A38" w14:textId="77777777" w:rsidR="0025257B" w:rsidRPr="00655878" w:rsidRDefault="0025257B" w:rsidP="0025257B">
      <w:pPr>
        <w:tabs>
          <w:tab w:val="left" w:pos="993"/>
        </w:tabs>
        <w:spacing w:after="0" w:line="240" w:lineRule="auto"/>
        <w:ind w:left="-142" w:right="-139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0C31056D" w14:textId="77777777" w:rsidR="0056284E" w:rsidRPr="00655878" w:rsidRDefault="000E15F2" w:rsidP="000E15F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5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Карта (схема) границ территории</w:t>
      </w:r>
    </w:p>
    <w:p w14:paraId="4FA9DC78" w14:textId="0D1848B5" w:rsidR="00FC4A14" w:rsidRDefault="000E15F2" w:rsidP="0025257B">
      <w:pPr>
        <w:tabs>
          <w:tab w:val="left" w:pos="993"/>
        </w:tabs>
        <w:spacing w:after="0" w:line="240" w:lineRule="auto"/>
        <w:ind w:left="-142" w:right="-139"/>
        <w:jc w:val="center"/>
        <w:rPr>
          <w:rFonts w:ascii="Times New Roman" w:hAnsi="Times New Roman" w:cs="Times New Roman"/>
          <w:noProof/>
          <w:color w:val="000000"/>
          <w:sz w:val="28"/>
          <w:szCs w:val="24"/>
          <w:lang w:eastAsia="ru-RU"/>
        </w:rPr>
      </w:pPr>
      <w:r w:rsidRPr="00655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</w:t>
      </w:r>
      <w:r w:rsidR="00A54F9C" w:rsidRPr="00655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культурного наследия</w:t>
      </w:r>
      <w:r w:rsidR="006310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37AA1" w:rsidRPr="00655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56284E" w:rsidRPr="00655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r w:rsidR="0056284E" w:rsidRPr="00655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5257B" w:rsidRPr="00655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3205B5" w:rsidRPr="00655878">
        <w:rPr>
          <w:rFonts w:ascii="Times New Roman" w:hAnsi="Times New Roman" w:cs="Times New Roman"/>
          <w:color w:val="000000"/>
          <w:sz w:val="28"/>
          <w:szCs w:val="28"/>
        </w:rPr>
        <w:t>Церковь Вознесения</w:t>
      </w:r>
      <w:r w:rsidR="003205B5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3205B5" w:rsidRPr="00655878">
        <w:rPr>
          <w:rFonts w:ascii="Times New Roman" w:hAnsi="Times New Roman" w:cs="Times New Roman"/>
          <w:color w:val="000000"/>
          <w:sz w:val="28"/>
          <w:szCs w:val="28"/>
        </w:rPr>
        <w:t>,1760 г.</w:t>
      </w:r>
      <w:r w:rsidR="00022AEA" w:rsidRPr="00655878">
        <w:rPr>
          <w:rFonts w:ascii="Times New Roman" w:hAnsi="Times New Roman" w:cs="Times New Roman"/>
          <w:sz w:val="28"/>
          <w:szCs w:val="28"/>
        </w:rPr>
        <w:t>,</w:t>
      </w:r>
      <w:r w:rsidR="00022AEA" w:rsidRPr="00655878">
        <w:rPr>
          <w:rFonts w:ascii="Times New Roman" w:hAnsi="Times New Roman" w:cs="Times New Roman"/>
          <w:sz w:val="28"/>
        </w:rPr>
        <w:t xml:space="preserve"> расположенного по адресу: </w:t>
      </w:r>
      <w:r w:rsidR="00022AEA" w:rsidRPr="00655878">
        <w:rPr>
          <w:rFonts w:ascii="Times New Roman" w:hAnsi="Times New Roman" w:cs="Times New Roman"/>
          <w:color w:val="000000"/>
          <w:sz w:val="28"/>
          <w:szCs w:val="24"/>
        </w:rPr>
        <w:t>Республика Татарстан, Пестречинский муниципальный район, с. Елагино</w:t>
      </w:r>
      <w:r w:rsidR="00022AEA" w:rsidRPr="00655878">
        <w:rPr>
          <w:rFonts w:ascii="Times New Roman" w:hAnsi="Times New Roman" w:cs="Times New Roman"/>
          <w:noProof/>
          <w:color w:val="000000"/>
          <w:sz w:val="28"/>
          <w:szCs w:val="24"/>
          <w:lang w:eastAsia="ru-RU"/>
        </w:rPr>
        <w:t xml:space="preserve"> </w:t>
      </w:r>
    </w:p>
    <w:p w14:paraId="77A9F934" w14:textId="77777777" w:rsidR="00754BEC" w:rsidRPr="00754BEC" w:rsidRDefault="00754BEC" w:rsidP="0025257B">
      <w:pPr>
        <w:tabs>
          <w:tab w:val="left" w:pos="993"/>
        </w:tabs>
        <w:spacing w:after="0" w:line="240" w:lineRule="auto"/>
        <w:ind w:left="-142" w:right="-139"/>
        <w:jc w:val="center"/>
        <w:rPr>
          <w:rFonts w:ascii="Times New Roman" w:hAnsi="Times New Roman" w:cs="Times New Roman"/>
          <w:noProof/>
          <w:color w:val="000000"/>
          <w:sz w:val="18"/>
          <w:szCs w:val="16"/>
          <w:lang w:eastAsia="ru-RU"/>
        </w:rPr>
      </w:pPr>
    </w:p>
    <w:p w14:paraId="427BD870" w14:textId="285265B3" w:rsidR="00470FCD" w:rsidRDefault="005A22C9" w:rsidP="0025257B">
      <w:pPr>
        <w:tabs>
          <w:tab w:val="left" w:pos="993"/>
        </w:tabs>
        <w:spacing w:after="0" w:line="240" w:lineRule="auto"/>
        <w:ind w:left="-142" w:right="-139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 w14:anchorId="0420E71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0.25pt;height:387.75pt" o:bordertopcolor="this" o:borderleftcolor="this" o:borderbottomcolor="this" o:borderrightcolor="this">
            <v:imagedata r:id="rId11" o:title="План_итог" croptop="5848f" cropbottom="12182f" cropleft="2310f" cropright="2321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22105C76" w14:textId="77777777" w:rsidR="00E27DB8" w:rsidRPr="00655878" w:rsidRDefault="00034904" w:rsidP="00AE746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Hlk173161258"/>
      <w:r w:rsidRPr="006558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24448A" w:rsidRPr="006558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1A655F" w:rsidRPr="006558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Pr="006558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00</w:t>
      </w:r>
    </w:p>
    <w:bookmarkEnd w:id="0"/>
    <w:p w14:paraId="68B7E904" w14:textId="77777777" w:rsidR="00A54F9C" w:rsidRPr="00655878" w:rsidRDefault="00A54F9C" w:rsidP="00BF29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58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tblInd w:w="-5" w:type="dxa"/>
        <w:tblLook w:val="04A0" w:firstRow="1" w:lastRow="0" w:firstColumn="1" w:lastColumn="0" w:noHBand="0" w:noVBand="1"/>
      </w:tblPr>
      <w:tblGrid>
        <w:gridCol w:w="1737"/>
        <w:gridCol w:w="7477"/>
      </w:tblGrid>
      <w:tr w:rsidR="00A54F9C" w:rsidRPr="00655878" w14:paraId="43A08B94" w14:textId="77777777" w:rsidTr="00F451D3">
        <w:trPr>
          <w:trHeight w:val="394"/>
        </w:trPr>
        <w:tc>
          <w:tcPr>
            <w:tcW w:w="1737" w:type="dxa"/>
            <w:vAlign w:val="center"/>
          </w:tcPr>
          <w:p w14:paraId="72732999" w14:textId="77777777" w:rsidR="00A54F9C" w:rsidRPr="00655878" w:rsidRDefault="001E0F07" w:rsidP="00C63CE2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</w: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  <w:pict w14:anchorId="5F465C1F">
                <v:group id="Группа 34" o:spid="_x0000_s1032" style="width:31.9pt;height:19pt;mso-position-horizontal-relative:char;mso-position-vertical-relative:line" coordsize="822,40">
                  <v:line id="Line 9" o:spid="_x0000_s1027" style="position:absolute;visibility:visible" from="0,20" to="822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" strokecolor="red" strokeweight="2.25pt">
                    <v:stroke joinstyle="miter"/>
                  </v:line>
                  <w10:wrap type="none"/>
                  <w10:anchorlock/>
                </v:group>
              </w:pict>
            </w:r>
          </w:p>
        </w:tc>
        <w:tc>
          <w:tcPr>
            <w:tcW w:w="7477" w:type="dxa"/>
            <w:vAlign w:val="center"/>
          </w:tcPr>
          <w:p w14:paraId="470FC90B" w14:textId="77777777" w:rsidR="00A54F9C" w:rsidRPr="00655878" w:rsidRDefault="00A54F9C" w:rsidP="00C63CE2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655878">
              <w:rPr>
                <w:rFonts w:ascii="Times New Roman" w:hAnsi="Times New Roman" w:cs="Times New Roman"/>
                <w:sz w:val="24"/>
                <w:szCs w:val="20"/>
              </w:rPr>
              <w:t xml:space="preserve">- граница территории объекта культурного наследия </w:t>
            </w:r>
          </w:p>
        </w:tc>
      </w:tr>
      <w:tr w:rsidR="00BF29F1" w:rsidRPr="00655878" w14:paraId="3D4D3608" w14:textId="77777777" w:rsidTr="00F451D3">
        <w:trPr>
          <w:trHeight w:val="360"/>
        </w:trPr>
        <w:tc>
          <w:tcPr>
            <w:tcW w:w="1737" w:type="dxa"/>
            <w:vAlign w:val="center"/>
          </w:tcPr>
          <w:p w14:paraId="01178BC7" w14:textId="77777777" w:rsidR="00BF29F1" w:rsidRPr="00065CEF" w:rsidRDefault="001E0F07" w:rsidP="00BF29F1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  <w:r>
              <w:rPr>
                <w:rFonts w:ascii="Arial" w:hAnsi="Arial" w:cs="Arial"/>
                <w:noProof/>
                <w:sz w:val="28"/>
                <w:szCs w:val="18"/>
                <w:lang w:eastAsia="ru-RU"/>
              </w:rPr>
              <w:pict w14:anchorId="29490A1F">
                <v:oval id="Овал 5" o:spid="_x0000_s1031" style="position:absolute;left:0;text-align:left;margin-left:41.6pt;margin-top:11.6pt;width:3.55pt;height:3.55pt;z-index:2516838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" fillcolor="#1b1811 [334]" strokecolor="#0d0d0d [3069]" strokeweight="1pt">
                  <v:stroke joinstyle="miter"/>
                </v:oval>
              </w:pict>
            </w:r>
            <w:r w:rsidR="00BF29F1" w:rsidRPr="00065CEF">
              <w:rPr>
                <w:rFonts w:ascii="Arial" w:hAnsi="Arial" w:cs="Arial"/>
                <w:noProof/>
                <w:sz w:val="28"/>
                <w:szCs w:val="18"/>
                <w:lang w:eastAsia="ru-RU"/>
              </w:rPr>
              <w:t>1</w:t>
            </w:r>
          </w:p>
        </w:tc>
        <w:tc>
          <w:tcPr>
            <w:tcW w:w="7477" w:type="dxa"/>
            <w:vAlign w:val="center"/>
          </w:tcPr>
          <w:p w14:paraId="7F5A110E" w14:textId="77777777" w:rsidR="00BF29F1" w:rsidRPr="00655878" w:rsidRDefault="00BF29F1" w:rsidP="00BF29F1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655878">
              <w:rPr>
                <w:rFonts w:ascii="Times New Roman" w:hAnsi="Times New Roman" w:cs="Times New Roman"/>
                <w:sz w:val="24"/>
                <w:szCs w:val="20"/>
              </w:rPr>
              <w:t>- характерная точка границ территории объекта культурного наследия</w:t>
            </w:r>
          </w:p>
        </w:tc>
      </w:tr>
      <w:tr w:rsidR="00754BEC" w:rsidRPr="00655878" w14:paraId="6A2467A1" w14:textId="77777777" w:rsidTr="00F451D3">
        <w:trPr>
          <w:trHeight w:val="360"/>
        </w:trPr>
        <w:tc>
          <w:tcPr>
            <w:tcW w:w="1737" w:type="dxa"/>
            <w:vAlign w:val="center"/>
          </w:tcPr>
          <w:p w14:paraId="749E406B" w14:textId="4379D5EB" w:rsidR="00754BEC" w:rsidRDefault="00754BEC" w:rsidP="00BF29F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1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11A878F6" wp14:editId="1824A914">
                  <wp:simplePos x="0" y="0"/>
                  <wp:positionH relativeFrom="column">
                    <wp:posOffset>339090</wp:posOffset>
                  </wp:positionH>
                  <wp:positionV relativeFrom="paragraph">
                    <wp:posOffset>34290</wp:posOffset>
                  </wp:positionV>
                  <wp:extent cx="313690" cy="144780"/>
                  <wp:effectExtent l="19050" t="19050" r="0" b="762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81" t="35930" r="40707" b="61027"/>
                          <a:stretch/>
                        </pic:blipFill>
                        <pic:spPr bwMode="auto">
                          <a:xfrm>
                            <a:off x="0" y="0"/>
                            <a:ext cx="313690" cy="144780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477" w:type="dxa"/>
            <w:vAlign w:val="center"/>
          </w:tcPr>
          <w:p w14:paraId="761A4DB7" w14:textId="717C8C82" w:rsidR="00754BEC" w:rsidRPr="00655878" w:rsidRDefault="00754BEC" w:rsidP="00BF29F1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территория объекта культурного наследия</w:t>
            </w:r>
          </w:p>
        </w:tc>
      </w:tr>
      <w:tr w:rsidR="00F451D3" w:rsidRPr="00655878" w14:paraId="403BC36B" w14:textId="77777777" w:rsidTr="00F451D3">
        <w:trPr>
          <w:trHeight w:val="410"/>
        </w:trPr>
        <w:tc>
          <w:tcPr>
            <w:tcW w:w="1737" w:type="dxa"/>
            <w:vAlign w:val="center"/>
          </w:tcPr>
          <w:p w14:paraId="26761B27" w14:textId="1AAF532A" w:rsidR="00F451D3" w:rsidRPr="00754BEC" w:rsidRDefault="00F451D3" w:rsidP="009C3AE9">
            <w:pPr>
              <w:jc w:val="center"/>
              <w:rPr>
                <w:rFonts w:ascii="Arial" w:hAnsi="Arial" w:cs="Arial"/>
                <w:noProof/>
                <w:color w:val="000000" w:themeColor="text1"/>
                <w:szCs w:val="20"/>
              </w:rPr>
            </w:pPr>
            <w:r w:rsidRPr="00754BEC">
              <w:rPr>
                <w:rFonts w:ascii="Arial" w:hAnsi="Arial" w:cs="Arial"/>
                <w:noProof/>
                <w:color w:val="000000" w:themeColor="text1"/>
                <w:sz w:val="20"/>
                <w:szCs w:val="18"/>
              </w:rPr>
              <w:t>16:33</w:t>
            </w:r>
            <w:r w:rsidR="00565C89">
              <w:rPr>
                <w:rFonts w:ascii="Arial" w:hAnsi="Arial" w:cs="Arial"/>
                <w:noProof/>
                <w:color w:val="000000" w:themeColor="text1"/>
                <w:sz w:val="20"/>
                <w:szCs w:val="18"/>
              </w:rPr>
              <w:t>:</w:t>
            </w:r>
            <w:r w:rsidRPr="00754BEC">
              <w:rPr>
                <w:rFonts w:ascii="Arial" w:hAnsi="Arial" w:cs="Arial"/>
                <w:noProof/>
                <w:color w:val="000000" w:themeColor="text1"/>
                <w:sz w:val="20"/>
                <w:szCs w:val="18"/>
              </w:rPr>
              <w:t>0</w:t>
            </w:r>
            <w:r w:rsidR="00565C89">
              <w:rPr>
                <w:rFonts w:ascii="Arial" w:hAnsi="Arial" w:cs="Arial"/>
                <w:noProof/>
                <w:color w:val="000000" w:themeColor="text1"/>
                <w:sz w:val="20"/>
                <w:szCs w:val="18"/>
              </w:rPr>
              <w:t>1</w:t>
            </w:r>
            <w:r w:rsidRPr="00754BEC">
              <w:rPr>
                <w:rFonts w:ascii="Arial" w:hAnsi="Arial" w:cs="Arial"/>
                <w:noProof/>
                <w:color w:val="000000" w:themeColor="text1"/>
                <w:sz w:val="20"/>
                <w:szCs w:val="18"/>
              </w:rPr>
              <w:t>0</w:t>
            </w:r>
            <w:r w:rsidR="00565C89">
              <w:rPr>
                <w:rFonts w:ascii="Arial" w:hAnsi="Arial" w:cs="Arial"/>
                <w:noProof/>
                <w:color w:val="000000" w:themeColor="text1"/>
                <w:sz w:val="20"/>
                <w:szCs w:val="18"/>
              </w:rPr>
              <w:t>405</w:t>
            </w:r>
          </w:p>
        </w:tc>
        <w:tc>
          <w:tcPr>
            <w:tcW w:w="7477" w:type="dxa"/>
            <w:vAlign w:val="center"/>
          </w:tcPr>
          <w:p w14:paraId="1BFC7C5D" w14:textId="77777777" w:rsidR="00F451D3" w:rsidRPr="00655878" w:rsidRDefault="00F451D3" w:rsidP="00170677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655878">
              <w:rPr>
                <w:rFonts w:ascii="Times New Roman" w:hAnsi="Times New Roman" w:cs="Times New Roman"/>
                <w:sz w:val="24"/>
                <w:szCs w:val="20"/>
              </w:rPr>
              <w:t>- номер кадастрового</w:t>
            </w:r>
            <w:r w:rsidR="00022AEA" w:rsidRPr="0065587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655878">
              <w:rPr>
                <w:rFonts w:ascii="Times New Roman" w:hAnsi="Times New Roman" w:cs="Times New Roman"/>
                <w:sz w:val="24"/>
                <w:szCs w:val="20"/>
              </w:rPr>
              <w:t>квартала</w:t>
            </w:r>
          </w:p>
        </w:tc>
      </w:tr>
    </w:tbl>
    <w:p w14:paraId="4FC4AC39" w14:textId="2AF03D5C" w:rsidR="00F451D3" w:rsidRPr="00655878" w:rsidRDefault="00A54F9C" w:rsidP="00F451D3">
      <w:pPr>
        <w:tabs>
          <w:tab w:val="left" w:pos="993"/>
        </w:tabs>
        <w:spacing w:after="0" w:line="240" w:lineRule="auto"/>
        <w:ind w:left="-142" w:right="-13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58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Текст</w:t>
      </w:r>
      <w:r w:rsidR="00FE1F64" w:rsidRPr="006558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овое описание</w:t>
      </w:r>
      <w:r w:rsidR="005D7778" w:rsidRPr="006558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границ территории</w:t>
      </w:r>
      <w:r w:rsidR="005D7778" w:rsidRPr="006558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="00BF29F1" w:rsidRPr="00655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регионального значения </w:t>
      </w:r>
      <w:r w:rsidR="00BF29F1" w:rsidRPr="00655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5257B" w:rsidRPr="00655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3205B5" w:rsidRPr="00655878">
        <w:rPr>
          <w:rFonts w:ascii="Times New Roman" w:hAnsi="Times New Roman" w:cs="Times New Roman"/>
          <w:color w:val="000000"/>
          <w:sz w:val="28"/>
          <w:szCs w:val="28"/>
        </w:rPr>
        <w:t>Церковь Вознесения</w:t>
      </w:r>
      <w:r w:rsidR="003205B5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3205B5" w:rsidRPr="00655878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065CE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205B5" w:rsidRPr="00655878">
        <w:rPr>
          <w:rFonts w:ascii="Times New Roman" w:hAnsi="Times New Roman" w:cs="Times New Roman"/>
          <w:color w:val="000000"/>
          <w:sz w:val="28"/>
          <w:szCs w:val="28"/>
        </w:rPr>
        <w:t>1760 г.</w:t>
      </w:r>
      <w:r w:rsidR="00022AEA" w:rsidRPr="00655878">
        <w:rPr>
          <w:rFonts w:ascii="Times New Roman" w:hAnsi="Times New Roman" w:cs="Times New Roman"/>
          <w:sz w:val="28"/>
          <w:szCs w:val="28"/>
        </w:rPr>
        <w:t>,</w:t>
      </w:r>
      <w:r w:rsidR="00022AEA" w:rsidRPr="00655878">
        <w:rPr>
          <w:rFonts w:ascii="Times New Roman" w:hAnsi="Times New Roman" w:cs="Times New Roman"/>
          <w:sz w:val="28"/>
        </w:rPr>
        <w:t xml:space="preserve"> расположенного по адресу:</w:t>
      </w:r>
      <w:r w:rsidR="00065CEF">
        <w:rPr>
          <w:rFonts w:ascii="Times New Roman" w:hAnsi="Times New Roman" w:cs="Times New Roman"/>
          <w:sz w:val="28"/>
        </w:rPr>
        <w:br/>
      </w:r>
      <w:r w:rsidR="00022AEA" w:rsidRPr="00655878">
        <w:rPr>
          <w:rFonts w:ascii="Times New Roman" w:hAnsi="Times New Roman" w:cs="Times New Roman"/>
          <w:color w:val="000000"/>
          <w:sz w:val="28"/>
          <w:szCs w:val="24"/>
        </w:rPr>
        <w:t>Республика Татарстан, Пестречинский муниципальный район, с. Елагино</w:t>
      </w:r>
    </w:p>
    <w:p w14:paraId="470FE411" w14:textId="77777777" w:rsidR="00F451D3" w:rsidRPr="00655878" w:rsidRDefault="00F451D3" w:rsidP="00F451D3">
      <w:pPr>
        <w:tabs>
          <w:tab w:val="left" w:pos="993"/>
        </w:tabs>
        <w:spacing w:after="0" w:line="240" w:lineRule="auto"/>
        <w:ind w:left="-142" w:right="-13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7AD4674" w14:textId="531637CA" w:rsidR="00A54F9C" w:rsidRPr="00655878" w:rsidRDefault="00A54F9C" w:rsidP="00F451D3">
      <w:pPr>
        <w:tabs>
          <w:tab w:val="left" w:pos="993"/>
        </w:tabs>
        <w:spacing w:after="0" w:line="240" w:lineRule="auto"/>
        <w:ind w:left="-142" w:right="-139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58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Границы территории объекта культурного наследия </w:t>
      </w:r>
      <w:r w:rsidR="00C37AA1" w:rsidRPr="006558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регионального</w:t>
      </w:r>
      <w:r w:rsidRPr="006558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значения </w:t>
      </w:r>
      <w:r w:rsidR="00F451D3" w:rsidRPr="00655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3205B5" w:rsidRPr="00655878">
        <w:rPr>
          <w:rFonts w:ascii="Times New Roman" w:hAnsi="Times New Roman" w:cs="Times New Roman"/>
          <w:color w:val="000000"/>
          <w:sz w:val="28"/>
          <w:szCs w:val="28"/>
        </w:rPr>
        <w:t>Церковь Вознесения</w:t>
      </w:r>
      <w:r w:rsidR="003205B5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3205B5" w:rsidRPr="00655878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565C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205B5" w:rsidRPr="00655878">
        <w:rPr>
          <w:rFonts w:ascii="Times New Roman" w:hAnsi="Times New Roman" w:cs="Times New Roman"/>
          <w:color w:val="000000"/>
          <w:sz w:val="28"/>
          <w:szCs w:val="28"/>
        </w:rPr>
        <w:t>1760 г.</w:t>
      </w:r>
      <w:r w:rsidR="00022AEA" w:rsidRPr="00655878">
        <w:rPr>
          <w:rFonts w:ascii="Times New Roman" w:hAnsi="Times New Roman" w:cs="Times New Roman"/>
          <w:sz w:val="28"/>
          <w:szCs w:val="28"/>
        </w:rPr>
        <w:t>,</w:t>
      </w:r>
      <w:r w:rsidR="00022AEA" w:rsidRPr="00655878">
        <w:rPr>
          <w:rFonts w:ascii="Times New Roman" w:hAnsi="Times New Roman" w:cs="Times New Roman"/>
          <w:sz w:val="28"/>
        </w:rPr>
        <w:t xml:space="preserve"> расположенного по адресу: </w:t>
      </w:r>
      <w:r w:rsidR="00022AEA" w:rsidRPr="00655878">
        <w:rPr>
          <w:rFonts w:ascii="Times New Roman" w:hAnsi="Times New Roman" w:cs="Times New Roman"/>
          <w:color w:val="000000"/>
          <w:sz w:val="28"/>
          <w:szCs w:val="24"/>
        </w:rPr>
        <w:t>Республика Татарстан, Пестречинский муниципальный район, с. Елагино</w:t>
      </w:r>
      <w:r w:rsidRPr="006558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проходят:</w:t>
      </w:r>
    </w:p>
    <w:p w14:paraId="5D74A7A8" w14:textId="77777777" w:rsidR="00A54F9C" w:rsidRPr="00655878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1413"/>
        <w:gridCol w:w="6667"/>
      </w:tblGrid>
      <w:tr w:rsidR="00470FCD" w:rsidRPr="002E6E74" w14:paraId="1E90A362" w14:textId="77777777" w:rsidTr="00065CEF">
        <w:trPr>
          <w:trHeight w:val="243"/>
        </w:trPr>
        <w:tc>
          <w:tcPr>
            <w:tcW w:w="2973" w:type="dxa"/>
            <w:gridSpan w:val="2"/>
            <w:tcBorders>
              <w:top w:val="single" w:sz="4" w:space="0" w:color="auto"/>
            </w:tcBorders>
            <w:vAlign w:val="center"/>
          </w:tcPr>
          <w:p w14:paraId="0E698C48" w14:textId="77777777" w:rsidR="00470FCD" w:rsidRPr="00470FCD" w:rsidRDefault="00470FCD" w:rsidP="0049437E">
            <w:pPr>
              <w:pStyle w:val="1"/>
              <w:jc w:val="center"/>
              <w:rPr>
                <w:sz w:val="28"/>
                <w:szCs w:val="28"/>
              </w:rPr>
            </w:pPr>
            <w:r w:rsidRPr="00470FCD">
              <w:rPr>
                <w:sz w:val="28"/>
                <w:szCs w:val="28"/>
              </w:rPr>
              <w:t>Прохождение границы</w:t>
            </w:r>
          </w:p>
        </w:tc>
        <w:tc>
          <w:tcPr>
            <w:tcW w:w="6667" w:type="dxa"/>
            <w:vMerge w:val="restart"/>
            <w:tcBorders>
              <w:top w:val="single" w:sz="4" w:space="0" w:color="auto"/>
            </w:tcBorders>
            <w:vAlign w:val="center"/>
          </w:tcPr>
          <w:p w14:paraId="02374CF9" w14:textId="77777777" w:rsidR="00470FCD" w:rsidRPr="00470FCD" w:rsidRDefault="00470FCD" w:rsidP="0049437E">
            <w:pPr>
              <w:pStyle w:val="1"/>
              <w:jc w:val="center"/>
              <w:rPr>
                <w:sz w:val="28"/>
                <w:szCs w:val="28"/>
              </w:rPr>
            </w:pPr>
            <w:r w:rsidRPr="00470FCD">
              <w:rPr>
                <w:sz w:val="28"/>
                <w:szCs w:val="28"/>
              </w:rPr>
              <w:t>Описание прохождения границы</w:t>
            </w:r>
          </w:p>
        </w:tc>
      </w:tr>
      <w:tr w:rsidR="00470FCD" w:rsidRPr="002E6E74" w14:paraId="1177B93B" w14:textId="77777777" w:rsidTr="00065CEF">
        <w:trPr>
          <w:trHeight w:val="243"/>
        </w:trPr>
        <w:tc>
          <w:tcPr>
            <w:tcW w:w="1560" w:type="dxa"/>
            <w:vAlign w:val="center"/>
          </w:tcPr>
          <w:p w14:paraId="2DD89F8D" w14:textId="77777777" w:rsidR="00470FCD" w:rsidRPr="00470FCD" w:rsidRDefault="00470FCD" w:rsidP="0049437E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FCD">
              <w:rPr>
                <w:rFonts w:ascii="Times New Roman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413" w:type="dxa"/>
            <w:vAlign w:val="center"/>
          </w:tcPr>
          <w:p w14:paraId="6A6DB07F" w14:textId="77777777" w:rsidR="00470FCD" w:rsidRPr="00470FCD" w:rsidRDefault="00470FCD" w:rsidP="0049437E">
            <w:pPr>
              <w:pStyle w:val="1"/>
              <w:jc w:val="center"/>
              <w:rPr>
                <w:sz w:val="28"/>
                <w:szCs w:val="28"/>
              </w:rPr>
            </w:pPr>
            <w:r w:rsidRPr="00470FCD">
              <w:rPr>
                <w:sz w:val="28"/>
                <w:szCs w:val="28"/>
              </w:rPr>
              <w:t>д</w:t>
            </w:r>
            <w:r w:rsidRPr="00470FCD">
              <w:rPr>
                <w:sz w:val="28"/>
                <w:szCs w:val="28"/>
                <w:lang w:val="en-US"/>
              </w:rPr>
              <w:t>о</w:t>
            </w:r>
            <w:r w:rsidRPr="00470FCD">
              <w:rPr>
                <w:sz w:val="28"/>
                <w:szCs w:val="28"/>
              </w:rPr>
              <w:t xml:space="preserve"> точки</w:t>
            </w:r>
          </w:p>
        </w:tc>
        <w:tc>
          <w:tcPr>
            <w:tcW w:w="6667" w:type="dxa"/>
            <w:vMerge/>
            <w:vAlign w:val="center"/>
          </w:tcPr>
          <w:p w14:paraId="0D18F4E5" w14:textId="77777777" w:rsidR="00470FCD" w:rsidRPr="00470FCD" w:rsidRDefault="00470FCD" w:rsidP="0049437E">
            <w:pPr>
              <w:pStyle w:val="1"/>
              <w:rPr>
                <w:sz w:val="28"/>
                <w:szCs w:val="28"/>
              </w:rPr>
            </w:pPr>
          </w:p>
        </w:tc>
      </w:tr>
      <w:tr w:rsidR="00470FCD" w:rsidRPr="002E6E74" w14:paraId="41474107" w14:textId="77777777" w:rsidTr="00065CEF">
        <w:trPr>
          <w:trHeight w:val="243"/>
        </w:trPr>
        <w:tc>
          <w:tcPr>
            <w:tcW w:w="1560" w:type="dxa"/>
            <w:vAlign w:val="center"/>
          </w:tcPr>
          <w:p w14:paraId="788271A2" w14:textId="77777777" w:rsidR="00470FCD" w:rsidRPr="00470FCD" w:rsidRDefault="00470FCD" w:rsidP="00494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FC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  <w:vAlign w:val="center"/>
          </w:tcPr>
          <w:p w14:paraId="3F4E5315" w14:textId="77777777" w:rsidR="00470FCD" w:rsidRPr="00470FCD" w:rsidRDefault="00470FCD" w:rsidP="00494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FC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667" w:type="dxa"/>
            <w:vAlign w:val="center"/>
          </w:tcPr>
          <w:p w14:paraId="3AD61097" w14:textId="259881F5" w:rsidR="00470FCD" w:rsidRPr="00470FCD" w:rsidRDefault="00470FCD" w:rsidP="004943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FCD">
              <w:rPr>
                <w:rFonts w:ascii="Times New Roman" w:hAnsi="Times New Roman" w:cs="Times New Roman"/>
                <w:sz w:val="28"/>
                <w:szCs w:val="28"/>
              </w:rPr>
              <w:t>от точки 1 в северо-западном направлении на расстояни</w:t>
            </w:r>
            <w:r w:rsidR="00065CE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70FCD">
              <w:rPr>
                <w:rFonts w:ascii="Times New Roman" w:hAnsi="Times New Roman" w:cs="Times New Roman"/>
                <w:sz w:val="28"/>
                <w:szCs w:val="28"/>
              </w:rPr>
              <w:t xml:space="preserve"> 49,45</w:t>
            </w:r>
            <w:r w:rsidR="00065C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70FCD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065CEF">
              <w:rPr>
                <w:rFonts w:ascii="Times New Roman" w:hAnsi="Times New Roman" w:cs="Times New Roman"/>
                <w:sz w:val="28"/>
                <w:szCs w:val="28"/>
              </w:rPr>
              <w:t>етра</w:t>
            </w:r>
            <w:r w:rsidRPr="00470FCD">
              <w:rPr>
                <w:rFonts w:ascii="Times New Roman" w:hAnsi="Times New Roman" w:cs="Times New Roman"/>
                <w:sz w:val="28"/>
                <w:szCs w:val="28"/>
              </w:rPr>
              <w:t xml:space="preserve"> до точки 2</w:t>
            </w:r>
            <w:r w:rsidR="00065CE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470FCD" w:rsidRPr="002E6E74" w14:paraId="22C9616B" w14:textId="77777777" w:rsidTr="00065CEF">
        <w:trPr>
          <w:trHeight w:val="243"/>
        </w:trPr>
        <w:tc>
          <w:tcPr>
            <w:tcW w:w="1560" w:type="dxa"/>
            <w:vAlign w:val="center"/>
          </w:tcPr>
          <w:p w14:paraId="65969104" w14:textId="77777777" w:rsidR="00470FCD" w:rsidRPr="00470FCD" w:rsidRDefault="00470FCD" w:rsidP="00494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FC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3" w:type="dxa"/>
            <w:vAlign w:val="center"/>
          </w:tcPr>
          <w:p w14:paraId="5C4640BC" w14:textId="77777777" w:rsidR="00470FCD" w:rsidRPr="00470FCD" w:rsidRDefault="00470FCD" w:rsidP="00494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FC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667" w:type="dxa"/>
            <w:vAlign w:val="center"/>
          </w:tcPr>
          <w:p w14:paraId="0E2E56EC" w14:textId="31A391E3" w:rsidR="00470FCD" w:rsidRPr="00470FCD" w:rsidRDefault="00470FCD" w:rsidP="004943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FCD">
              <w:rPr>
                <w:rFonts w:ascii="Times New Roman" w:hAnsi="Times New Roman" w:cs="Times New Roman"/>
                <w:sz w:val="28"/>
                <w:szCs w:val="28"/>
              </w:rPr>
              <w:t>от точки 2 в северо-восточном направлении на расстояни</w:t>
            </w:r>
            <w:r w:rsidR="00065CE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70FCD">
              <w:rPr>
                <w:rFonts w:ascii="Times New Roman" w:hAnsi="Times New Roman" w:cs="Times New Roman"/>
                <w:sz w:val="28"/>
                <w:szCs w:val="28"/>
              </w:rPr>
              <w:t xml:space="preserve"> 29,76</w:t>
            </w:r>
            <w:r w:rsidR="00065CEF">
              <w:rPr>
                <w:rFonts w:ascii="Times New Roman" w:hAnsi="Times New Roman" w:cs="Times New Roman"/>
                <w:sz w:val="28"/>
                <w:szCs w:val="28"/>
              </w:rPr>
              <w:t xml:space="preserve"> метра</w:t>
            </w:r>
            <w:r w:rsidRPr="00470FCD">
              <w:rPr>
                <w:rFonts w:ascii="Times New Roman" w:hAnsi="Times New Roman" w:cs="Times New Roman"/>
                <w:sz w:val="28"/>
                <w:szCs w:val="28"/>
              </w:rPr>
              <w:t xml:space="preserve"> до точки 3</w:t>
            </w:r>
            <w:r w:rsidR="00065CE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470FCD" w:rsidRPr="002E6E74" w14:paraId="61F92273" w14:textId="77777777" w:rsidTr="00065CEF">
        <w:trPr>
          <w:trHeight w:val="243"/>
        </w:trPr>
        <w:tc>
          <w:tcPr>
            <w:tcW w:w="1560" w:type="dxa"/>
            <w:vAlign w:val="center"/>
          </w:tcPr>
          <w:p w14:paraId="22AB1CDD" w14:textId="77777777" w:rsidR="00470FCD" w:rsidRPr="00470FCD" w:rsidRDefault="00470FCD" w:rsidP="00494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FC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3" w:type="dxa"/>
            <w:vAlign w:val="center"/>
          </w:tcPr>
          <w:p w14:paraId="197F1FB5" w14:textId="77777777" w:rsidR="00470FCD" w:rsidRPr="00470FCD" w:rsidRDefault="00470FCD" w:rsidP="00494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FC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667" w:type="dxa"/>
            <w:vAlign w:val="center"/>
          </w:tcPr>
          <w:p w14:paraId="3CF018ED" w14:textId="7858D505" w:rsidR="00470FCD" w:rsidRPr="00470FCD" w:rsidRDefault="00470FCD" w:rsidP="004943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FCD">
              <w:rPr>
                <w:rFonts w:ascii="Times New Roman" w:hAnsi="Times New Roman" w:cs="Times New Roman"/>
                <w:sz w:val="28"/>
                <w:szCs w:val="28"/>
              </w:rPr>
              <w:t xml:space="preserve">от точки 3 юго-восточном направлении на </w:t>
            </w:r>
            <w:r w:rsidR="00065CEF" w:rsidRPr="00470FCD">
              <w:rPr>
                <w:rFonts w:ascii="Times New Roman" w:hAnsi="Times New Roman" w:cs="Times New Roman"/>
                <w:sz w:val="28"/>
                <w:szCs w:val="28"/>
              </w:rPr>
              <w:t>расстояни</w:t>
            </w:r>
            <w:r w:rsidR="00065CE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70FCD">
              <w:rPr>
                <w:rFonts w:ascii="Times New Roman" w:hAnsi="Times New Roman" w:cs="Times New Roman"/>
                <w:sz w:val="28"/>
                <w:szCs w:val="28"/>
              </w:rPr>
              <w:t xml:space="preserve"> 49,45</w:t>
            </w:r>
            <w:r w:rsidR="00065CEF">
              <w:rPr>
                <w:rFonts w:ascii="Times New Roman" w:hAnsi="Times New Roman" w:cs="Times New Roman"/>
                <w:sz w:val="28"/>
                <w:szCs w:val="28"/>
              </w:rPr>
              <w:t xml:space="preserve"> метра</w:t>
            </w:r>
            <w:r w:rsidRPr="00470FCD">
              <w:rPr>
                <w:rFonts w:ascii="Times New Roman" w:hAnsi="Times New Roman" w:cs="Times New Roman"/>
                <w:sz w:val="28"/>
                <w:szCs w:val="28"/>
              </w:rPr>
              <w:t xml:space="preserve"> до точки 4</w:t>
            </w:r>
            <w:r w:rsidR="00065CE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470FCD" w:rsidRPr="002E6E74" w14:paraId="5D6F4642" w14:textId="77777777" w:rsidTr="00065CEF">
        <w:trPr>
          <w:trHeight w:val="243"/>
        </w:trPr>
        <w:tc>
          <w:tcPr>
            <w:tcW w:w="1560" w:type="dxa"/>
            <w:vAlign w:val="center"/>
          </w:tcPr>
          <w:p w14:paraId="2DAB7443" w14:textId="77777777" w:rsidR="00470FCD" w:rsidRPr="00470FCD" w:rsidRDefault="00470FCD" w:rsidP="00494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FC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3" w:type="dxa"/>
            <w:vAlign w:val="center"/>
          </w:tcPr>
          <w:p w14:paraId="25980A0E" w14:textId="77777777" w:rsidR="00470FCD" w:rsidRPr="00470FCD" w:rsidRDefault="00470FCD" w:rsidP="00494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FC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67" w:type="dxa"/>
            <w:vAlign w:val="center"/>
          </w:tcPr>
          <w:p w14:paraId="54C67B26" w14:textId="02F12059" w:rsidR="00470FCD" w:rsidRPr="00470FCD" w:rsidRDefault="00470FCD" w:rsidP="004943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FCD">
              <w:rPr>
                <w:rFonts w:ascii="Times New Roman" w:hAnsi="Times New Roman" w:cs="Times New Roman"/>
                <w:sz w:val="28"/>
                <w:szCs w:val="28"/>
              </w:rPr>
              <w:t xml:space="preserve">от точки 4 юго-западном направлении на </w:t>
            </w:r>
            <w:r w:rsidR="00065CEF" w:rsidRPr="00470FCD">
              <w:rPr>
                <w:rFonts w:ascii="Times New Roman" w:hAnsi="Times New Roman" w:cs="Times New Roman"/>
                <w:sz w:val="28"/>
                <w:szCs w:val="28"/>
              </w:rPr>
              <w:t>расстояни</w:t>
            </w:r>
            <w:r w:rsidR="00065CE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70FCD">
              <w:rPr>
                <w:rFonts w:ascii="Times New Roman" w:hAnsi="Times New Roman" w:cs="Times New Roman"/>
                <w:sz w:val="28"/>
                <w:szCs w:val="28"/>
              </w:rPr>
              <w:t xml:space="preserve"> 29,76</w:t>
            </w:r>
            <w:r w:rsidR="00065CEF">
              <w:rPr>
                <w:rFonts w:ascii="Times New Roman" w:hAnsi="Times New Roman" w:cs="Times New Roman"/>
                <w:sz w:val="28"/>
                <w:szCs w:val="28"/>
              </w:rPr>
              <w:t xml:space="preserve"> метра</w:t>
            </w:r>
            <w:r w:rsidRPr="00470FCD">
              <w:rPr>
                <w:rFonts w:ascii="Times New Roman" w:hAnsi="Times New Roman" w:cs="Times New Roman"/>
                <w:sz w:val="28"/>
                <w:szCs w:val="28"/>
              </w:rPr>
              <w:t xml:space="preserve"> до точки 1</w:t>
            </w:r>
            <w:r w:rsidR="00065CE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10E72992" w14:textId="77777777" w:rsidR="00470FCD" w:rsidRDefault="00470FCD" w:rsidP="00470FCD"/>
    <w:p w14:paraId="0F32867B" w14:textId="77777777" w:rsidR="00A54F9C" w:rsidRPr="00655878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05DD841" w14:textId="77777777" w:rsidR="00A54F9C" w:rsidRPr="00655878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B3DF899" w14:textId="77777777" w:rsidR="00A54F9C" w:rsidRPr="00655878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376EE42" w14:textId="77777777" w:rsidR="00A54F9C" w:rsidRPr="00655878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49F2A4D" w14:textId="77777777" w:rsidR="003671B8" w:rsidRPr="00655878" w:rsidRDefault="003671B8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269B07" w14:textId="77777777" w:rsidR="003671B8" w:rsidRPr="00655878" w:rsidRDefault="003671B8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91600DC" w14:textId="77777777" w:rsidR="00E27DB8" w:rsidRPr="00655878" w:rsidRDefault="00E27DB8" w:rsidP="00165E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C2BBCEE" w14:textId="77777777" w:rsidR="00203213" w:rsidRPr="00655878" w:rsidRDefault="00203213" w:rsidP="00165E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4FBDB77" w14:textId="77777777" w:rsidR="00203213" w:rsidRPr="00655878" w:rsidRDefault="00203213" w:rsidP="00165E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D1F3861" w14:textId="77777777" w:rsidR="00203213" w:rsidRPr="00655878" w:rsidRDefault="00203213" w:rsidP="00165E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1C2940B" w14:textId="77777777" w:rsidR="00203213" w:rsidRPr="00655878" w:rsidRDefault="00203213" w:rsidP="00165E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0B62352" w14:textId="77777777" w:rsidR="00203213" w:rsidRPr="00655878" w:rsidRDefault="00203213" w:rsidP="00165E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675B28C" w14:textId="77777777" w:rsidR="00F05853" w:rsidRPr="00655878" w:rsidRDefault="00F05853" w:rsidP="00165E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C4F605A" w14:textId="77777777" w:rsidR="00F05853" w:rsidRPr="00655878" w:rsidRDefault="00F05853" w:rsidP="00165E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C303F14" w14:textId="77777777" w:rsidR="00F05853" w:rsidRPr="00655878" w:rsidRDefault="00F05853" w:rsidP="00165E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1F0A8C6" w14:textId="7772AFCD" w:rsidR="00F05853" w:rsidRDefault="00F05853" w:rsidP="00165E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5CF3188" w14:textId="78ABE1BB" w:rsidR="00065CEF" w:rsidRDefault="00065CEF" w:rsidP="00165E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4FFAD07" w14:textId="0F9DED8B" w:rsidR="00065CEF" w:rsidRDefault="00065CEF" w:rsidP="00165E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8AE94AF" w14:textId="77777777" w:rsidR="00065CEF" w:rsidRPr="00655878" w:rsidRDefault="00065CEF" w:rsidP="00165E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8878AD9" w14:textId="77777777" w:rsidR="00F05853" w:rsidRPr="00655878" w:rsidRDefault="00F05853" w:rsidP="00165E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2E67547" w14:textId="77777777" w:rsidR="00F05853" w:rsidRPr="00655878" w:rsidRDefault="00F05853" w:rsidP="00165E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E2E2BD1" w14:textId="77777777" w:rsidR="00F05853" w:rsidRPr="00655878" w:rsidRDefault="00F05853" w:rsidP="00165E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C53B0B1" w14:textId="5E3FF077" w:rsidR="00AC6986" w:rsidRPr="00655878" w:rsidRDefault="00A54F9C" w:rsidP="00AC6986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5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Таблица характерных точек </w:t>
      </w:r>
      <w:r w:rsidRPr="006558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</w:t>
      </w:r>
      <w:r w:rsidR="00E063B2" w:rsidRPr="006558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</w:t>
      </w:r>
      <w:r w:rsidR="00E063B2" w:rsidRPr="006558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="00BF29F1" w:rsidRPr="00655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регионального значения </w:t>
      </w:r>
      <w:r w:rsidR="00BF29F1" w:rsidRPr="00655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77831" w:rsidRPr="00655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3205B5" w:rsidRPr="00655878">
        <w:rPr>
          <w:rFonts w:ascii="Times New Roman" w:hAnsi="Times New Roman" w:cs="Times New Roman"/>
          <w:color w:val="000000"/>
          <w:sz w:val="28"/>
          <w:szCs w:val="28"/>
        </w:rPr>
        <w:t>Церковь Вознесения</w:t>
      </w:r>
      <w:r w:rsidR="003205B5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3205B5" w:rsidRPr="00655878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065CE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205B5" w:rsidRPr="00655878">
        <w:rPr>
          <w:rFonts w:ascii="Times New Roman" w:hAnsi="Times New Roman" w:cs="Times New Roman"/>
          <w:color w:val="000000"/>
          <w:sz w:val="28"/>
          <w:szCs w:val="28"/>
        </w:rPr>
        <w:t>1760 г.</w:t>
      </w:r>
      <w:r w:rsidR="00022AEA" w:rsidRPr="00655878">
        <w:rPr>
          <w:rFonts w:ascii="Times New Roman" w:hAnsi="Times New Roman" w:cs="Times New Roman"/>
          <w:sz w:val="28"/>
          <w:szCs w:val="28"/>
        </w:rPr>
        <w:t>,</w:t>
      </w:r>
      <w:r w:rsidR="00022AEA" w:rsidRPr="00655878">
        <w:rPr>
          <w:rFonts w:ascii="Times New Roman" w:hAnsi="Times New Roman" w:cs="Times New Roman"/>
          <w:sz w:val="28"/>
        </w:rPr>
        <w:t xml:space="preserve"> расположенного по адресу:</w:t>
      </w:r>
      <w:r w:rsidR="00065CEF">
        <w:rPr>
          <w:rFonts w:ascii="Times New Roman" w:hAnsi="Times New Roman" w:cs="Times New Roman"/>
          <w:sz w:val="28"/>
        </w:rPr>
        <w:br/>
      </w:r>
      <w:r w:rsidR="00022AEA" w:rsidRPr="00655878">
        <w:rPr>
          <w:rFonts w:ascii="Times New Roman" w:hAnsi="Times New Roman" w:cs="Times New Roman"/>
          <w:color w:val="000000"/>
          <w:sz w:val="28"/>
          <w:szCs w:val="24"/>
        </w:rPr>
        <w:t>Республика Татарстан, Пестречинский муниципальный район, с. Елагино</w:t>
      </w:r>
    </w:p>
    <w:p w14:paraId="51AE3FE1" w14:textId="55F8FADE" w:rsidR="00ED0738" w:rsidRDefault="00ED0738" w:rsidP="00AC6986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9429" w:type="dxa"/>
        <w:tblLook w:val="04A0" w:firstRow="1" w:lastRow="0" w:firstColumn="1" w:lastColumn="0" w:noHBand="0" w:noVBand="1"/>
      </w:tblPr>
      <w:tblGrid>
        <w:gridCol w:w="817"/>
        <w:gridCol w:w="4235"/>
        <w:gridCol w:w="4377"/>
      </w:tblGrid>
      <w:tr w:rsidR="00065CEF" w:rsidRPr="00065CEF" w14:paraId="7BFE9B1D" w14:textId="77777777" w:rsidTr="00065CEF">
        <w:tc>
          <w:tcPr>
            <w:tcW w:w="817" w:type="dxa"/>
            <w:vAlign w:val="center"/>
          </w:tcPr>
          <w:p w14:paraId="38698F63" w14:textId="77777777" w:rsidR="00065CEF" w:rsidRPr="00065CEF" w:rsidRDefault="00065CEF" w:rsidP="00065CEF">
            <w:pPr>
              <w:tabs>
                <w:tab w:val="left" w:pos="993"/>
              </w:tabs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5C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п</w:t>
            </w:r>
            <w:r w:rsidRPr="00065C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/</w:t>
            </w:r>
            <w:r w:rsidRPr="00065C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8612" w:type="dxa"/>
            <w:gridSpan w:val="2"/>
            <w:vAlign w:val="center"/>
          </w:tcPr>
          <w:p w14:paraId="44AEABB8" w14:textId="77777777" w:rsidR="00065CEF" w:rsidRPr="00065CEF" w:rsidRDefault="00065CEF" w:rsidP="00065CEF">
            <w:pPr>
              <w:tabs>
                <w:tab w:val="left" w:pos="993"/>
              </w:tabs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5C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Координаты характерных точек в местной системе координат</w:t>
            </w:r>
            <w:r w:rsidRPr="00065C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(МСК-16)</w:t>
            </w:r>
          </w:p>
        </w:tc>
      </w:tr>
      <w:tr w:rsidR="00065CEF" w:rsidRPr="00065CEF" w14:paraId="5027EF87" w14:textId="77777777" w:rsidTr="00065CEF">
        <w:trPr>
          <w:trHeight w:val="395"/>
        </w:trPr>
        <w:tc>
          <w:tcPr>
            <w:tcW w:w="817" w:type="dxa"/>
            <w:vAlign w:val="center"/>
          </w:tcPr>
          <w:p w14:paraId="7191AF9A" w14:textId="77777777" w:rsidR="00065CEF" w:rsidRPr="00065CEF" w:rsidRDefault="00065CEF" w:rsidP="00065CEF">
            <w:pPr>
              <w:tabs>
                <w:tab w:val="left" w:pos="993"/>
              </w:tabs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235" w:type="dxa"/>
            <w:vAlign w:val="center"/>
          </w:tcPr>
          <w:p w14:paraId="7D0AA1C0" w14:textId="77777777" w:rsidR="00065CEF" w:rsidRPr="00065CEF" w:rsidRDefault="00065CEF" w:rsidP="00065CEF">
            <w:pPr>
              <w:tabs>
                <w:tab w:val="left" w:pos="993"/>
              </w:tabs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5C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X</w:t>
            </w:r>
          </w:p>
        </w:tc>
        <w:tc>
          <w:tcPr>
            <w:tcW w:w="4377" w:type="dxa"/>
            <w:vAlign w:val="center"/>
          </w:tcPr>
          <w:p w14:paraId="1BEC37DE" w14:textId="77777777" w:rsidR="00065CEF" w:rsidRPr="00065CEF" w:rsidRDefault="00065CEF" w:rsidP="00065CEF">
            <w:pPr>
              <w:tabs>
                <w:tab w:val="left" w:pos="993"/>
              </w:tabs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5C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Y</w:t>
            </w:r>
          </w:p>
        </w:tc>
      </w:tr>
      <w:tr w:rsidR="00065CEF" w:rsidRPr="00065CEF" w14:paraId="599B4A1C" w14:textId="77777777" w:rsidTr="000804F4">
        <w:tc>
          <w:tcPr>
            <w:tcW w:w="817" w:type="dxa"/>
            <w:vAlign w:val="center"/>
          </w:tcPr>
          <w:p w14:paraId="271CEA82" w14:textId="77777777" w:rsidR="00065CEF" w:rsidRPr="00065CEF" w:rsidRDefault="00065CEF" w:rsidP="00065CEF">
            <w:pPr>
              <w:numPr>
                <w:ilvl w:val="0"/>
                <w:numId w:val="18"/>
              </w:numPr>
              <w:tabs>
                <w:tab w:val="left" w:pos="993"/>
              </w:tabs>
              <w:ind w:right="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235" w:type="dxa"/>
          </w:tcPr>
          <w:p w14:paraId="1B5D3640" w14:textId="1F2BDAF2" w:rsidR="00065CEF" w:rsidRPr="00065CEF" w:rsidRDefault="00065CEF" w:rsidP="00065CEF">
            <w:pPr>
              <w:tabs>
                <w:tab w:val="left" w:pos="993"/>
              </w:tabs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459E">
              <w:rPr>
                <w:rFonts w:ascii="Times New Roman" w:hAnsi="Times New Roman" w:cs="Times New Roman"/>
                <w:sz w:val="28"/>
                <w:szCs w:val="28"/>
              </w:rPr>
              <w:t>485812.87</w:t>
            </w:r>
          </w:p>
        </w:tc>
        <w:tc>
          <w:tcPr>
            <w:tcW w:w="4377" w:type="dxa"/>
          </w:tcPr>
          <w:p w14:paraId="61F6F17E" w14:textId="42A473D5" w:rsidR="00065CEF" w:rsidRPr="00065CEF" w:rsidRDefault="00065CEF" w:rsidP="00065CEF">
            <w:pPr>
              <w:tabs>
                <w:tab w:val="left" w:pos="993"/>
              </w:tabs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459E">
              <w:rPr>
                <w:rFonts w:ascii="Times New Roman" w:hAnsi="Times New Roman" w:cs="Times New Roman"/>
                <w:sz w:val="28"/>
                <w:szCs w:val="28"/>
              </w:rPr>
              <w:t>1350674.98</w:t>
            </w:r>
          </w:p>
        </w:tc>
      </w:tr>
      <w:tr w:rsidR="00065CEF" w:rsidRPr="00065CEF" w14:paraId="61029540" w14:textId="77777777" w:rsidTr="00B95E1B">
        <w:tc>
          <w:tcPr>
            <w:tcW w:w="817" w:type="dxa"/>
            <w:vAlign w:val="center"/>
          </w:tcPr>
          <w:p w14:paraId="3576FE1F" w14:textId="77777777" w:rsidR="00065CEF" w:rsidRPr="00065CEF" w:rsidRDefault="00065CEF" w:rsidP="00065CEF">
            <w:pPr>
              <w:numPr>
                <w:ilvl w:val="0"/>
                <w:numId w:val="18"/>
              </w:numPr>
              <w:tabs>
                <w:tab w:val="left" w:pos="993"/>
              </w:tabs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235" w:type="dxa"/>
          </w:tcPr>
          <w:p w14:paraId="30FFBEF5" w14:textId="62BDA034" w:rsidR="00065CEF" w:rsidRPr="00065CEF" w:rsidRDefault="00065CEF" w:rsidP="00065CEF">
            <w:pPr>
              <w:tabs>
                <w:tab w:val="left" w:pos="993"/>
              </w:tabs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459E">
              <w:rPr>
                <w:rFonts w:ascii="Times New Roman" w:hAnsi="Times New Roman" w:cs="Times New Roman"/>
                <w:sz w:val="28"/>
                <w:szCs w:val="28"/>
              </w:rPr>
              <w:t>485840.95</w:t>
            </w:r>
          </w:p>
        </w:tc>
        <w:tc>
          <w:tcPr>
            <w:tcW w:w="4377" w:type="dxa"/>
          </w:tcPr>
          <w:p w14:paraId="5E4D92B8" w14:textId="6AA96D15" w:rsidR="00065CEF" w:rsidRPr="00065CEF" w:rsidRDefault="00065CEF" w:rsidP="00065CEF">
            <w:pPr>
              <w:tabs>
                <w:tab w:val="left" w:pos="993"/>
              </w:tabs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459E">
              <w:rPr>
                <w:rFonts w:ascii="Times New Roman" w:hAnsi="Times New Roman" w:cs="Times New Roman"/>
                <w:sz w:val="28"/>
                <w:szCs w:val="28"/>
              </w:rPr>
              <w:t>1350715.69</w:t>
            </w:r>
          </w:p>
        </w:tc>
      </w:tr>
      <w:tr w:rsidR="00065CEF" w:rsidRPr="00065CEF" w14:paraId="76CEDB1E" w14:textId="77777777" w:rsidTr="00757CF3">
        <w:tc>
          <w:tcPr>
            <w:tcW w:w="817" w:type="dxa"/>
            <w:vAlign w:val="center"/>
          </w:tcPr>
          <w:p w14:paraId="3B24B47B" w14:textId="77777777" w:rsidR="00065CEF" w:rsidRPr="00065CEF" w:rsidRDefault="00065CEF" w:rsidP="00065CEF">
            <w:pPr>
              <w:numPr>
                <w:ilvl w:val="0"/>
                <w:numId w:val="18"/>
              </w:numPr>
              <w:tabs>
                <w:tab w:val="left" w:pos="993"/>
              </w:tabs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235" w:type="dxa"/>
          </w:tcPr>
          <w:p w14:paraId="0A2CB2AC" w14:textId="06C075ED" w:rsidR="00065CEF" w:rsidRPr="00065CEF" w:rsidRDefault="00065CEF" w:rsidP="00065CEF">
            <w:pPr>
              <w:tabs>
                <w:tab w:val="left" w:pos="993"/>
              </w:tabs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459E">
              <w:rPr>
                <w:rFonts w:ascii="Times New Roman" w:hAnsi="Times New Roman" w:cs="Times New Roman"/>
                <w:sz w:val="28"/>
                <w:szCs w:val="28"/>
              </w:rPr>
              <w:t>485816.53</w:t>
            </w:r>
          </w:p>
        </w:tc>
        <w:tc>
          <w:tcPr>
            <w:tcW w:w="4377" w:type="dxa"/>
          </w:tcPr>
          <w:p w14:paraId="6FCF17BF" w14:textId="5136DD9E" w:rsidR="00065CEF" w:rsidRPr="00065CEF" w:rsidRDefault="00065CEF" w:rsidP="00065CEF">
            <w:pPr>
              <w:tabs>
                <w:tab w:val="left" w:pos="993"/>
              </w:tabs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459E">
              <w:rPr>
                <w:rFonts w:ascii="Times New Roman" w:hAnsi="Times New Roman" w:cs="Times New Roman"/>
                <w:sz w:val="28"/>
                <w:szCs w:val="28"/>
              </w:rPr>
              <w:t>1350732.71</w:t>
            </w:r>
          </w:p>
        </w:tc>
      </w:tr>
      <w:tr w:rsidR="00065CEF" w:rsidRPr="00065CEF" w14:paraId="3E35E809" w14:textId="77777777" w:rsidTr="009937EF">
        <w:tc>
          <w:tcPr>
            <w:tcW w:w="817" w:type="dxa"/>
            <w:vAlign w:val="center"/>
          </w:tcPr>
          <w:p w14:paraId="78B8FAEA" w14:textId="77777777" w:rsidR="00065CEF" w:rsidRPr="00065CEF" w:rsidRDefault="00065CEF" w:rsidP="00065CEF">
            <w:pPr>
              <w:numPr>
                <w:ilvl w:val="0"/>
                <w:numId w:val="18"/>
              </w:numPr>
              <w:tabs>
                <w:tab w:val="left" w:pos="993"/>
              </w:tabs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235" w:type="dxa"/>
          </w:tcPr>
          <w:p w14:paraId="6B7EEE4C" w14:textId="535C09B1" w:rsidR="00065CEF" w:rsidRPr="00065CEF" w:rsidRDefault="00065CEF" w:rsidP="00065CEF">
            <w:pPr>
              <w:tabs>
                <w:tab w:val="left" w:pos="993"/>
              </w:tabs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459E">
              <w:rPr>
                <w:rFonts w:ascii="Times New Roman" w:hAnsi="Times New Roman" w:cs="Times New Roman"/>
                <w:sz w:val="28"/>
                <w:szCs w:val="28"/>
              </w:rPr>
              <w:t>485788.45</w:t>
            </w:r>
          </w:p>
        </w:tc>
        <w:tc>
          <w:tcPr>
            <w:tcW w:w="4377" w:type="dxa"/>
          </w:tcPr>
          <w:p w14:paraId="7F88CD38" w14:textId="6F0396AD" w:rsidR="00065CEF" w:rsidRPr="00065CEF" w:rsidRDefault="00065CEF" w:rsidP="00065CEF">
            <w:pPr>
              <w:tabs>
                <w:tab w:val="left" w:pos="993"/>
              </w:tabs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459E">
              <w:rPr>
                <w:rFonts w:ascii="Times New Roman" w:hAnsi="Times New Roman" w:cs="Times New Roman"/>
                <w:sz w:val="28"/>
                <w:szCs w:val="28"/>
              </w:rPr>
              <w:t>1350692.00</w:t>
            </w:r>
          </w:p>
        </w:tc>
      </w:tr>
      <w:tr w:rsidR="00065CEF" w:rsidRPr="00065CEF" w14:paraId="513399DB" w14:textId="77777777" w:rsidTr="009937EF">
        <w:tc>
          <w:tcPr>
            <w:tcW w:w="817" w:type="dxa"/>
            <w:vAlign w:val="center"/>
          </w:tcPr>
          <w:p w14:paraId="35138380" w14:textId="1D9BB8E9" w:rsidR="00065CEF" w:rsidRPr="00065CEF" w:rsidRDefault="00065CEF" w:rsidP="00065CEF">
            <w:pPr>
              <w:tabs>
                <w:tab w:val="left" w:pos="993"/>
              </w:tabs>
              <w:ind w:right="-247" w:hanging="6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5C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65C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235" w:type="dxa"/>
          </w:tcPr>
          <w:p w14:paraId="48A8A45C" w14:textId="23C88D29" w:rsidR="00065CEF" w:rsidRPr="00065CEF" w:rsidRDefault="00065CEF" w:rsidP="00065CEF">
            <w:pPr>
              <w:tabs>
                <w:tab w:val="left" w:pos="993"/>
              </w:tabs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459E">
              <w:rPr>
                <w:rFonts w:ascii="Times New Roman" w:hAnsi="Times New Roman" w:cs="Times New Roman"/>
                <w:sz w:val="28"/>
                <w:szCs w:val="28"/>
              </w:rPr>
              <w:t>485812.87</w:t>
            </w:r>
          </w:p>
        </w:tc>
        <w:tc>
          <w:tcPr>
            <w:tcW w:w="4377" w:type="dxa"/>
          </w:tcPr>
          <w:p w14:paraId="08B6359E" w14:textId="1B87392C" w:rsidR="00065CEF" w:rsidRPr="00065CEF" w:rsidRDefault="00065CEF" w:rsidP="00065CEF">
            <w:pPr>
              <w:tabs>
                <w:tab w:val="left" w:pos="993"/>
              </w:tabs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459E">
              <w:rPr>
                <w:rFonts w:ascii="Times New Roman" w:hAnsi="Times New Roman" w:cs="Times New Roman"/>
                <w:sz w:val="28"/>
                <w:szCs w:val="28"/>
              </w:rPr>
              <w:t>1350674.98</w:t>
            </w:r>
          </w:p>
        </w:tc>
      </w:tr>
    </w:tbl>
    <w:p w14:paraId="4BBCF73B" w14:textId="2B657172" w:rsidR="00065CEF" w:rsidRDefault="00065CEF" w:rsidP="00AC6986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DBDE22D" w14:textId="77777777" w:rsidR="00065CEF" w:rsidRPr="00655878" w:rsidRDefault="00065CEF" w:rsidP="00AC6986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BB7D8E4" w14:textId="77777777" w:rsidR="0068459E" w:rsidRPr="0068459E" w:rsidRDefault="0068459E" w:rsidP="0068459E">
      <w:pPr>
        <w:rPr>
          <w:rFonts w:ascii="Times New Roman" w:hAnsi="Times New Roman" w:cs="Times New Roman"/>
          <w:sz w:val="28"/>
          <w:szCs w:val="28"/>
        </w:rPr>
      </w:pPr>
      <w:r w:rsidRPr="0068459E">
        <w:rPr>
          <w:rFonts w:ascii="Times New Roman" w:hAnsi="Times New Roman" w:cs="Times New Roman"/>
          <w:sz w:val="28"/>
          <w:szCs w:val="28"/>
        </w:rPr>
        <w:br w:type="page"/>
      </w:r>
    </w:p>
    <w:p w14:paraId="77086CA1" w14:textId="77777777" w:rsidR="00AC6986" w:rsidRPr="00655878" w:rsidRDefault="00AC6986" w:rsidP="00A54F9C">
      <w:pPr>
        <w:sectPr w:rsidR="00AC6986" w:rsidRPr="00655878" w:rsidSect="00170677">
          <w:pgSz w:w="11910" w:h="16840"/>
          <w:pgMar w:top="706" w:right="850" w:bottom="851" w:left="1701" w:header="567" w:footer="2534" w:gutter="0"/>
          <w:pgNumType w:start="1"/>
          <w:cols w:space="708"/>
          <w:titlePg/>
          <w:docGrid w:linePitch="326"/>
        </w:sectPr>
      </w:pPr>
    </w:p>
    <w:p w14:paraId="193C5979" w14:textId="77777777" w:rsidR="00034904" w:rsidRPr="00655878" w:rsidRDefault="00034904" w:rsidP="00907155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655878">
        <w:rPr>
          <w:color w:val="000000"/>
          <w:sz w:val="28"/>
          <w:szCs w:val="28"/>
        </w:rPr>
        <w:lastRenderedPageBreak/>
        <w:t xml:space="preserve">Приложение № </w:t>
      </w:r>
      <w:r w:rsidR="00906004" w:rsidRPr="00655878">
        <w:rPr>
          <w:color w:val="000000"/>
          <w:sz w:val="28"/>
          <w:szCs w:val="28"/>
        </w:rPr>
        <w:t>2</w:t>
      </w:r>
    </w:p>
    <w:p w14:paraId="3B412989" w14:textId="77777777" w:rsidR="00034904" w:rsidRPr="00655878" w:rsidRDefault="00034904" w:rsidP="00907155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655878">
        <w:rPr>
          <w:color w:val="000000"/>
          <w:sz w:val="28"/>
          <w:szCs w:val="28"/>
        </w:rPr>
        <w:t>к приказу Комитета</w:t>
      </w:r>
    </w:p>
    <w:p w14:paraId="4DE3378C" w14:textId="77777777" w:rsidR="00034904" w:rsidRPr="00655878" w:rsidRDefault="00034904" w:rsidP="00907155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655878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14:paraId="20D6DA57" w14:textId="77777777" w:rsidR="00A54F9C" w:rsidRPr="00655878" w:rsidRDefault="001B1604" w:rsidP="001B1604">
      <w:pPr>
        <w:spacing w:after="0" w:line="240" w:lineRule="auto"/>
        <w:ind w:firstLine="5103"/>
        <w:jc w:val="both"/>
        <w:rPr>
          <w:rFonts w:ascii="Times New Roman" w:eastAsia="Times New Roman" w:hAnsi="Times New Roman" w:cs="Times New Roman"/>
          <w:bCs/>
          <w:color w:val="000000"/>
          <w:sz w:val="8"/>
          <w:szCs w:val="16"/>
          <w:lang w:eastAsia="ru-RU"/>
        </w:rPr>
      </w:pPr>
      <w:r w:rsidRPr="00655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__________ 2024 года № ___</w:t>
      </w:r>
    </w:p>
    <w:p w14:paraId="567083E4" w14:textId="77777777" w:rsidR="00E6791C" w:rsidRPr="00655878" w:rsidRDefault="00E6791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5809EF7" w14:textId="77777777" w:rsidR="00A54F9C" w:rsidRPr="00F628B4" w:rsidRDefault="00A54F9C" w:rsidP="00906004">
      <w:pPr>
        <w:spacing w:after="0" w:line="240" w:lineRule="auto"/>
        <w:ind w:right="-2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628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охраны*</w:t>
      </w:r>
    </w:p>
    <w:p w14:paraId="225F3B1B" w14:textId="077A8A5A" w:rsidR="00777831" w:rsidRPr="00F628B4" w:rsidRDefault="009149FB" w:rsidP="00777831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регионального значения </w:t>
      </w:r>
      <w:r w:rsidRPr="00F62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77831" w:rsidRPr="00F62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3205B5" w:rsidRPr="00F628B4">
        <w:rPr>
          <w:rFonts w:ascii="Times New Roman" w:hAnsi="Times New Roman" w:cs="Times New Roman"/>
          <w:color w:val="000000"/>
          <w:sz w:val="28"/>
          <w:szCs w:val="28"/>
        </w:rPr>
        <w:t>Церковь Вознесения»,</w:t>
      </w:r>
      <w:r w:rsidR="00065CE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205B5" w:rsidRPr="00F628B4">
        <w:rPr>
          <w:rFonts w:ascii="Times New Roman" w:hAnsi="Times New Roman" w:cs="Times New Roman"/>
          <w:color w:val="000000"/>
          <w:sz w:val="28"/>
          <w:szCs w:val="28"/>
        </w:rPr>
        <w:t>1760 г.</w:t>
      </w:r>
      <w:r w:rsidR="00774151" w:rsidRPr="00F628B4">
        <w:rPr>
          <w:rFonts w:ascii="Times New Roman" w:hAnsi="Times New Roman" w:cs="Times New Roman"/>
          <w:sz w:val="28"/>
          <w:szCs w:val="28"/>
        </w:rPr>
        <w:t>,</w:t>
      </w:r>
      <w:r w:rsidR="00774151" w:rsidRPr="00F628B4">
        <w:rPr>
          <w:rFonts w:ascii="Times New Roman" w:hAnsi="Times New Roman" w:cs="Times New Roman"/>
          <w:sz w:val="28"/>
        </w:rPr>
        <w:t xml:space="preserve"> расположенного по адресу: </w:t>
      </w:r>
      <w:r w:rsidR="00774151" w:rsidRPr="00F628B4">
        <w:rPr>
          <w:rFonts w:ascii="Times New Roman" w:hAnsi="Times New Roman" w:cs="Times New Roman"/>
          <w:color w:val="000000"/>
          <w:sz w:val="28"/>
          <w:szCs w:val="24"/>
        </w:rPr>
        <w:t>Республика Татарстан, Пестречинский муниципальный район, с. Елагино</w:t>
      </w:r>
    </w:p>
    <w:p w14:paraId="3A6B3853" w14:textId="77777777" w:rsidR="005A4E37" w:rsidRPr="00F628B4" w:rsidRDefault="005A4E37" w:rsidP="005A4E37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hAnsi="Times New Roman" w:cs="Times New Roman"/>
          <w:sz w:val="28"/>
        </w:rPr>
      </w:pPr>
    </w:p>
    <w:p w14:paraId="3E5CA6DD" w14:textId="68B325B2" w:rsidR="004E56F9" w:rsidRPr="00F26979" w:rsidRDefault="00B9686A" w:rsidP="00065CEF">
      <w:pPr>
        <w:pStyle w:val="a3"/>
        <w:numPr>
          <w:ilvl w:val="0"/>
          <w:numId w:val="21"/>
        </w:numPr>
        <w:tabs>
          <w:tab w:val="left" w:pos="0"/>
          <w:tab w:val="left" w:pos="284"/>
          <w:tab w:val="left" w:pos="993"/>
          <w:tab w:val="left" w:pos="3686"/>
          <w:tab w:val="left" w:pos="10206"/>
        </w:tabs>
        <w:spacing w:before="0"/>
        <w:ind w:left="0" w:firstLine="709"/>
        <w:rPr>
          <w:color w:val="000000" w:themeColor="text1"/>
          <w:sz w:val="28"/>
          <w:szCs w:val="28"/>
        </w:rPr>
      </w:pPr>
      <w:r w:rsidRPr="00065CEF">
        <w:rPr>
          <w:color w:val="000000" w:themeColor="text1"/>
          <w:sz w:val="28"/>
          <w:szCs w:val="28"/>
        </w:rPr>
        <w:t>Местоположение объекта</w:t>
      </w:r>
      <w:r w:rsidR="002F20D8" w:rsidRPr="00F26979">
        <w:rPr>
          <w:sz w:val="28"/>
          <w:szCs w:val="28"/>
        </w:rPr>
        <w:t>:</w:t>
      </w:r>
      <w:r w:rsidRPr="00F26979">
        <w:rPr>
          <w:sz w:val="28"/>
          <w:szCs w:val="28"/>
        </w:rPr>
        <w:t xml:space="preserve"> </w:t>
      </w:r>
      <w:r w:rsidR="00774151" w:rsidRPr="00F26979">
        <w:rPr>
          <w:sz w:val="28"/>
          <w:szCs w:val="28"/>
        </w:rPr>
        <w:t>в северной части бывшего с. Елагино</w:t>
      </w:r>
      <w:r w:rsidR="00A458CD">
        <w:rPr>
          <w:sz w:val="28"/>
          <w:szCs w:val="28"/>
        </w:rPr>
        <w:t>, посреди поля</w:t>
      </w:r>
      <w:r w:rsidR="00774151" w:rsidRPr="00F26979">
        <w:rPr>
          <w:sz w:val="28"/>
          <w:szCs w:val="28"/>
        </w:rPr>
        <w:t xml:space="preserve">. </w:t>
      </w:r>
    </w:p>
    <w:p w14:paraId="432E519E" w14:textId="62FDF882" w:rsidR="00565C89" w:rsidRPr="00565C89" w:rsidRDefault="00B9686A" w:rsidP="00565C89">
      <w:pPr>
        <w:pStyle w:val="a3"/>
        <w:numPr>
          <w:ilvl w:val="0"/>
          <w:numId w:val="21"/>
        </w:numPr>
        <w:tabs>
          <w:tab w:val="left" w:pos="0"/>
          <w:tab w:val="left" w:pos="284"/>
          <w:tab w:val="left" w:pos="993"/>
          <w:tab w:val="left" w:pos="3686"/>
          <w:tab w:val="left" w:pos="10206"/>
        </w:tabs>
        <w:ind w:left="0" w:firstLine="709"/>
        <w:rPr>
          <w:sz w:val="28"/>
          <w:szCs w:val="28"/>
        </w:rPr>
      </w:pPr>
      <w:r w:rsidRPr="00565C89">
        <w:rPr>
          <w:color w:val="000000" w:themeColor="text1"/>
          <w:sz w:val="28"/>
          <w:szCs w:val="28"/>
        </w:rPr>
        <w:t>Объемно-пространственная композиция</w:t>
      </w:r>
      <w:r w:rsidR="00565C89" w:rsidRPr="00565C89">
        <w:rPr>
          <w:color w:val="000000" w:themeColor="text1"/>
          <w:sz w:val="28"/>
          <w:szCs w:val="28"/>
        </w:rPr>
        <w:t>.</w:t>
      </w:r>
      <w:r w:rsidR="00F628B4" w:rsidRPr="00565C89">
        <w:rPr>
          <w:sz w:val="28"/>
          <w:szCs w:val="28"/>
        </w:rPr>
        <w:t xml:space="preserve"> </w:t>
      </w:r>
      <w:r w:rsidR="00565C89" w:rsidRPr="00565C89">
        <w:rPr>
          <w:sz w:val="28"/>
          <w:szCs w:val="28"/>
        </w:rPr>
        <w:t>Конфигурация в плане: сложная форма, с выступающей частью трапезной; состоящая из объемов, построенных в осевой композиции:</w:t>
      </w:r>
    </w:p>
    <w:p w14:paraId="6FD37C61" w14:textId="77777777" w:rsidR="00565C89" w:rsidRDefault="00565C89" w:rsidP="00565C89">
      <w:pPr>
        <w:pStyle w:val="a3"/>
        <w:tabs>
          <w:tab w:val="left" w:pos="0"/>
          <w:tab w:val="left" w:pos="284"/>
          <w:tab w:val="left" w:pos="993"/>
          <w:tab w:val="left" w:pos="3686"/>
          <w:tab w:val="left" w:pos="10206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65C89">
        <w:rPr>
          <w:sz w:val="28"/>
          <w:szCs w:val="28"/>
        </w:rPr>
        <w:t>колокольня двухъярусная;</w:t>
      </w:r>
    </w:p>
    <w:p w14:paraId="3656FCFD" w14:textId="77777777" w:rsidR="00565C89" w:rsidRDefault="00565C89" w:rsidP="00565C89">
      <w:pPr>
        <w:pStyle w:val="a3"/>
        <w:tabs>
          <w:tab w:val="left" w:pos="0"/>
          <w:tab w:val="left" w:pos="284"/>
          <w:tab w:val="left" w:pos="993"/>
          <w:tab w:val="left" w:pos="3686"/>
          <w:tab w:val="left" w:pos="10206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65C89">
        <w:rPr>
          <w:sz w:val="28"/>
          <w:szCs w:val="28"/>
        </w:rPr>
        <w:t>одноярусная трапезная;</w:t>
      </w:r>
    </w:p>
    <w:p w14:paraId="7E6B9186" w14:textId="77777777" w:rsidR="00565C89" w:rsidRDefault="00565C89" w:rsidP="00565C89">
      <w:pPr>
        <w:pStyle w:val="a3"/>
        <w:tabs>
          <w:tab w:val="left" w:pos="0"/>
          <w:tab w:val="left" w:pos="284"/>
          <w:tab w:val="left" w:pos="993"/>
          <w:tab w:val="left" w:pos="3686"/>
          <w:tab w:val="left" w:pos="10206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65C89">
        <w:rPr>
          <w:sz w:val="28"/>
          <w:szCs w:val="28"/>
        </w:rPr>
        <w:t>храмовая часть с объемом апсиды;</w:t>
      </w:r>
    </w:p>
    <w:p w14:paraId="14B51A9E" w14:textId="739D8E5E" w:rsidR="00565C89" w:rsidRPr="00565C89" w:rsidRDefault="00565C89" w:rsidP="00565C89">
      <w:pPr>
        <w:pStyle w:val="a3"/>
        <w:tabs>
          <w:tab w:val="left" w:pos="0"/>
          <w:tab w:val="left" w:pos="284"/>
          <w:tab w:val="left" w:pos="993"/>
          <w:tab w:val="left" w:pos="3686"/>
          <w:tab w:val="left" w:pos="10206"/>
        </w:tabs>
        <w:ind w:left="0" w:firstLine="709"/>
        <w:rPr>
          <w:sz w:val="28"/>
          <w:szCs w:val="28"/>
        </w:rPr>
      </w:pPr>
      <w:r w:rsidRPr="00565C89">
        <w:rPr>
          <w:sz w:val="28"/>
          <w:szCs w:val="28"/>
        </w:rPr>
        <w:t>высотные отметки по венчающему карнизу и верхним точкам венчающих форм.</w:t>
      </w:r>
    </w:p>
    <w:p w14:paraId="028B2633" w14:textId="65BCBD40" w:rsidR="00934F93" w:rsidRPr="00065CEF" w:rsidRDefault="002F20D8" w:rsidP="00565C89">
      <w:pPr>
        <w:tabs>
          <w:tab w:val="left" w:pos="0"/>
          <w:tab w:val="left" w:pos="284"/>
          <w:tab w:val="left" w:pos="993"/>
          <w:tab w:val="left" w:pos="3686"/>
          <w:tab w:val="left" w:pos="102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065CEF">
        <w:rPr>
          <w:rFonts w:ascii="Times New Roman" w:hAnsi="Times New Roman" w:cs="Times New Roman"/>
          <w:color w:val="221F1F"/>
          <w:sz w:val="28"/>
          <w:szCs w:val="28"/>
        </w:rPr>
        <w:t xml:space="preserve">3. </w:t>
      </w:r>
      <w:r w:rsidR="00934F93" w:rsidRPr="00A458CD">
        <w:rPr>
          <w:rFonts w:ascii="Times New Roman" w:hAnsi="Times New Roman" w:cs="Times New Roman"/>
          <w:color w:val="221F1F"/>
          <w:sz w:val="28"/>
          <w:szCs w:val="28"/>
          <w:u w:val="single"/>
        </w:rPr>
        <w:t>Колокольня</w:t>
      </w:r>
      <w:r w:rsidR="003205B5" w:rsidRPr="00065CEF">
        <w:rPr>
          <w:rFonts w:ascii="Times New Roman" w:hAnsi="Times New Roman" w:cs="Times New Roman"/>
          <w:color w:val="221F1F"/>
          <w:sz w:val="28"/>
          <w:szCs w:val="28"/>
        </w:rPr>
        <w:t>:</w:t>
      </w:r>
      <w:r w:rsidR="003425C3" w:rsidRPr="00065CEF">
        <w:rPr>
          <w:rFonts w:ascii="Times New Roman" w:hAnsi="Times New Roman" w:cs="Times New Roman"/>
          <w:color w:val="221F1F"/>
          <w:sz w:val="28"/>
          <w:szCs w:val="28"/>
        </w:rPr>
        <w:t xml:space="preserve"> </w:t>
      </w:r>
      <w:r w:rsidR="008B4C77" w:rsidRPr="00065CEF">
        <w:rPr>
          <w:rFonts w:ascii="Times New Roman" w:hAnsi="Times New Roman" w:cs="Times New Roman"/>
          <w:color w:val="221F1F"/>
          <w:sz w:val="28"/>
          <w:szCs w:val="28"/>
        </w:rPr>
        <w:t>п</w:t>
      </w:r>
      <w:r w:rsidR="00620CA4" w:rsidRPr="00065CEF">
        <w:rPr>
          <w:rFonts w:ascii="Times New Roman" w:hAnsi="Times New Roman" w:cs="Times New Roman"/>
          <w:sz w:val="28"/>
          <w:szCs w:val="24"/>
        </w:rPr>
        <w:t>ервый ярус колокольни представляет собо</w:t>
      </w:r>
      <w:r w:rsidR="008050D5" w:rsidRPr="00065CEF">
        <w:rPr>
          <w:rFonts w:ascii="Times New Roman" w:hAnsi="Times New Roman" w:cs="Times New Roman"/>
          <w:sz w:val="28"/>
          <w:szCs w:val="24"/>
        </w:rPr>
        <w:t>й четверик в одну световую ось</w:t>
      </w:r>
      <w:r w:rsidR="00A458CD">
        <w:rPr>
          <w:rFonts w:ascii="Times New Roman" w:hAnsi="Times New Roman" w:cs="Times New Roman"/>
          <w:sz w:val="28"/>
          <w:szCs w:val="24"/>
        </w:rPr>
        <w:t>; п</w:t>
      </w:r>
      <w:r w:rsidR="00620CA4" w:rsidRPr="00065CEF">
        <w:rPr>
          <w:rFonts w:ascii="Times New Roman" w:hAnsi="Times New Roman" w:cs="Times New Roman"/>
          <w:sz w:val="28"/>
          <w:szCs w:val="24"/>
        </w:rPr>
        <w:t xml:space="preserve">олуциркульный объем </w:t>
      </w:r>
      <w:r w:rsidR="008050D5" w:rsidRPr="00065CEF">
        <w:rPr>
          <w:rFonts w:ascii="Times New Roman" w:hAnsi="Times New Roman" w:cs="Times New Roman"/>
          <w:sz w:val="28"/>
          <w:szCs w:val="24"/>
        </w:rPr>
        <w:t>входа с килевидным архивольтом</w:t>
      </w:r>
      <w:r w:rsidR="00A458CD">
        <w:rPr>
          <w:rFonts w:ascii="Times New Roman" w:hAnsi="Times New Roman" w:cs="Times New Roman"/>
          <w:sz w:val="28"/>
          <w:szCs w:val="24"/>
        </w:rPr>
        <w:t>; п</w:t>
      </w:r>
      <w:r w:rsidR="00620CA4" w:rsidRPr="00065CEF">
        <w:rPr>
          <w:rFonts w:ascii="Times New Roman" w:hAnsi="Times New Roman" w:cs="Times New Roman"/>
          <w:sz w:val="28"/>
          <w:szCs w:val="24"/>
        </w:rPr>
        <w:t>олуциркульной формы ниш</w:t>
      </w:r>
      <w:r w:rsidR="008050D5" w:rsidRPr="00065CEF">
        <w:rPr>
          <w:rFonts w:ascii="Times New Roman" w:hAnsi="Times New Roman" w:cs="Times New Roman"/>
          <w:sz w:val="28"/>
          <w:szCs w:val="24"/>
        </w:rPr>
        <w:t>и с западной и восточной сторон</w:t>
      </w:r>
      <w:r w:rsidR="00A458CD">
        <w:rPr>
          <w:rFonts w:ascii="Times New Roman" w:hAnsi="Times New Roman" w:cs="Times New Roman"/>
          <w:sz w:val="28"/>
          <w:szCs w:val="24"/>
        </w:rPr>
        <w:t>; ш</w:t>
      </w:r>
      <w:r w:rsidR="00620CA4" w:rsidRPr="00065CEF">
        <w:rPr>
          <w:rFonts w:ascii="Times New Roman" w:hAnsi="Times New Roman" w:cs="Times New Roman"/>
          <w:sz w:val="28"/>
          <w:szCs w:val="24"/>
        </w:rPr>
        <w:t>ирокий межъярусный карниз с д</w:t>
      </w:r>
      <w:r w:rsidR="008050D5" w:rsidRPr="00065CEF">
        <w:rPr>
          <w:rFonts w:ascii="Times New Roman" w:hAnsi="Times New Roman" w:cs="Times New Roman"/>
          <w:sz w:val="28"/>
          <w:szCs w:val="24"/>
        </w:rPr>
        <w:t>иагональными крестами в ширинке</w:t>
      </w:r>
      <w:r w:rsidR="006A0401">
        <w:rPr>
          <w:rFonts w:ascii="Times New Roman" w:hAnsi="Times New Roman" w:cs="Times New Roman"/>
          <w:sz w:val="28"/>
          <w:szCs w:val="24"/>
        </w:rPr>
        <w:t>;</w:t>
      </w:r>
      <w:r w:rsidR="008050D5" w:rsidRPr="00065CEF">
        <w:rPr>
          <w:rFonts w:ascii="Times New Roman" w:hAnsi="Times New Roman" w:cs="Times New Roman"/>
          <w:sz w:val="28"/>
          <w:szCs w:val="24"/>
        </w:rPr>
        <w:t xml:space="preserve"> </w:t>
      </w:r>
      <w:r w:rsidR="006A0401">
        <w:rPr>
          <w:rFonts w:ascii="Times New Roman" w:hAnsi="Times New Roman" w:cs="Times New Roman"/>
          <w:sz w:val="28"/>
          <w:szCs w:val="24"/>
        </w:rPr>
        <w:t>в</w:t>
      </w:r>
      <w:r w:rsidR="00620CA4" w:rsidRPr="00065CEF">
        <w:rPr>
          <w:rFonts w:ascii="Times New Roman" w:hAnsi="Times New Roman" w:cs="Times New Roman"/>
          <w:sz w:val="28"/>
          <w:szCs w:val="24"/>
        </w:rPr>
        <w:t>осьмерик второго яруса с арочными проемами по сторонам света</w:t>
      </w:r>
      <w:r w:rsidR="006A0401">
        <w:rPr>
          <w:rFonts w:ascii="Times New Roman" w:hAnsi="Times New Roman" w:cs="Times New Roman"/>
          <w:sz w:val="28"/>
          <w:szCs w:val="24"/>
        </w:rPr>
        <w:t>; п</w:t>
      </w:r>
      <w:r w:rsidR="00620CA4" w:rsidRPr="00065CEF">
        <w:rPr>
          <w:rFonts w:ascii="Times New Roman" w:hAnsi="Times New Roman" w:cs="Times New Roman"/>
          <w:sz w:val="28"/>
          <w:szCs w:val="24"/>
        </w:rPr>
        <w:t>роемы с</w:t>
      </w:r>
      <w:r w:rsidR="008B4C77" w:rsidRPr="00065CEF">
        <w:rPr>
          <w:rFonts w:ascii="Times New Roman" w:hAnsi="Times New Roman" w:cs="Times New Roman"/>
          <w:sz w:val="28"/>
          <w:szCs w:val="24"/>
        </w:rPr>
        <w:t xml:space="preserve"> </w:t>
      </w:r>
      <w:r w:rsidR="00620CA4" w:rsidRPr="00065CEF">
        <w:rPr>
          <w:rFonts w:ascii="Times New Roman" w:hAnsi="Times New Roman" w:cs="Times New Roman"/>
          <w:sz w:val="28"/>
          <w:szCs w:val="24"/>
        </w:rPr>
        <w:t>полуколоннами, архивольты с килевидными завершениями</w:t>
      </w:r>
      <w:r w:rsidR="006A0401">
        <w:rPr>
          <w:rFonts w:ascii="Times New Roman" w:hAnsi="Times New Roman" w:cs="Times New Roman"/>
          <w:sz w:val="28"/>
          <w:szCs w:val="24"/>
        </w:rPr>
        <w:t>; ш</w:t>
      </w:r>
      <w:r w:rsidR="00620CA4" w:rsidRPr="00065CEF">
        <w:rPr>
          <w:rFonts w:ascii="Times New Roman" w:hAnsi="Times New Roman" w:cs="Times New Roman"/>
          <w:sz w:val="28"/>
          <w:szCs w:val="24"/>
        </w:rPr>
        <w:t>атер четырехгранный, со слух</w:t>
      </w:r>
      <w:r w:rsidR="008050D5" w:rsidRPr="00065CEF">
        <w:rPr>
          <w:rFonts w:ascii="Times New Roman" w:hAnsi="Times New Roman" w:cs="Times New Roman"/>
          <w:sz w:val="28"/>
          <w:szCs w:val="24"/>
        </w:rPr>
        <w:t>овыми окнами по сторонам света</w:t>
      </w:r>
      <w:r w:rsidR="006A0401">
        <w:rPr>
          <w:rFonts w:ascii="Times New Roman" w:hAnsi="Times New Roman" w:cs="Times New Roman"/>
          <w:sz w:val="28"/>
          <w:szCs w:val="24"/>
        </w:rPr>
        <w:t>; завершается</w:t>
      </w:r>
      <w:r w:rsidR="00620CA4" w:rsidRPr="00065CEF">
        <w:rPr>
          <w:rFonts w:ascii="Times New Roman" w:hAnsi="Times New Roman" w:cs="Times New Roman"/>
          <w:sz w:val="28"/>
          <w:szCs w:val="24"/>
        </w:rPr>
        <w:t xml:space="preserve"> главк</w:t>
      </w:r>
      <w:r w:rsidR="006A0401">
        <w:rPr>
          <w:rFonts w:ascii="Times New Roman" w:hAnsi="Times New Roman" w:cs="Times New Roman"/>
          <w:sz w:val="28"/>
          <w:szCs w:val="24"/>
        </w:rPr>
        <w:t>ой</w:t>
      </w:r>
      <w:r w:rsidR="00620CA4" w:rsidRPr="00065CEF">
        <w:rPr>
          <w:rFonts w:ascii="Times New Roman" w:hAnsi="Times New Roman" w:cs="Times New Roman"/>
          <w:sz w:val="28"/>
          <w:szCs w:val="24"/>
        </w:rPr>
        <w:t xml:space="preserve"> на барабане.</w:t>
      </w:r>
    </w:p>
    <w:p w14:paraId="2F4532BE" w14:textId="33F3E519" w:rsidR="00B9686A" w:rsidRPr="00065CEF" w:rsidRDefault="00B9686A" w:rsidP="00065CE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5C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</w:t>
      </w:r>
      <w:r w:rsidRPr="00A458CD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Трапезная</w:t>
      </w:r>
      <w:r w:rsidR="003205B5" w:rsidRPr="00065C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F26979" w:rsidRPr="00065CEF">
        <w:rPr>
          <w:rFonts w:ascii="Times New Roman" w:hAnsi="Times New Roman" w:cs="Times New Roman"/>
          <w:sz w:val="28"/>
          <w:szCs w:val="28"/>
        </w:rPr>
        <w:t>одноярусная в три световых оси. Н</w:t>
      </w:r>
      <w:r w:rsidR="008B4C77" w:rsidRPr="00065CEF">
        <w:rPr>
          <w:rFonts w:ascii="Times New Roman" w:hAnsi="Times New Roman" w:cs="Times New Roman"/>
          <w:sz w:val="28"/>
          <w:szCs w:val="28"/>
        </w:rPr>
        <w:t xml:space="preserve">аличники с дыньками и </w:t>
      </w:r>
      <w:r w:rsidR="00F26979" w:rsidRPr="00065CEF">
        <w:rPr>
          <w:rFonts w:ascii="Times New Roman" w:hAnsi="Times New Roman" w:cs="Times New Roman"/>
          <w:sz w:val="28"/>
          <w:szCs w:val="28"/>
        </w:rPr>
        <w:t>сандриками</w:t>
      </w:r>
      <w:r w:rsidR="00065CEF">
        <w:rPr>
          <w:rFonts w:ascii="Times New Roman" w:hAnsi="Times New Roman" w:cs="Times New Roman"/>
          <w:sz w:val="28"/>
          <w:szCs w:val="28"/>
        </w:rPr>
        <w:t>;</w:t>
      </w:r>
      <w:r w:rsidR="00F26979" w:rsidRPr="00065CEF">
        <w:rPr>
          <w:rFonts w:ascii="Times New Roman" w:hAnsi="Times New Roman" w:cs="Times New Roman"/>
          <w:sz w:val="28"/>
          <w:szCs w:val="28"/>
        </w:rPr>
        <w:t xml:space="preserve"> </w:t>
      </w:r>
      <w:r w:rsidR="00065CEF">
        <w:rPr>
          <w:rFonts w:ascii="Times New Roman" w:hAnsi="Times New Roman" w:cs="Times New Roman"/>
          <w:sz w:val="28"/>
          <w:szCs w:val="28"/>
        </w:rPr>
        <w:t>л</w:t>
      </w:r>
      <w:r w:rsidR="00F26979" w:rsidRPr="00065CEF">
        <w:rPr>
          <w:rFonts w:ascii="Times New Roman" w:hAnsi="Times New Roman" w:cs="Times New Roman"/>
          <w:sz w:val="28"/>
          <w:szCs w:val="28"/>
        </w:rPr>
        <w:t>опатки</w:t>
      </w:r>
      <w:r w:rsidR="00065CEF">
        <w:rPr>
          <w:rFonts w:ascii="Times New Roman" w:hAnsi="Times New Roman" w:cs="Times New Roman"/>
          <w:sz w:val="28"/>
          <w:szCs w:val="28"/>
        </w:rPr>
        <w:t>; к</w:t>
      </w:r>
      <w:r w:rsidR="008B4C77" w:rsidRPr="00065CEF">
        <w:rPr>
          <w:rFonts w:ascii="Times New Roman" w:hAnsi="Times New Roman" w:cs="Times New Roman"/>
          <w:sz w:val="28"/>
          <w:szCs w:val="28"/>
        </w:rPr>
        <w:t>ованные решетки.</w:t>
      </w:r>
    </w:p>
    <w:p w14:paraId="0CB8700E" w14:textId="425FCE68" w:rsidR="00934F93" w:rsidRPr="00065CEF" w:rsidRDefault="00774151" w:rsidP="00065CEF">
      <w:pPr>
        <w:pStyle w:val="af4"/>
        <w:tabs>
          <w:tab w:val="left" w:pos="993"/>
        </w:tabs>
        <w:spacing w:before="0" w:after="0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5CEF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B9686A" w:rsidRPr="00065C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934F93" w:rsidRPr="00A458CD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Храмовая часть</w:t>
      </w:r>
      <w:r w:rsidR="00B9686A" w:rsidRPr="00065C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65CEF">
        <w:rPr>
          <w:rFonts w:ascii="Times New Roman" w:hAnsi="Times New Roman" w:cs="Times New Roman"/>
          <w:sz w:val="28"/>
          <w:szCs w:val="28"/>
        </w:rPr>
        <w:t xml:space="preserve">представляет </w:t>
      </w:r>
      <w:r w:rsidR="008B4C77" w:rsidRPr="00065CEF">
        <w:rPr>
          <w:rFonts w:ascii="Times New Roman" w:hAnsi="Times New Roman" w:cs="Times New Roman"/>
          <w:sz w:val="28"/>
          <w:szCs w:val="28"/>
        </w:rPr>
        <w:t>собо</w:t>
      </w:r>
      <w:r w:rsidR="00F26979" w:rsidRPr="00065CEF">
        <w:rPr>
          <w:rFonts w:ascii="Times New Roman" w:hAnsi="Times New Roman" w:cs="Times New Roman"/>
          <w:sz w:val="28"/>
          <w:szCs w:val="28"/>
        </w:rPr>
        <w:t xml:space="preserve">й четверик в две световые оси с </w:t>
      </w:r>
      <w:r w:rsidR="008B4C77" w:rsidRPr="00065CEF">
        <w:rPr>
          <w:rFonts w:ascii="Times New Roman" w:hAnsi="Times New Roman" w:cs="Times New Roman"/>
          <w:sz w:val="28"/>
          <w:szCs w:val="28"/>
        </w:rPr>
        <w:t xml:space="preserve">апсидой, </w:t>
      </w:r>
      <w:r w:rsidR="00F26979" w:rsidRPr="00065CEF">
        <w:rPr>
          <w:rFonts w:ascii="Times New Roman" w:hAnsi="Times New Roman" w:cs="Times New Roman"/>
          <w:sz w:val="28"/>
          <w:szCs w:val="28"/>
        </w:rPr>
        <w:t>парусным сводом</w:t>
      </w:r>
      <w:r w:rsidR="00A458CD">
        <w:rPr>
          <w:rFonts w:ascii="Times New Roman" w:hAnsi="Times New Roman" w:cs="Times New Roman"/>
          <w:sz w:val="28"/>
          <w:szCs w:val="28"/>
        </w:rPr>
        <w:t>; л</w:t>
      </w:r>
      <w:r w:rsidR="00F26979" w:rsidRPr="00065CEF">
        <w:rPr>
          <w:rFonts w:ascii="Times New Roman" w:hAnsi="Times New Roman" w:cs="Times New Roman"/>
          <w:sz w:val="28"/>
          <w:szCs w:val="28"/>
        </w:rPr>
        <w:t>истовой кровельный металл</w:t>
      </w:r>
      <w:r w:rsidR="00A458CD">
        <w:rPr>
          <w:rFonts w:ascii="Times New Roman" w:hAnsi="Times New Roman" w:cs="Times New Roman"/>
          <w:sz w:val="28"/>
          <w:szCs w:val="28"/>
        </w:rPr>
        <w:t xml:space="preserve">; </w:t>
      </w:r>
      <w:r w:rsidR="008B4C77" w:rsidRPr="00065CEF">
        <w:rPr>
          <w:rFonts w:ascii="Times New Roman" w:hAnsi="Times New Roman" w:cs="Times New Roman"/>
          <w:sz w:val="28"/>
          <w:szCs w:val="28"/>
        </w:rPr>
        <w:t>лемовидная главка на фигурном барабане с нишами и пилястрами</w:t>
      </w:r>
      <w:r w:rsidR="00A458CD">
        <w:rPr>
          <w:rFonts w:ascii="Times New Roman" w:hAnsi="Times New Roman" w:cs="Times New Roman"/>
          <w:sz w:val="28"/>
          <w:szCs w:val="28"/>
        </w:rPr>
        <w:t>; у</w:t>
      </w:r>
      <w:r w:rsidR="008B4C77" w:rsidRPr="00065CEF">
        <w:rPr>
          <w:rFonts w:ascii="Times New Roman" w:hAnsi="Times New Roman" w:cs="Times New Roman"/>
          <w:sz w:val="28"/>
          <w:szCs w:val="28"/>
        </w:rPr>
        <w:t>глы ч</w:t>
      </w:r>
      <w:r w:rsidR="00F26979" w:rsidRPr="00065CEF">
        <w:rPr>
          <w:rFonts w:ascii="Times New Roman" w:hAnsi="Times New Roman" w:cs="Times New Roman"/>
          <w:sz w:val="28"/>
          <w:szCs w:val="28"/>
        </w:rPr>
        <w:t>етверика раскрепованы лопатками</w:t>
      </w:r>
      <w:r w:rsidR="00A458CD">
        <w:rPr>
          <w:rFonts w:ascii="Times New Roman" w:hAnsi="Times New Roman" w:cs="Times New Roman"/>
          <w:sz w:val="28"/>
          <w:szCs w:val="28"/>
        </w:rPr>
        <w:t>; к</w:t>
      </w:r>
      <w:r w:rsidR="008B4C77" w:rsidRPr="00065CEF">
        <w:rPr>
          <w:rFonts w:ascii="Times New Roman" w:hAnsi="Times New Roman" w:cs="Times New Roman"/>
          <w:sz w:val="28"/>
          <w:szCs w:val="28"/>
        </w:rPr>
        <w:t>рест на яблоке</w:t>
      </w:r>
      <w:r w:rsidR="00A458CD">
        <w:rPr>
          <w:rFonts w:ascii="Times New Roman" w:hAnsi="Times New Roman" w:cs="Times New Roman"/>
          <w:sz w:val="28"/>
          <w:szCs w:val="28"/>
        </w:rPr>
        <w:t>; о</w:t>
      </w:r>
      <w:r w:rsidR="008B4C77" w:rsidRPr="00065CEF">
        <w:rPr>
          <w:rFonts w:ascii="Times New Roman" w:hAnsi="Times New Roman" w:cs="Times New Roman"/>
          <w:sz w:val="28"/>
          <w:szCs w:val="28"/>
        </w:rPr>
        <w:t>кна с барочным нали</w:t>
      </w:r>
      <w:r w:rsidR="00DF3E34" w:rsidRPr="00065CEF">
        <w:rPr>
          <w:rFonts w:ascii="Times New Roman" w:hAnsi="Times New Roman" w:cs="Times New Roman"/>
          <w:sz w:val="28"/>
          <w:szCs w:val="28"/>
        </w:rPr>
        <w:t>чником с килевидным завершением. В</w:t>
      </w:r>
      <w:r w:rsidR="008B4C77" w:rsidRPr="00065CEF">
        <w:rPr>
          <w:rFonts w:ascii="Times New Roman" w:hAnsi="Times New Roman" w:cs="Times New Roman"/>
          <w:sz w:val="28"/>
          <w:szCs w:val="28"/>
        </w:rPr>
        <w:t>ходной проем с кирпичными фигурными пилястрами барочного типа и дыньками.</w:t>
      </w:r>
    </w:p>
    <w:p w14:paraId="1AAF8914" w14:textId="701D229C" w:rsidR="00754727" w:rsidRPr="00065CEF" w:rsidRDefault="00754727" w:rsidP="00065CEF">
      <w:pPr>
        <w:pStyle w:val="af4"/>
        <w:tabs>
          <w:tab w:val="left" w:pos="993"/>
        </w:tabs>
        <w:spacing w:before="0" w:after="0"/>
        <w:ind w:firstLine="709"/>
        <w:jc w:val="both"/>
        <w:rPr>
          <w:rFonts w:ascii="Times New Roman" w:hAnsi="Times New Roman" w:cs="Times New Roman"/>
          <w:sz w:val="28"/>
        </w:rPr>
      </w:pPr>
      <w:r w:rsidRPr="00065CEF">
        <w:rPr>
          <w:rFonts w:ascii="Times New Roman" w:hAnsi="Times New Roman" w:cs="Times New Roman"/>
          <w:sz w:val="28"/>
        </w:rPr>
        <w:t>6. Интерьеры храмовой части: с</w:t>
      </w:r>
      <w:r w:rsidR="00EE06AA" w:rsidRPr="00065CEF">
        <w:rPr>
          <w:rFonts w:ascii="Times New Roman" w:hAnsi="Times New Roman" w:cs="Times New Roman"/>
          <w:sz w:val="28"/>
        </w:rPr>
        <w:t>водчатый купол</w:t>
      </w:r>
      <w:r w:rsidR="00A458CD">
        <w:rPr>
          <w:rFonts w:ascii="Times New Roman" w:hAnsi="Times New Roman" w:cs="Times New Roman"/>
          <w:sz w:val="28"/>
        </w:rPr>
        <w:t>; т</w:t>
      </w:r>
      <w:r w:rsidRPr="00065CEF">
        <w:rPr>
          <w:rFonts w:ascii="Times New Roman" w:hAnsi="Times New Roman" w:cs="Times New Roman"/>
          <w:sz w:val="28"/>
        </w:rPr>
        <w:t>ян</w:t>
      </w:r>
      <w:r w:rsidR="00DF3E34" w:rsidRPr="00065CEF">
        <w:rPr>
          <w:rFonts w:ascii="Times New Roman" w:hAnsi="Times New Roman" w:cs="Times New Roman"/>
          <w:sz w:val="28"/>
        </w:rPr>
        <w:t>утые профильные архивольты окон</w:t>
      </w:r>
      <w:r w:rsidR="00A458CD">
        <w:rPr>
          <w:rFonts w:ascii="Times New Roman" w:hAnsi="Times New Roman" w:cs="Times New Roman"/>
          <w:sz w:val="28"/>
        </w:rPr>
        <w:t>; ба</w:t>
      </w:r>
      <w:r w:rsidRPr="00065CEF">
        <w:rPr>
          <w:rFonts w:ascii="Times New Roman" w:hAnsi="Times New Roman" w:cs="Times New Roman"/>
          <w:sz w:val="28"/>
        </w:rPr>
        <w:t>рочные дверные проемы с тя</w:t>
      </w:r>
      <w:r w:rsidR="00DF3E34" w:rsidRPr="00065CEF">
        <w:rPr>
          <w:rFonts w:ascii="Times New Roman" w:hAnsi="Times New Roman" w:cs="Times New Roman"/>
          <w:sz w:val="28"/>
        </w:rPr>
        <w:t>нутыми профильными архивольтами</w:t>
      </w:r>
      <w:r w:rsidR="00A458CD">
        <w:rPr>
          <w:rFonts w:ascii="Times New Roman" w:hAnsi="Times New Roman" w:cs="Times New Roman"/>
          <w:sz w:val="28"/>
        </w:rPr>
        <w:t>; к</w:t>
      </w:r>
      <w:r w:rsidRPr="00065CEF">
        <w:rPr>
          <w:rFonts w:ascii="Times New Roman" w:hAnsi="Times New Roman" w:cs="Times New Roman"/>
          <w:sz w:val="28"/>
        </w:rPr>
        <w:t>ованые металлические тяги.</w:t>
      </w:r>
    </w:p>
    <w:p w14:paraId="5B2A7C63" w14:textId="41E5E485" w:rsidR="00754727" w:rsidRPr="00065CEF" w:rsidRDefault="00754727" w:rsidP="00065CEF">
      <w:pPr>
        <w:pStyle w:val="af4"/>
        <w:tabs>
          <w:tab w:val="left" w:pos="993"/>
        </w:tabs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5CEF">
        <w:rPr>
          <w:rFonts w:ascii="Times New Roman" w:hAnsi="Times New Roman" w:cs="Times New Roman"/>
          <w:sz w:val="28"/>
        </w:rPr>
        <w:t xml:space="preserve">7. Интерьеры трапезной: </w:t>
      </w:r>
      <w:r w:rsidR="00A458CD">
        <w:rPr>
          <w:rFonts w:ascii="Times New Roman" w:hAnsi="Times New Roman" w:cs="Times New Roman"/>
          <w:sz w:val="28"/>
        </w:rPr>
        <w:t>а</w:t>
      </w:r>
      <w:r w:rsidR="00EE06AA" w:rsidRPr="00065CEF">
        <w:rPr>
          <w:rFonts w:ascii="Times New Roman" w:hAnsi="Times New Roman" w:cs="Times New Roman"/>
          <w:sz w:val="28"/>
          <w:szCs w:val="28"/>
        </w:rPr>
        <w:t>рочные оконные проемы.</w:t>
      </w:r>
    </w:p>
    <w:p w14:paraId="07F2BDAE" w14:textId="77777777" w:rsidR="00754727" w:rsidRPr="00065CEF" w:rsidRDefault="00754727" w:rsidP="00065CEF">
      <w:pPr>
        <w:pStyle w:val="af4"/>
        <w:tabs>
          <w:tab w:val="left" w:pos="993"/>
        </w:tabs>
        <w:spacing w:before="0"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5CEF">
        <w:rPr>
          <w:rFonts w:ascii="Times New Roman" w:hAnsi="Times New Roman" w:cs="Times New Roman"/>
          <w:sz w:val="28"/>
          <w:szCs w:val="28"/>
        </w:rPr>
        <w:t>8.</w:t>
      </w:r>
      <w:r w:rsidRPr="00065CEF">
        <w:rPr>
          <w:rFonts w:ascii="Times New Roman" w:hAnsi="Times New Roman" w:cs="Times New Roman"/>
          <w:sz w:val="32"/>
          <w:szCs w:val="28"/>
        </w:rPr>
        <w:t xml:space="preserve"> </w:t>
      </w:r>
      <w:r w:rsidRPr="00065CEF">
        <w:rPr>
          <w:rFonts w:ascii="Times New Roman" w:hAnsi="Times New Roman" w:cs="Times New Roman"/>
          <w:sz w:val="28"/>
        </w:rPr>
        <w:t>Интерьеры колокольни: сводчатые перекрытия</w:t>
      </w:r>
      <w:r w:rsidR="00EE06AA" w:rsidRPr="00065CEF">
        <w:rPr>
          <w:rFonts w:ascii="Times New Roman" w:hAnsi="Times New Roman" w:cs="Times New Roman"/>
          <w:sz w:val="28"/>
        </w:rPr>
        <w:t xml:space="preserve">. </w:t>
      </w:r>
    </w:p>
    <w:p w14:paraId="4C4BF25C" w14:textId="77777777" w:rsidR="00A458CD" w:rsidRPr="00065CEF" w:rsidRDefault="00A458CD" w:rsidP="0013065A">
      <w:pPr>
        <w:tabs>
          <w:tab w:val="left" w:pos="0"/>
          <w:tab w:val="left" w:pos="10206"/>
        </w:tabs>
        <w:spacing w:after="0" w:line="276" w:lineRule="auto"/>
        <w:rPr>
          <w:rFonts w:ascii="Times New Roman" w:hAnsi="Times New Roman" w:cs="Times New Roman"/>
          <w:color w:val="000000"/>
          <w:szCs w:val="24"/>
          <w:lang w:eastAsia="ru-RU"/>
        </w:rPr>
      </w:pPr>
    </w:p>
    <w:p w14:paraId="59D92D63" w14:textId="5FA1A06B" w:rsidR="00625219" w:rsidRPr="00A458CD" w:rsidRDefault="004E56F9" w:rsidP="00A458CD">
      <w:pPr>
        <w:tabs>
          <w:tab w:val="left" w:pos="0"/>
          <w:tab w:val="left" w:pos="10206"/>
        </w:tabs>
        <w:spacing w:after="0" w:line="276" w:lineRule="auto"/>
        <w:ind w:firstLine="709"/>
        <w:rPr>
          <w:rFonts w:ascii="Times New Roman" w:hAnsi="Times New Roman" w:cs="Times New Roman"/>
          <w:color w:val="000000"/>
          <w:szCs w:val="24"/>
          <w:lang w:eastAsia="ru-RU"/>
        </w:rPr>
      </w:pPr>
      <w:r w:rsidRPr="00655878">
        <w:rPr>
          <w:rFonts w:ascii="Times New Roman" w:hAnsi="Times New Roman" w:cs="Times New Roman"/>
          <w:color w:val="000000"/>
          <w:szCs w:val="24"/>
          <w:lang w:eastAsia="ru-RU"/>
        </w:rPr>
        <w:t xml:space="preserve">*Предмет охраны может быть дополнен в процессе комплексных научных исследований </w:t>
      </w:r>
      <w:r w:rsidRPr="00655878">
        <w:rPr>
          <w:rFonts w:ascii="Times New Roman" w:hAnsi="Times New Roman" w:cs="Times New Roman"/>
          <w:color w:val="000000"/>
          <w:szCs w:val="24"/>
          <w:lang w:eastAsia="ru-RU"/>
        </w:rPr>
        <w:br/>
        <w:t>и осуществления реставрационных работ.</w:t>
      </w:r>
    </w:p>
    <w:p w14:paraId="7701E93F" w14:textId="77777777" w:rsidR="00B04CC4" w:rsidRDefault="00B04CC4" w:rsidP="00A458CD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7BAF1C5B" w14:textId="670647EB" w:rsidR="00A54F9C" w:rsidRPr="00655878" w:rsidRDefault="00A54F9C" w:rsidP="00A458CD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55878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313E8228" w14:textId="0943FA41" w:rsidR="00B9686A" w:rsidRPr="00655878" w:rsidRDefault="00AE00A9" w:rsidP="00A458CD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5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регионального значения </w:t>
      </w:r>
      <w:r w:rsidRPr="00655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9686A" w:rsidRPr="00655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3205B5" w:rsidRPr="00655878">
        <w:rPr>
          <w:rFonts w:ascii="Times New Roman" w:hAnsi="Times New Roman" w:cs="Times New Roman"/>
          <w:color w:val="000000"/>
          <w:sz w:val="28"/>
          <w:szCs w:val="28"/>
        </w:rPr>
        <w:t>Церковь Вознесения</w:t>
      </w:r>
      <w:r w:rsidR="003205B5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3205B5" w:rsidRPr="00655878">
        <w:rPr>
          <w:rFonts w:ascii="Times New Roman" w:hAnsi="Times New Roman" w:cs="Times New Roman"/>
          <w:color w:val="000000"/>
          <w:sz w:val="28"/>
          <w:szCs w:val="28"/>
        </w:rPr>
        <w:t>,1760 г.</w:t>
      </w:r>
      <w:r w:rsidR="00774151" w:rsidRPr="00655878">
        <w:rPr>
          <w:rFonts w:ascii="Times New Roman" w:hAnsi="Times New Roman" w:cs="Times New Roman"/>
          <w:sz w:val="28"/>
          <w:szCs w:val="28"/>
        </w:rPr>
        <w:t>,</w:t>
      </w:r>
      <w:r w:rsidR="00774151" w:rsidRPr="00655878">
        <w:rPr>
          <w:rFonts w:ascii="Times New Roman" w:hAnsi="Times New Roman" w:cs="Times New Roman"/>
          <w:sz w:val="28"/>
        </w:rPr>
        <w:t xml:space="preserve"> расположенного по адресу: </w:t>
      </w:r>
      <w:r w:rsidR="00774151" w:rsidRPr="00655878">
        <w:rPr>
          <w:rFonts w:ascii="Times New Roman" w:hAnsi="Times New Roman" w:cs="Times New Roman"/>
          <w:color w:val="000000"/>
          <w:sz w:val="28"/>
          <w:szCs w:val="24"/>
        </w:rPr>
        <w:t>Республика Татарстан, Пестречинский муниципальный район, с. Елагино</w:t>
      </w:r>
    </w:p>
    <w:p w14:paraId="4613FC6B" w14:textId="77777777" w:rsidR="00BF7793" w:rsidRPr="00655878" w:rsidRDefault="00BF7793" w:rsidP="00BF779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tbl>
      <w:tblPr>
        <w:tblStyle w:val="a4"/>
        <w:tblW w:w="989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681"/>
        <w:gridCol w:w="3118"/>
        <w:gridCol w:w="6095"/>
      </w:tblGrid>
      <w:tr w:rsidR="00A458CD" w:rsidRPr="00655878" w14:paraId="71DE7767" w14:textId="77777777" w:rsidTr="00A458CD">
        <w:tc>
          <w:tcPr>
            <w:tcW w:w="681" w:type="dxa"/>
            <w:vAlign w:val="center"/>
          </w:tcPr>
          <w:p w14:paraId="37650824" w14:textId="77777777" w:rsidR="00A458CD" w:rsidRPr="00655878" w:rsidRDefault="00A458CD" w:rsidP="00A458CD">
            <w:pPr>
              <w:pStyle w:val="af4"/>
              <w:spacing w:before="0" w:after="0"/>
              <w:ind w:left="-106" w:right="-248"/>
              <w:jc w:val="both"/>
              <w:rPr>
                <w:rFonts w:ascii="Times New Roman" w:hAnsi="Times New Roman" w:cs="Times New Roman"/>
              </w:rPr>
            </w:pPr>
            <w:r w:rsidRPr="00655878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3118" w:type="dxa"/>
            <w:vAlign w:val="center"/>
          </w:tcPr>
          <w:p w14:paraId="33511645" w14:textId="3CFDBEEC" w:rsidR="00A458CD" w:rsidRPr="00655878" w:rsidRDefault="00A458CD" w:rsidP="00A458CD">
            <w:pPr>
              <w:pStyle w:val="af4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55878">
              <w:rPr>
                <w:rFonts w:ascii="Times New Roman" w:hAnsi="Times New Roman" w:cs="Times New Roman"/>
              </w:rPr>
              <w:t>редмет охраны</w:t>
            </w:r>
          </w:p>
        </w:tc>
        <w:tc>
          <w:tcPr>
            <w:tcW w:w="6095" w:type="dxa"/>
            <w:vAlign w:val="center"/>
          </w:tcPr>
          <w:p w14:paraId="48D015BB" w14:textId="773AB75D" w:rsidR="00A458CD" w:rsidRPr="00655878" w:rsidRDefault="00A458CD" w:rsidP="00A458CD">
            <w:pPr>
              <w:pStyle w:val="af4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A458CD">
              <w:rPr>
                <w:rFonts w:ascii="Times New Roman" w:hAnsi="Times New Roman" w:cs="Times New Roman"/>
              </w:rPr>
              <w:t>Фотофиксация основных элементов/графические материалы</w:t>
            </w:r>
          </w:p>
        </w:tc>
      </w:tr>
      <w:tr w:rsidR="00A458CD" w:rsidRPr="00655878" w14:paraId="1322A31A" w14:textId="77777777" w:rsidTr="00A458CD">
        <w:tc>
          <w:tcPr>
            <w:tcW w:w="681" w:type="dxa"/>
          </w:tcPr>
          <w:p w14:paraId="7E97ADC4" w14:textId="20163153" w:rsidR="00A458CD" w:rsidRPr="00655878" w:rsidRDefault="00A458CD" w:rsidP="00BF3056">
            <w:pPr>
              <w:pStyle w:val="af4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55878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118" w:type="dxa"/>
          </w:tcPr>
          <w:p w14:paraId="33122611" w14:textId="46760661" w:rsidR="00A458CD" w:rsidRPr="00655878" w:rsidRDefault="00A458CD" w:rsidP="009404A6">
            <w:pPr>
              <w:pStyle w:val="af4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55878">
              <w:rPr>
                <w:rFonts w:ascii="Times New Roman" w:hAnsi="Times New Roman" w:cs="Times New Roman"/>
              </w:rPr>
              <w:t>Объект расположен в северной части бывшего</w:t>
            </w:r>
            <w:r>
              <w:rPr>
                <w:rFonts w:ascii="Times New Roman" w:hAnsi="Times New Roman" w:cs="Times New Roman"/>
              </w:rPr>
              <w:br/>
            </w:r>
            <w:r w:rsidRPr="00655878">
              <w:rPr>
                <w:rFonts w:ascii="Times New Roman" w:hAnsi="Times New Roman" w:cs="Times New Roman"/>
              </w:rPr>
              <w:t>с. Елагино</w:t>
            </w:r>
            <w:r>
              <w:rPr>
                <w:rFonts w:ascii="Times New Roman" w:hAnsi="Times New Roman" w:cs="Times New Roman"/>
              </w:rPr>
              <w:t>, посреди поля</w:t>
            </w:r>
            <w:r w:rsidRPr="00655878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6095" w:type="dxa"/>
          </w:tcPr>
          <w:p w14:paraId="7F40B5D3" w14:textId="77777777" w:rsidR="00A458CD" w:rsidRDefault="00A458CD" w:rsidP="00A458CD">
            <w:pPr>
              <w:pStyle w:val="af4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 w:bidi="ar-SA"/>
              </w:rPr>
              <w:drawing>
                <wp:inline distT="0" distB="0" distL="0" distR="0" wp14:anchorId="701DD720" wp14:editId="0170A57E">
                  <wp:extent cx="3550688" cy="4047853"/>
                  <wp:effectExtent l="19050" t="19050" r="0" b="0"/>
                  <wp:docPr id="5" name="Рисунок 4" descr="План_ито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ан_итог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7422" cy="40555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4B3AFB" w14:textId="7EC755E7" w:rsidR="00A458CD" w:rsidRPr="00655878" w:rsidRDefault="00A458CD" w:rsidP="00A458CD">
            <w:pPr>
              <w:pStyle w:val="af4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Рис. 1. Местоположение объекта</w:t>
            </w:r>
          </w:p>
        </w:tc>
      </w:tr>
      <w:tr w:rsidR="00A458CD" w:rsidRPr="00655878" w14:paraId="43E2C20C" w14:textId="77777777" w:rsidTr="00A458CD">
        <w:tc>
          <w:tcPr>
            <w:tcW w:w="681" w:type="dxa"/>
          </w:tcPr>
          <w:p w14:paraId="32D7CFD9" w14:textId="7C428C88" w:rsidR="00A458CD" w:rsidRPr="00655878" w:rsidRDefault="00A458CD" w:rsidP="00BF3056">
            <w:pPr>
              <w:pStyle w:val="af4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55878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118" w:type="dxa"/>
          </w:tcPr>
          <w:p w14:paraId="343B9F21" w14:textId="74EEE4BE" w:rsidR="00EB057E" w:rsidRPr="00EB057E" w:rsidRDefault="00EB057E" w:rsidP="00EB057E">
            <w:pPr>
              <w:jc w:val="both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EB057E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Объемно-пространственная композиция. Конфигурация в плане: сложная форма, с выступающей частью трапезной; состоящая из объемов, построенных в осевой композиции:</w:t>
            </w:r>
          </w:p>
          <w:p w14:paraId="6E548C6D" w14:textId="77777777" w:rsidR="00EB057E" w:rsidRPr="00EB057E" w:rsidRDefault="00EB057E" w:rsidP="00EB057E">
            <w:pPr>
              <w:jc w:val="both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EB057E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- колокольня двухъярусная;</w:t>
            </w:r>
          </w:p>
          <w:p w14:paraId="3C9C30D4" w14:textId="77777777" w:rsidR="00EB057E" w:rsidRPr="00EB057E" w:rsidRDefault="00EB057E" w:rsidP="00EB057E">
            <w:pPr>
              <w:jc w:val="both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EB057E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- одноярусная трапезная;</w:t>
            </w:r>
          </w:p>
          <w:p w14:paraId="4F09F8FA" w14:textId="77777777" w:rsidR="00EB057E" w:rsidRPr="00EB057E" w:rsidRDefault="00EB057E" w:rsidP="00EB057E">
            <w:pPr>
              <w:jc w:val="both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EB057E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- храмовая часть с объемом апсиды;</w:t>
            </w:r>
          </w:p>
          <w:p w14:paraId="040C2B01" w14:textId="4CA15EFE" w:rsidR="00A458CD" w:rsidRPr="00655878" w:rsidRDefault="00EB057E" w:rsidP="00EB05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057E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высотные отметки по венчающему карнизу и верхним точкам венчающих форм</w:t>
            </w:r>
          </w:p>
        </w:tc>
        <w:tc>
          <w:tcPr>
            <w:tcW w:w="6095" w:type="dxa"/>
          </w:tcPr>
          <w:p w14:paraId="61DA7F95" w14:textId="77777777" w:rsidR="00A458CD" w:rsidRPr="00655878" w:rsidRDefault="00A458CD" w:rsidP="00A458CD">
            <w:pPr>
              <w:pStyle w:val="af4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655878">
              <w:rPr>
                <w:rFonts w:ascii="Times New Roman" w:hAnsi="Times New Roman" w:cs="Times New Roman"/>
                <w:noProof/>
                <w:lang w:eastAsia="ru-RU" w:bidi="ar-SA"/>
              </w:rPr>
              <w:drawing>
                <wp:inline distT="0" distB="0" distL="0" distR="0" wp14:anchorId="0BD75163" wp14:editId="0DD42812">
                  <wp:extent cx="3542061" cy="2508069"/>
                  <wp:effectExtent l="0" t="0" r="0" b="0"/>
                  <wp:docPr id="44" name="Рисунок 13" descr="Без имени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имени-8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1498" cy="251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21E40D" w14:textId="77777777" w:rsidR="00A458CD" w:rsidRDefault="00A458CD" w:rsidP="00EB057E">
            <w:pPr>
              <w:pStyle w:val="af4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Рис. 2. Вид на объект сверху</w:t>
            </w:r>
          </w:p>
          <w:p w14:paraId="0613768B" w14:textId="77777777" w:rsidR="00DF6BB6" w:rsidRDefault="00DF6BB6" w:rsidP="00EB057E">
            <w:pPr>
              <w:pStyle w:val="af4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  <w:p w14:paraId="1F6AF7A2" w14:textId="77777777" w:rsidR="00DF6BB6" w:rsidRDefault="00DF6BB6" w:rsidP="00EB057E">
            <w:pPr>
              <w:pStyle w:val="af4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  <w:p w14:paraId="60F119A3" w14:textId="77777777" w:rsidR="00DF6BB6" w:rsidRDefault="00DF6BB6" w:rsidP="00EB057E">
            <w:pPr>
              <w:pStyle w:val="af4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  <w:p w14:paraId="15BE62D8" w14:textId="65AAB510" w:rsidR="00DF6BB6" w:rsidRPr="00655878" w:rsidRDefault="00DF6BB6" w:rsidP="00EB057E">
            <w:pPr>
              <w:pStyle w:val="af4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458CD" w:rsidRPr="00655878" w14:paraId="5A4A59C3" w14:textId="77777777" w:rsidTr="00A458CD">
        <w:tc>
          <w:tcPr>
            <w:tcW w:w="681" w:type="dxa"/>
          </w:tcPr>
          <w:p w14:paraId="6D3B2E6F" w14:textId="1A16EB03" w:rsidR="00A458CD" w:rsidRPr="00655878" w:rsidRDefault="00A458CD" w:rsidP="00BF3056">
            <w:pPr>
              <w:pStyle w:val="af4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55878">
              <w:rPr>
                <w:rFonts w:ascii="Times New Roman" w:hAnsi="Times New Roman" w:cs="Times New Roman"/>
              </w:rPr>
              <w:lastRenderedPageBreak/>
              <w:t>3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118" w:type="dxa"/>
          </w:tcPr>
          <w:p w14:paraId="771579F4" w14:textId="7CA6C67D" w:rsidR="00A458CD" w:rsidRPr="00655878" w:rsidRDefault="006A0401" w:rsidP="00BF3056">
            <w:pPr>
              <w:pStyle w:val="af4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A0401">
              <w:rPr>
                <w:rFonts w:ascii="Times New Roman" w:eastAsiaTheme="minorHAnsi" w:hAnsi="Times New Roman" w:cs="Times New Roman"/>
                <w:kern w:val="0"/>
                <w:u w:val="single"/>
                <w:lang w:eastAsia="en-US" w:bidi="ar-SA"/>
              </w:rPr>
              <w:t>Колокольня</w:t>
            </w:r>
            <w:r w:rsidRPr="006A0401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: первый ярус колокольни представляет собой четверик в одну световую ось; полуциркульный объем входа с килевидным архивольтом; полуциркульной формы ниши с западной и восточной сторон; широкий межъярусный карниз с диагональными крестами в ширинке; восьмерик второго яруса с арочными проемами по сторонам света; проемы с полуколоннами, архивольты с килевидными завершениями; шатер четырехгранный, со слуховыми окнами по сторонам света; завершается главкой на барабане</w:t>
            </w:r>
          </w:p>
        </w:tc>
        <w:tc>
          <w:tcPr>
            <w:tcW w:w="6095" w:type="dxa"/>
          </w:tcPr>
          <w:p w14:paraId="0DF481CD" w14:textId="77777777" w:rsidR="00A458CD" w:rsidRPr="00655878" w:rsidRDefault="00A458CD" w:rsidP="00A458C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65587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FFCDDB" wp14:editId="33D5329F">
                  <wp:extent cx="3379541" cy="4502332"/>
                  <wp:effectExtent l="0" t="0" r="0" b="0"/>
                  <wp:docPr id="48" name="Рисунок 19" descr="21271_20120908_194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271_20120908_194459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4684" cy="4522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244832" w14:textId="4560C4E2" w:rsidR="00A458CD" w:rsidRPr="00655878" w:rsidRDefault="006A0401" w:rsidP="00A458C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Рис. 3. </w:t>
            </w:r>
            <w:r w:rsidR="00A458CD" w:rsidRPr="00655878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Вид с запада</w:t>
            </w:r>
          </w:p>
          <w:p w14:paraId="22F2A53F" w14:textId="77777777" w:rsidR="00A458CD" w:rsidRPr="00655878" w:rsidRDefault="00A458CD" w:rsidP="00A458C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65587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B9AC15" wp14:editId="5AD76279">
                  <wp:extent cx="3366471" cy="4484914"/>
                  <wp:effectExtent l="0" t="0" r="0" b="0"/>
                  <wp:docPr id="49" name="Рисунок 28" descr="21271_20120607_1137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271_20120607_113734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7374" cy="449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BA17C2" w14:textId="76511B62" w:rsidR="00A458CD" w:rsidRPr="00655878" w:rsidRDefault="006A0401" w:rsidP="00A458C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Рис. 4. </w:t>
            </w:r>
            <w:r w:rsidR="00A458CD" w:rsidRPr="00655878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Вид с юго-востока</w:t>
            </w:r>
          </w:p>
          <w:p w14:paraId="6CE53864" w14:textId="46969532" w:rsidR="00A458CD" w:rsidRPr="00655878" w:rsidRDefault="00A458CD" w:rsidP="006A040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65587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2B19A91" wp14:editId="7AB29A87">
                  <wp:extent cx="2239241" cy="4653783"/>
                  <wp:effectExtent l="0" t="0" r="0" b="0"/>
                  <wp:docPr id="50" name="Рисунок 29" descr="21271_20130820_001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271_20130820_001752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5769" cy="4667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B154FB" w14:textId="583A573E" w:rsidR="00A458CD" w:rsidRPr="00655878" w:rsidRDefault="006A0401" w:rsidP="00A458C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Рис. 5. </w:t>
            </w:r>
            <w:r w:rsidR="00A458CD" w:rsidRPr="00655878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Вид с юго-востока</w:t>
            </w:r>
          </w:p>
          <w:p w14:paraId="1E15F661" w14:textId="77777777" w:rsidR="00A458CD" w:rsidRPr="00655878" w:rsidRDefault="00A458CD" w:rsidP="00A458C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65587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25381C" wp14:editId="5AE64165">
                  <wp:extent cx="2275154" cy="4400550"/>
                  <wp:effectExtent l="19050" t="0" r="0" b="0"/>
                  <wp:docPr id="51" name="Рисунок 30" descr="21271_20160709_140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271_20160709_140703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236" cy="4406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D66D5D" w14:textId="00C05C9F" w:rsidR="00A458CD" w:rsidRPr="00655878" w:rsidRDefault="006A0401" w:rsidP="006A040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Рис. 6. </w:t>
            </w:r>
            <w:r w:rsidR="00A458CD" w:rsidRPr="00655878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Вид с северо-запада</w:t>
            </w:r>
          </w:p>
          <w:p w14:paraId="61117FB8" w14:textId="05F8B814" w:rsidR="00A458CD" w:rsidRPr="00655878" w:rsidRDefault="00A458CD" w:rsidP="006A040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65587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E679482" wp14:editId="7429E30F">
                  <wp:extent cx="2320844" cy="4003964"/>
                  <wp:effectExtent l="0" t="0" r="0" b="0"/>
                  <wp:docPr id="230" name="Рисунок 229" descr="21271_20160709_140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271_20160709_140903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8895" cy="4017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07C220" w14:textId="2479B05A" w:rsidR="00A458CD" w:rsidRPr="00655878" w:rsidRDefault="006A0401" w:rsidP="006A040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Рис. 7. </w:t>
            </w:r>
            <w:r w:rsidR="00A458CD" w:rsidRPr="00655878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Вид с севера</w:t>
            </w:r>
          </w:p>
          <w:p w14:paraId="018D5BF0" w14:textId="5705FAA8" w:rsidR="00A458CD" w:rsidRPr="00655878" w:rsidRDefault="00A458CD" w:rsidP="006A040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65587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8FC9FB" wp14:editId="344E30B1">
                  <wp:extent cx="2294659" cy="5048249"/>
                  <wp:effectExtent l="0" t="0" r="0" b="0"/>
                  <wp:docPr id="232" name="Рисунок 231" descr="21271_20210330_20103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271_20210330_2010390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221" cy="505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0CC880" w14:textId="6CD5896D" w:rsidR="00A458CD" w:rsidRPr="00655878" w:rsidRDefault="006A0401" w:rsidP="00A458C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Рис. 8. </w:t>
            </w:r>
            <w:r w:rsidR="00A458CD" w:rsidRPr="00655878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Вид с юга</w:t>
            </w:r>
          </w:p>
          <w:p w14:paraId="0630C735" w14:textId="1B6DD3C7" w:rsidR="00A458CD" w:rsidRPr="00655878" w:rsidRDefault="00A458CD" w:rsidP="006A040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65587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A9BC0BF" wp14:editId="543E48F6">
                  <wp:extent cx="3313539" cy="2208811"/>
                  <wp:effectExtent l="19050" t="0" r="1161" b="0"/>
                  <wp:docPr id="233" name="Рисунок 232" descr="21271_20210330_2011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271_20210330_2011130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2780" cy="2214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56F038" w14:textId="4AF6466B" w:rsidR="00A458CD" w:rsidRPr="00655878" w:rsidRDefault="006A0401" w:rsidP="00A458C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Рис. 9. </w:t>
            </w:r>
            <w:r w:rsidR="00A458CD" w:rsidRPr="00655878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Килевидный архивольт колокольни</w:t>
            </w:r>
          </w:p>
        </w:tc>
      </w:tr>
      <w:tr w:rsidR="00A458CD" w:rsidRPr="00655878" w14:paraId="4992C642" w14:textId="77777777" w:rsidTr="00A458CD">
        <w:tc>
          <w:tcPr>
            <w:tcW w:w="681" w:type="dxa"/>
          </w:tcPr>
          <w:p w14:paraId="716285FC" w14:textId="64F8513C" w:rsidR="00A458CD" w:rsidRPr="00655878" w:rsidRDefault="00A458CD" w:rsidP="00BF3056">
            <w:pPr>
              <w:pStyle w:val="af4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55878">
              <w:rPr>
                <w:rFonts w:ascii="Times New Roman" w:hAnsi="Times New Roman" w:cs="Times New Roman"/>
              </w:rPr>
              <w:lastRenderedPageBreak/>
              <w:t>4</w:t>
            </w:r>
            <w:r w:rsidR="006A040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118" w:type="dxa"/>
          </w:tcPr>
          <w:p w14:paraId="1BCD8FCD" w14:textId="1C1BE625" w:rsidR="00A458CD" w:rsidRPr="00655878" w:rsidRDefault="006A0401" w:rsidP="00620C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2C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Трапезная</w:t>
            </w:r>
            <w:r w:rsidRPr="005A22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: </w:t>
            </w:r>
            <w:r w:rsidRPr="005A22C9">
              <w:rPr>
                <w:rFonts w:ascii="Times New Roman" w:hAnsi="Times New Roman" w:cs="Times New Roman"/>
                <w:sz w:val="24"/>
                <w:szCs w:val="24"/>
              </w:rPr>
              <w:t>одноярусная в три световых оси. Наличники с дыньками и сандриками; лопатки; кованные решетки</w:t>
            </w:r>
          </w:p>
        </w:tc>
        <w:tc>
          <w:tcPr>
            <w:tcW w:w="6095" w:type="dxa"/>
          </w:tcPr>
          <w:p w14:paraId="38127CC5" w14:textId="77777777" w:rsidR="00A458CD" w:rsidRPr="00655878" w:rsidRDefault="00A458CD" w:rsidP="00A458C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8496E7A" w14:textId="77777777" w:rsidR="00A458CD" w:rsidRPr="00655878" w:rsidRDefault="00A458CD" w:rsidP="00A458C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587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81DC95" wp14:editId="34F82A74">
                  <wp:extent cx="3247759" cy="2173184"/>
                  <wp:effectExtent l="19050" t="0" r="0" b="0"/>
                  <wp:docPr id="234" name="Рисунок 233" descr="21271_20130820_001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271_20130820_001752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953" cy="2175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202126" w14:textId="446C1061" w:rsidR="00A458CD" w:rsidRPr="00655878" w:rsidRDefault="006A0401" w:rsidP="00A458C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 9. </w:t>
            </w:r>
            <w:r w:rsidR="00A458CD" w:rsidRPr="00655878">
              <w:rPr>
                <w:rFonts w:ascii="Times New Roman" w:hAnsi="Times New Roman" w:cs="Times New Roman"/>
                <w:noProof/>
                <w:sz w:val="24"/>
                <w:szCs w:val="24"/>
              </w:rPr>
              <w:t>Вид с юго-запада</w:t>
            </w:r>
          </w:p>
          <w:p w14:paraId="0FA49F0D" w14:textId="77777777" w:rsidR="00A458CD" w:rsidRPr="00655878" w:rsidRDefault="00A458CD" w:rsidP="006A040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9766D18" w14:textId="77777777" w:rsidR="00A458CD" w:rsidRPr="00655878" w:rsidRDefault="00A458CD" w:rsidP="00A458C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587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817464" wp14:editId="145AE86A">
                  <wp:extent cx="3193796" cy="1401289"/>
                  <wp:effectExtent l="19050" t="0" r="6604" b="0"/>
                  <wp:docPr id="235" name="Рисунок 234" descr="21271_20160709_140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271_20160709_140903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146" cy="1408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44147A" w14:textId="7D3D0459" w:rsidR="00A458CD" w:rsidRPr="00655878" w:rsidRDefault="006A0401" w:rsidP="00A458C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 10. </w:t>
            </w:r>
            <w:r w:rsidR="00A458CD" w:rsidRPr="00655878">
              <w:rPr>
                <w:rFonts w:ascii="Times New Roman" w:hAnsi="Times New Roman" w:cs="Times New Roman"/>
                <w:noProof/>
                <w:sz w:val="24"/>
                <w:szCs w:val="24"/>
              </w:rPr>
              <w:t>Вид с севера</w:t>
            </w:r>
          </w:p>
          <w:p w14:paraId="41D24F3B" w14:textId="77777777" w:rsidR="00A458CD" w:rsidRPr="00655878" w:rsidRDefault="00A458CD" w:rsidP="00A458C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C366C24" w14:textId="77777777" w:rsidR="00A458CD" w:rsidRPr="00655878" w:rsidRDefault="00A458CD" w:rsidP="00A458C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587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92D3F1" wp14:editId="61D9AF8C">
                  <wp:extent cx="3260725" cy="2173605"/>
                  <wp:effectExtent l="19050" t="0" r="0" b="0"/>
                  <wp:docPr id="237" name="Рисунок 236" descr="21271_20210330_2011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271_20210330_2011300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725" cy="217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DF7587" w14:textId="37AF10F3" w:rsidR="00A458CD" w:rsidRPr="00655878" w:rsidRDefault="006A0401" w:rsidP="00A458C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 11. </w:t>
            </w:r>
            <w:r w:rsidR="00A458CD" w:rsidRPr="00655878">
              <w:rPr>
                <w:rFonts w:ascii="Times New Roman" w:hAnsi="Times New Roman" w:cs="Times New Roman"/>
                <w:noProof/>
                <w:sz w:val="24"/>
                <w:szCs w:val="24"/>
              </w:rPr>
              <w:t>Окна трапезной</w:t>
            </w:r>
          </w:p>
          <w:p w14:paraId="2DAC645B" w14:textId="77777777" w:rsidR="00A458CD" w:rsidRPr="00655878" w:rsidRDefault="00A458CD" w:rsidP="00A458CD">
            <w:pPr>
              <w:tabs>
                <w:tab w:val="left" w:pos="44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58CD" w:rsidRPr="00774151" w14:paraId="485184E1" w14:textId="77777777" w:rsidTr="00A458CD">
        <w:tc>
          <w:tcPr>
            <w:tcW w:w="681" w:type="dxa"/>
          </w:tcPr>
          <w:p w14:paraId="1ECCAB98" w14:textId="5229FC10" w:rsidR="00A458CD" w:rsidRPr="00655878" w:rsidRDefault="00A458CD" w:rsidP="00BF3056">
            <w:pPr>
              <w:pStyle w:val="af4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55878">
              <w:rPr>
                <w:rFonts w:ascii="Times New Roman" w:hAnsi="Times New Roman" w:cs="Times New Roman"/>
              </w:rPr>
              <w:lastRenderedPageBreak/>
              <w:t>5</w:t>
            </w:r>
            <w:r w:rsidR="006A040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118" w:type="dxa"/>
          </w:tcPr>
          <w:p w14:paraId="0A10BDC9" w14:textId="028DC2CB" w:rsidR="00A458CD" w:rsidRPr="00655878" w:rsidRDefault="006A0401" w:rsidP="006A0401">
            <w:pPr>
              <w:pStyle w:val="af4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A0401">
              <w:rPr>
                <w:rFonts w:ascii="Times New Roman" w:hAnsi="Times New Roman" w:cs="Times New Roman"/>
                <w:u w:val="single"/>
              </w:rPr>
              <w:t>Храмовая</w:t>
            </w:r>
            <w:r>
              <w:rPr>
                <w:rFonts w:ascii="Times New Roman" w:hAnsi="Times New Roman" w:cs="Times New Roman"/>
                <w:u w:val="single"/>
              </w:rPr>
              <w:t> </w:t>
            </w:r>
            <w:r w:rsidRPr="006A0401">
              <w:rPr>
                <w:rFonts w:ascii="Times New Roman" w:hAnsi="Times New Roman" w:cs="Times New Roman"/>
                <w:u w:val="single"/>
              </w:rPr>
              <w:t>часть</w:t>
            </w:r>
            <w:r w:rsidRPr="006A0401">
              <w:rPr>
                <w:rFonts w:ascii="Times New Roman" w:hAnsi="Times New Roman" w:cs="Times New Roman"/>
              </w:rPr>
              <w:t xml:space="preserve"> представляет собой четверик в две световые оси с апсидой, парусным сводом; листовой кровельный металл; лемовидная главка на фигурном барабане с нишами и пилястрами; углы четверика раскрепованы лопатками; крест на яблоке; окна с барочным наличником с килевидным завершением. Входной проем с кирпичными фигурными пилястрами барочного типа и дыньками</w:t>
            </w:r>
          </w:p>
        </w:tc>
        <w:tc>
          <w:tcPr>
            <w:tcW w:w="6095" w:type="dxa"/>
          </w:tcPr>
          <w:p w14:paraId="3F4D7979" w14:textId="77777777" w:rsidR="00A458CD" w:rsidRPr="00655878" w:rsidRDefault="00A458CD" w:rsidP="00A458C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587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307662" wp14:editId="1FA2D8CE">
                  <wp:extent cx="3016229" cy="3352800"/>
                  <wp:effectExtent l="0" t="0" r="0" b="0"/>
                  <wp:docPr id="238" name="Рисунок 237" descr="21271_20130820_001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271_20130820_001752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107" cy="3362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2B1B8B" w14:textId="75667FFD" w:rsidR="00A458CD" w:rsidRPr="00655878" w:rsidRDefault="006A0401" w:rsidP="006A040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 12. </w:t>
            </w:r>
            <w:r w:rsidR="00A458CD" w:rsidRPr="00655878">
              <w:rPr>
                <w:rFonts w:ascii="Times New Roman" w:hAnsi="Times New Roman" w:cs="Times New Roman"/>
                <w:noProof/>
                <w:sz w:val="24"/>
                <w:szCs w:val="24"/>
              </w:rPr>
              <w:t>Вид с юго-востока</w:t>
            </w:r>
          </w:p>
          <w:p w14:paraId="7FCC679A" w14:textId="77777777" w:rsidR="00A458CD" w:rsidRPr="00655878" w:rsidRDefault="00A458CD" w:rsidP="00A458C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587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DB3222" wp14:editId="2B4C0D82">
                  <wp:extent cx="3064286" cy="2299854"/>
                  <wp:effectExtent l="0" t="0" r="0" b="0"/>
                  <wp:docPr id="239" name="Рисунок 238" descr="21271_20130820_002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271_20130820_002211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7520" cy="2317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517F1A" w14:textId="1C70FF2F" w:rsidR="00A458CD" w:rsidRPr="00655878" w:rsidRDefault="006A0401" w:rsidP="006A040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 13. </w:t>
            </w:r>
            <w:r w:rsidR="00A458CD" w:rsidRPr="0065587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Вид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на апсиду </w:t>
            </w:r>
            <w:r w:rsidR="00A458CD" w:rsidRPr="00655878">
              <w:rPr>
                <w:rFonts w:ascii="Times New Roman" w:hAnsi="Times New Roman" w:cs="Times New Roman"/>
                <w:noProof/>
                <w:sz w:val="24"/>
                <w:szCs w:val="24"/>
              </w:rPr>
              <w:t>с юго-востока</w:t>
            </w:r>
          </w:p>
          <w:p w14:paraId="3086037B" w14:textId="77777777" w:rsidR="00A458CD" w:rsidRPr="00655878" w:rsidRDefault="00A458CD" w:rsidP="00A458C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587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23B516" wp14:editId="1E4B3B9A">
                  <wp:extent cx="2618509" cy="3206972"/>
                  <wp:effectExtent l="0" t="0" r="0" b="0"/>
                  <wp:docPr id="240" name="Рисунок 239" descr="21271_20160709_140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271_20160709_140903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046" cy="3233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591A7E" w14:textId="41AECF30" w:rsidR="00A458CD" w:rsidRPr="00655878" w:rsidRDefault="006A0401" w:rsidP="006A040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 14. </w:t>
            </w:r>
            <w:r w:rsidR="00A458CD" w:rsidRPr="00655878">
              <w:rPr>
                <w:rFonts w:ascii="Times New Roman" w:hAnsi="Times New Roman" w:cs="Times New Roman"/>
                <w:noProof/>
                <w:sz w:val="24"/>
                <w:szCs w:val="24"/>
              </w:rPr>
              <w:t>Вид с севера</w:t>
            </w:r>
          </w:p>
          <w:p w14:paraId="615A4CA2" w14:textId="77777777" w:rsidR="00A458CD" w:rsidRPr="00655878" w:rsidRDefault="00A458CD" w:rsidP="00A458C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587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D7F39AB" wp14:editId="4714E955">
                  <wp:extent cx="3278332" cy="3856276"/>
                  <wp:effectExtent l="0" t="0" r="0" b="0"/>
                  <wp:docPr id="241" name="Рисунок 240" descr="21271_20210330_20103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271_20210330_2010390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5125" cy="3864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3ABC2A" w14:textId="37A740F3" w:rsidR="00A458CD" w:rsidRPr="00774151" w:rsidRDefault="006A0401" w:rsidP="00A458C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 15. </w:t>
            </w:r>
            <w:r w:rsidR="00A458CD" w:rsidRPr="00655878">
              <w:rPr>
                <w:rFonts w:ascii="Times New Roman" w:hAnsi="Times New Roman" w:cs="Times New Roman"/>
                <w:noProof/>
                <w:sz w:val="24"/>
                <w:szCs w:val="24"/>
              </w:rPr>
              <w:t>Вид с юга</w:t>
            </w:r>
          </w:p>
        </w:tc>
      </w:tr>
      <w:tr w:rsidR="00A458CD" w:rsidRPr="00774151" w14:paraId="6199FA6B" w14:textId="77777777" w:rsidTr="00A458CD">
        <w:tc>
          <w:tcPr>
            <w:tcW w:w="681" w:type="dxa"/>
          </w:tcPr>
          <w:p w14:paraId="7A637B9C" w14:textId="77777777" w:rsidR="00A458CD" w:rsidRPr="00655878" w:rsidRDefault="00A458CD" w:rsidP="00BF3056">
            <w:pPr>
              <w:pStyle w:val="af4"/>
              <w:spacing w:before="0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3118" w:type="dxa"/>
          </w:tcPr>
          <w:p w14:paraId="065ADCAC" w14:textId="669B5292" w:rsidR="00A458CD" w:rsidRPr="00655878" w:rsidRDefault="006A0401" w:rsidP="00BF3056">
            <w:pPr>
              <w:pStyle w:val="af4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85DFC">
              <w:rPr>
                <w:rFonts w:ascii="Times New Roman" w:hAnsi="Times New Roman" w:cs="Times New Roman"/>
                <w:szCs w:val="22"/>
              </w:rPr>
              <w:t>Интерьеры храмовой части: сводчатый купол; тянутые профильные архивольты окон; барочные дверные проемы с тянутыми профильными</w:t>
            </w:r>
            <w:r w:rsidR="00685DFC">
              <w:rPr>
                <w:rFonts w:ascii="Times New Roman" w:hAnsi="Times New Roman" w:cs="Times New Roman"/>
                <w:szCs w:val="22"/>
              </w:rPr>
              <w:t xml:space="preserve"> </w:t>
            </w:r>
            <w:r w:rsidRPr="00685DFC">
              <w:rPr>
                <w:rFonts w:ascii="Times New Roman" w:hAnsi="Times New Roman" w:cs="Times New Roman"/>
                <w:szCs w:val="22"/>
              </w:rPr>
              <w:t>архивольтами; кованые металлические тяги</w:t>
            </w:r>
          </w:p>
        </w:tc>
        <w:tc>
          <w:tcPr>
            <w:tcW w:w="6095" w:type="dxa"/>
          </w:tcPr>
          <w:p w14:paraId="562AB363" w14:textId="305DBFC2" w:rsidR="006A0401" w:rsidRDefault="00A458CD" w:rsidP="00A458C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4DF733" wp14:editId="5F9D3E2B">
                  <wp:extent cx="3306312" cy="4391891"/>
                  <wp:effectExtent l="0" t="0" r="0" b="0"/>
                  <wp:docPr id="11" name="Рисунок 10" descr="RhH2CPxpU8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hH2CPxpU8I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0922" cy="4411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925430" w14:textId="1088B33D" w:rsidR="006A0401" w:rsidRDefault="006A0401" w:rsidP="00A458C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Рис. 15. Вид на купол</w:t>
            </w:r>
          </w:p>
          <w:p w14:paraId="1B61C9A0" w14:textId="0A371980" w:rsidR="006A0401" w:rsidRDefault="00C77C59" w:rsidP="00A458C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EDA0BF4" wp14:editId="0E098249">
                  <wp:extent cx="3445085" cy="2299854"/>
                  <wp:effectExtent l="0" t="0" r="0" b="0"/>
                  <wp:docPr id="8" name="Рисунок 7" descr="21271_20210330_2012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271_20210330_2012090.jp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369" cy="2302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EB719E" w14:textId="14F31D30" w:rsidR="006A0401" w:rsidRDefault="006A0401" w:rsidP="00A458C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Рис. 16. Оконные проемы</w:t>
            </w:r>
          </w:p>
          <w:p w14:paraId="7F51BD1D" w14:textId="00C3969B" w:rsidR="006A0401" w:rsidRDefault="00C77C59" w:rsidP="00A458C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756C3B" wp14:editId="35C60EEB">
                  <wp:extent cx="3491572" cy="2618509"/>
                  <wp:effectExtent l="0" t="0" r="0" b="0"/>
                  <wp:docPr id="7" name="Рисунок 6" descr="2012-06-06-11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-06-06-11124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8794" cy="26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67485F" w14:textId="00687723" w:rsidR="006A0401" w:rsidRDefault="006A0401" w:rsidP="00A458C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Рис. 17. Дверной проем</w:t>
            </w:r>
          </w:p>
          <w:p w14:paraId="1B1C78E2" w14:textId="77777777" w:rsidR="00A458CD" w:rsidRDefault="00A458CD" w:rsidP="00A458C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F00C49" wp14:editId="1F96A416">
                  <wp:extent cx="3423704" cy="2576946"/>
                  <wp:effectExtent l="0" t="0" r="0" b="0"/>
                  <wp:docPr id="9" name="Рисунок 8" descr="cBvHk_d-Ua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BvHk_d-UaU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6427" cy="2578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3A333B" w14:textId="5EE4DCF8" w:rsidR="006A0401" w:rsidRDefault="006A0401" w:rsidP="00A458C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Рис. 18. Металлические тяги</w:t>
            </w:r>
          </w:p>
          <w:p w14:paraId="0D5B1E50" w14:textId="77777777" w:rsidR="006A0401" w:rsidRDefault="006A0401" w:rsidP="00A458C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3F1852C1" w14:textId="77777777" w:rsidR="006A0401" w:rsidRDefault="006A0401" w:rsidP="00A458C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5B7D3B72" w14:textId="77777777" w:rsidR="006A0401" w:rsidRDefault="006A0401" w:rsidP="00A458C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66D056AC" w14:textId="232B9EF1" w:rsidR="006A0401" w:rsidRPr="00655878" w:rsidRDefault="006A0401" w:rsidP="00A458C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A458CD" w:rsidRPr="00774151" w14:paraId="7549BDE8" w14:textId="77777777" w:rsidTr="00A458CD">
        <w:tc>
          <w:tcPr>
            <w:tcW w:w="681" w:type="dxa"/>
          </w:tcPr>
          <w:p w14:paraId="6B28D753" w14:textId="0CFDF555" w:rsidR="00A458CD" w:rsidRDefault="00A458CD" w:rsidP="00BF3056">
            <w:pPr>
              <w:pStyle w:val="af4"/>
              <w:spacing w:before="0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</w:t>
            </w:r>
            <w:r w:rsidR="006A040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118" w:type="dxa"/>
          </w:tcPr>
          <w:p w14:paraId="6B11E742" w14:textId="3BFFCE41" w:rsidR="00A458CD" w:rsidRDefault="006A0401" w:rsidP="006A0401">
            <w:pPr>
              <w:pStyle w:val="af4"/>
              <w:spacing w:after="0"/>
              <w:jc w:val="both"/>
              <w:rPr>
                <w:rFonts w:ascii="Times New Roman" w:hAnsi="Times New Roman" w:cs="Times New Roman"/>
              </w:rPr>
            </w:pPr>
            <w:r w:rsidRPr="006A0401">
              <w:rPr>
                <w:rFonts w:ascii="Times New Roman" w:hAnsi="Times New Roman" w:cs="Times New Roman"/>
              </w:rPr>
              <w:t>Интерьеры трапезной: арочные оконные проемы</w:t>
            </w:r>
          </w:p>
        </w:tc>
        <w:tc>
          <w:tcPr>
            <w:tcW w:w="6095" w:type="dxa"/>
          </w:tcPr>
          <w:p w14:paraId="720596D7" w14:textId="77777777" w:rsidR="00A458CD" w:rsidRDefault="00A458CD" w:rsidP="00A458C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5A4C56" wp14:editId="162F296E">
                  <wp:extent cx="3260725" cy="2445385"/>
                  <wp:effectExtent l="19050" t="0" r="0" b="0"/>
                  <wp:docPr id="10" name="Рисунок 9" descr="2012-06-06-11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-06-06-11100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725" cy="244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E1B0D6" w14:textId="1E7B5940" w:rsidR="006A0401" w:rsidRDefault="006A0401" w:rsidP="00A458C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Рис. 19.</w:t>
            </w:r>
            <w:r w:rsidR="00CE499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Оконные проемы трапезной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458CD" w:rsidRPr="00774151" w14:paraId="4CACCB67" w14:textId="77777777" w:rsidTr="00A458CD">
        <w:tc>
          <w:tcPr>
            <w:tcW w:w="681" w:type="dxa"/>
          </w:tcPr>
          <w:p w14:paraId="29076804" w14:textId="05B96C30" w:rsidR="00A458CD" w:rsidRPr="00655878" w:rsidRDefault="00A458CD" w:rsidP="00BF3056">
            <w:pPr>
              <w:pStyle w:val="af4"/>
              <w:spacing w:before="0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6A040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118" w:type="dxa"/>
          </w:tcPr>
          <w:p w14:paraId="31F39CF5" w14:textId="20ADC605" w:rsidR="00A458CD" w:rsidRPr="00655878" w:rsidRDefault="006A0401" w:rsidP="00BF3056">
            <w:pPr>
              <w:pStyle w:val="af4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A0401">
              <w:rPr>
                <w:rFonts w:ascii="Times New Roman" w:hAnsi="Times New Roman" w:cs="Times New Roman"/>
              </w:rPr>
              <w:t>Интерьеры колокольни: сводчатые перекрытия</w:t>
            </w:r>
          </w:p>
        </w:tc>
        <w:tc>
          <w:tcPr>
            <w:tcW w:w="6095" w:type="dxa"/>
          </w:tcPr>
          <w:p w14:paraId="29919FCF" w14:textId="77777777" w:rsidR="00A458CD" w:rsidRDefault="00A458CD" w:rsidP="00A458C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551E8E" wp14:editId="3DFBD8E7">
                  <wp:extent cx="3259183" cy="4345577"/>
                  <wp:effectExtent l="0" t="0" r="0" b="0"/>
                  <wp:docPr id="12" name="Рисунок 11" descr="2012-06-06-11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-06-06-11078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5444" cy="435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D93400" w14:textId="319E1FD3" w:rsidR="00CE499B" w:rsidRPr="00655878" w:rsidRDefault="00CE499B" w:rsidP="00A458C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Рис. 20. Перекрытия колокольни</w:t>
            </w:r>
          </w:p>
        </w:tc>
      </w:tr>
    </w:tbl>
    <w:p w14:paraId="1C03FB5F" w14:textId="77777777" w:rsidR="003D5623" w:rsidRDefault="003D5623" w:rsidP="00774151">
      <w:pPr>
        <w:rPr>
          <w:color w:val="000000"/>
          <w:sz w:val="24"/>
          <w:szCs w:val="24"/>
        </w:rPr>
      </w:pPr>
    </w:p>
    <w:sectPr w:rsidR="003D5623" w:rsidSect="00687C14">
      <w:pgSz w:w="11910" w:h="16840"/>
      <w:pgMar w:top="1134" w:right="850" w:bottom="851" w:left="1701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DC7203" w14:textId="77777777" w:rsidR="001E0F07" w:rsidRDefault="001E0F07" w:rsidP="00A54F9C">
      <w:pPr>
        <w:spacing w:after="0" w:line="240" w:lineRule="auto"/>
      </w:pPr>
      <w:r>
        <w:separator/>
      </w:r>
    </w:p>
  </w:endnote>
  <w:endnote w:type="continuationSeparator" w:id="0">
    <w:p w14:paraId="264D3178" w14:textId="77777777" w:rsidR="001E0F07" w:rsidRDefault="001E0F07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AAB446" w14:textId="77777777" w:rsidR="001E0F07" w:rsidRDefault="001E0F07" w:rsidP="00A54F9C">
      <w:pPr>
        <w:spacing w:after="0" w:line="240" w:lineRule="auto"/>
      </w:pPr>
      <w:r>
        <w:separator/>
      </w:r>
    </w:p>
  </w:footnote>
  <w:footnote w:type="continuationSeparator" w:id="0">
    <w:p w14:paraId="60DA3E13" w14:textId="77777777" w:rsidR="001E0F07" w:rsidRDefault="001E0F07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6601520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DFDEFAB" w14:textId="77777777" w:rsidR="00BF3056" w:rsidRPr="00D868E6" w:rsidRDefault="00BF3056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D868E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868E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D868E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25219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D868E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31E02673" w14:textId="77777777" w:rsidR="00BF3056" w:rsidRDefault="00BF3056" w:rsidP="003671B8">
    <w:pPr>
      <w:pStyle w:val="a7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EBFC38" w14:textId="77777777" w:rsidR="00BF3056" w:rsidRDefault="00BF3056" w:rsidP="00267DD8">
    <w:pPr>
      <w:pStyle w:val="a7"/>
    </w:pPr>
  </w:p>
  <w:p w14:paraId="6337E442" w14:textId="77777777" w:rsidR="00BF3056" w:rsidRDefault="00BF3056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D370D2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916D96"/>
    <w:multiLevelType w:val="hybridMultilevel"/>
    <w:tmpl w:val="1AD00182"/>
    <w:lvl w:ilvl="0" w:tplc="2592DA6C">
      <w:start w:val="1"/>
      <w:numFmt w:val="decimal"/>
      <w:lvlText w:val="%1."/>
      <w:lvlJc w:val="left"/>
      <w:pPr>
        <w:ind w:left="10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7" w:hanging="360"/>
      </w:pPr>
    </w:lvl>
    <w:lvl w:ilvl="2" w:tplc="0419001B" w:tentative="1">
      <w:start w:val="1"/>
      <w:numFmt w:val="lowerRoman"/>
      <w:lvlText w:val="%3."/>
      <w:lvlJc w:val="right"/>
      <w:pPr>
        <w:ind w:left="2497" w:hanging="180"/>
      </w:pPr>
    </w:lvl>
    <w:lvl w:ilvl="3" w:tplc="0419000F" w:tentative="1">
      <w:start w:val="1"/>
      <w:numFmt w:val="decimal"/>
      <w:lvlText w:val="%4."/>
      <w:lvlJc w:val="left"/>
      <w:pPr>
        <w:ind w:left="3217" w:hanging="360"/>
      </w:pPr>
    </w:lvl>
    <w:lvl w:ilvl="4" w:tplc="04190019" w:tentative="1">
      <w:start w:val="1"/>
      <w:numFmt w:val="lowerLetter"/>
      <w:lvlText w:val="%5."/>
      <w:lvlJc w:val="left"/>
      <w:pPr>
        <w:ind w:left="3937" w:hanging="360"/>
      </w:pPr>
    </w:lvl>
    <w:lvl w:ilvl="5" w:tplc="0419001B" w:tentative="1">
      <w:start w:val="1"/>
      <w:numFmt w:val="lowerRoman"/>
      <w:lvlText w:val="%6."/>
      <w:lvlJc w:val="right"/>
      <w:pPr>
        <w:ind w:left="4657" w:hanging="180"/>
      </w:pPr>
    </w:lvl>
    <w:lvl w:ilvl="6" w:tplc="0419000F" w:tentative="1">
      <w:start w:val="1"/>
      <w:numFmt w:val="decimal"/>
      <w:lvlText w:val="%7."/>
      <w:lvlJc w:val="left"/>
      <w:pPr>
        <w:ind w:left="5377" w:hanging="360"/>
      </w:pPr>
    </w:lvl>
    <w:lvl w:ilvl="7" w:tplc="04190019" w:tentative="1">
      <w:start w:val="1"/>
      <w:numFmt w:val="lowerLetter"/>
      <w:lvlText w:val="%8."/>
      <w:lvlJc w:val="left"/>
      <w:pPr>
        <w:ind w:left="6097" w:hanging="360"/>
      </w:pPr>
    </w:lvl>
    <w:lvl w:ilvl="8" w:tplc="0419001B" w:tentative="1">
      <w:start w:val="1"/>
      <w:numFmt w:val="lowerRoman"/>
      <w:lvlText w:val="%9."/>
      <w:lvlJc w:val="right"/>
      <w:pPr>
        <w:ind w:left="6817" w:hanging="180"/>
      </w:pPr>
    </w:lvl>
  </w:abstractNum>
  <w:abstractNum w:abstractNumId="4" w15:restartNumberingAfterBreak="0">
    <w:nsid w:val="18983F05"/>
    <w:multiLevelType w:val="multilevel"/>
    <w:tmpl w:val="E962E4D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5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E3B48E2"/>
    <w:multiLevelType w:val="hybridMultilevel"/>
    <w:tmpl w:val="63201C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8930E4B"/>
    <w:multiLevelType w:val="hybridMultilevel"/>
    <w:tmpl w:val="02A4C1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4E01FC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7E1635"/>
    <w:multiLevelType w:val="hybridMultilevel"/>
    <w:tmpl w:val="91D04DF2"/>
    <w:lvl w:ilvl="0" w:tplc="BFDE4A7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097F98"/>
    <w:multiLevelType w:val="hybridMultilevel"/>
    <w:tmpl w:val="27D4439A"/>
    <w:lvl w:ilvl="0" w:tplc="BB38026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1B5F1A"/>
    <w:multiLevelType w:val="hybridMultilevel"/>
    <w:tmpl w:val="9C88B57C"/>
    <w:lvl w:ilvl="0" w:tplc="41EA377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64723503"/>
    <w:multiLevelType w:val="hybridMultilevel"/>
    <w:tmpl w:val="9C88B57C"/>
    <w:lvl w:ilvl="0" w:tplc="41EA377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8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</w:num>
  <w:num w:numId="6">
    <w:abstractNumId w:val="6"/>
  </w:num>
  <w:num w:numId="7">
    <w:abstractNumId w:val="11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0"/>
  </w:num>
  <w:num w:numId="10">
    <w:abstractNumId w:val="1"/>
  </w:num>
  <w:num w:numId="11">
    <w:abstractNumId w:val="14"/>
  </w:num>
  <w:num w:numId="12">
    <w:abstractNumId w:val="13"/>
  </w:num>
  <w:num w:numId="13">
    <w:abstractNumId w:val="10"/>
  </w:num>
  <w:num w:numId="14">
    <w:abstractNumId w:val="2"/>
  </w:num>
  <w:num w:numId="15">
    <w:abstractNumId w:val="15"/>
  </w:num>
  <w:num w:numId="16">
    <w:abstractNumId w:val="12"/>
  </w:num>
  <w:num w:numId="17">
    <w:abstractNumId w:val="4"/>
  </w:num>
  <w:num w:numId="18">
    <w:abstractNumId w:val="9"/>
  </w:num>
  <w:num w:numId="19">
    <w:abstractNumId w:val="3"/>
  </w:num>
  <w:num w:numId="20">
    <w:abstractNumId w:val="7"/>
  </w:num>
  <w:num w:numId="21">
    <w:abstractNumId w:val="17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proofState w:spelling="clean" w:grammar="clean"/>
  <w:defaultTabStop w:val="708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06522"/>
    <w:rsid w:val="0001209A"/>
    <w:rsid w:val="0001306E"/>
    <w:rsid w:val="00017589"/>
    <w:rsid w:val="00022AEA"/>
    <w:rsid w:val="00034904"/>
    <w:rsid w:val="00042D15"/>
    <w:rsid w:val="00044C0B"/>
    <w:rsid w:val="00050569"/>
    <w:rsid w:val="0006044A"/>
    <w:rsid w:val="000640D1"/>
    <w:rsid w:val="000659F5"/>
    <w:rsid w:val="00065CEF"/>
    <w:rsid w:val="00065FAB"/>
    <w:rsid w:val="0007271C"/>
    <w:rsid w:val="00081E6E"/>
    <w:rsid w:val="00082DB8"/>
    <w:rsid w:val="00083D22"/>
    <w:rsid w:val="00086C28"/>
    <w:rsid w:val="000A64C8"/>
    <w:rsid w:val="000B543F"/>
    <w:rsid w:val="000C4927"/>
    <w:rsid w:val="000D1F39"/>
    <w:rsid w:val="000D443B"/>
    <w:rsid w:val="000E15F2"/>
    <w:rsid w:val="000E22BB"/>
    <w:rsid w:val="000E6521"/>
    <w:rsid w:val="000E72DE"/>
    <w:rsid w:val="00103BA6"/>
    <w:rsid w:val="00103DCC"/>
    <w:rsid w:val="00123D0A"/>
    <w:rsid w:val="00124E1F"/>
    <w:rsid w:val="0013065A"/>
    <w:rsid w:val="001422A7"/>
    <w:rsid w:val="0014692F"/>
    <w:rsid w:val="00157221"/>
    <w:rsid w:val="001658FA"/>
    <w:rsid w:val="00165E79"/>
    <w:rsid w:val="00170677"/>
    <w:rsid w:val="001726DE"/>
    <w:rsid w:val="0018453C"/>
    <w:rsid w:val="001A50D4"/>
    <w:rsid w:val="001A5237"/>
    <w:rsid w:val="001A655F"/>
    <w:rsid w:val="001B1604"/>
    <w:rsid w:val="001D1D6F"/>
    <w:rsid w:val="001D7EC0"/>
    <w:rsid w:val="001E0F07"/>
    <w:rsid w:val="001E13F9"/>
    <w:rsid w:val="001E2E09"/>
    <w:rsid w:val="001F77AD"/>
    <w:rsid w:val="00201517"/>
    <w:rsid w:val="00203213"/>
    <w:rsid w:val="00204A23"/>
    <w:rsid w:val="002073EE"/>
    <w:rsid w:val="00232A39"/>
    <w:rsid w:val="00233E0B"/>
    <w:rsid w:val="0024448A"/>
    <w:rsid w:val="00245C6F"/>
    <w:rsid w:val="002479B7"/>
    <w:rsid w:val="0025257B"/>
    <w:rsid w:val="00254302"/>
    <w:rsid w:val="0026066C"/>
    <w:rsid w:val="00263171"/>
    <w:rsid w:val="00267DD8"/>
    <w:rsid w:val="00280E1C"/>
    <w:rsid w:val="00283E75"/>
    <w:rsid w:val="00296D88"/>
    <w:rsid w:val="002A762A"/>
    <w:rsid w:val="002B5C20"/>
    <w:rsid w:val="002B5D51"/>
    <w:rsid w:val="002C447B"/>
    <w:rsid w:val="002C5440"/>
    <w:rsid w:val="002E5B66"/>
    <w:rsid w:val="002F1F35"/>
    <w:rsid w:val="002F20D8"/>
    <w:rsid w:val="002F35AE"/>
    <w:rsid w:val="002F5611"/>
    <w:rsid w:val="00300804"/>
    <w:rsid w:val="00305B57"/>
    <w:rsid w:val="00310DD7"/>
    <w:rsid w:val="00317270"/>
    <w:rsid w:val="0031793A"/>
    <w:rsid w:val="003205B5"/>
    <w:rsid w:val="00320DC4"/>
    <w:rsid w:val="00323FE4"/>
    <w:rsid w:val="00330BAB"/>
    <w:rsid w:val="00333AD5"/>
    <w:rsid w:val="003343E2"/>
    <w:rsid w:val="00337FD2"/>
    <w:rsid w:val="003425C3"/>
    <w:rsid w:val="003455D7"/>
    <w:rsid w:val="00353F35"/>
    <w:rsid w:val="00360A02"/>
    <w:rsid w:val="00361488"/>
    <w:rsid w:val="003671B8"/>
    <w:rsid w:val="003734DD"/>
    <w:rsid w:val="0037437E"/>
    <w:rsid w:val="003A3EB0"/>
    <w:rsid w:val="003A5C93"/>
    <w:rsid w:val="003D025D"/>
    <w:rsid w:val="003D5623"/>
    <w:rsid w:val="003F0091"/>
    <w:rsid w:val="004007BB"/>
    <w:rsid w:val="004062A6"/>
    <w:rsid w:val="00406446"/>
    <w:rsid w:val="004109B8"/>
    <w:rsid w:val="00416177"/>
    <w:rsid w:val="00422FE9"/>
    <w:rsid w:val="00441262"/>
    <w:rsid w:val="00443687"/>
    <w:rsid w:val="004439CF"/>
    <w:rsid w:val="00443D20"/>
    <w:rsid w:val="00455ABF"/>
    <w:rsid w:val="00465AC7"/>
    <w:rsid w:val="004670B6"/>
    <w:rsid w:val="00470FCD"/>
    <w:rsid w:val="00472E1E"/>
    <w:rsid w:val="00474F0B"/>
    <w:rsid w:val="004765B8"/>
    <w:rsid w:val="00484844"/>
    <w:rsid w:val="004968DD"/>
    <w:rsid w:val="00497D19"/>
    <w:rsid w:val="004D2426"/>
    <w:rsid w:val="004E0F25"/>
    <w:rsid w:val="004E2449"/>
    <w:rsid w:val="004E56F9"/>
    <w:rsid w:val="004E6F82"/>
    <w:rsid w:val="00513EBC"/>
    <w:rsid w:val="00527F30"/>
    <w:rsid w:val="00554223"/>
    <w:rsid w:val="0056284E"/>
    <w:rsid w:val="00564F50"/>
    <w:rsid w:val="00565B87"/>
    <w:rsid w:val="00565C89"/>
    <w:rsid w:val="00580180"/>
    <w:rsid w:val="00580752"/>
    <w:rsid w:val="0058088C"/>
    <w:rsid w:val="00580967"/>
    <w:rsid w:val="00582098"/>
    <w:rsid w:val="0059030E"/>
    <w:rsid w:val="00594CC5"/>
    <w:rsid w:val="005A0AD1"/>
    <w:rsid w:val="005A22C9"/>
    <w:rsid w:val="005A4E37"/>
    <w:rsid w:val="005B179A"/>
    <w:rsid w:val="005B36E3"/>
    <w:rsid w:val="005B58B1"/>
    <w:rsid w:val="005C1CB3"/>
    <w:rsid w:val="005C38C6"/>
    <w:rsid w:val="005D0DBE"/>
    <w:rsid w:val="005D2828"/>
    <w:rsid w:val="005D4782"/>
    <w:rsid w:val="005D4FDC"/>
    <w:rsid w:val="005D7778"/>
    <w:rsid w:val="005E55D4"/>
    <w:rsid w:val="006053CE"/>
    <w:rsid w:val="00620CA4"/>
    <w:rsid w:val="00625219"/>
    <w:rsid w:val="0063109B"/>
    <w:rsid w:val="00635211"/>
    <w:rsid w:val="00655878"/>
    <w:rsid w:val="0066096A"/>
    <w:rsid w:val="00661A85"/>
    <w:rsid w:val="0068459E"/>
    <w:rsid w:val="00685DFC"/>
    <w:rsid w:val="00686E4B"/>
    <w:rsid w:val="00687C14"/>
    <w:rsid w:val="006932BD"/>
    <w:rsid w:val="006A0401"/>
    <w:rsid w:val="006A3884"/>
    <w:rsid w:val="006A7ADF"/>
    <w:rsid w:val="006B26EB"/>
    <w:rsid w:val="006E0FF2"/>
    <w:rsid w:val="00704FE2"/>
    <w:rsid w:val="0072006E"/>
    <w:rsid w:val="00730DC1"/>
    <w:rsid w:val="007357F9"/>
    <w:rsid w:val="00736F9A"/>
    <w:rsid w:val="0074331C"/>
    <w:rsid w:val="007452FA"/>
    <w:rsid w:val="00754727"/>
    <w:rsid w:val="00754BEC"/>
    <w:rsid w:val="00760498"/>
    <w:rsid w:val="0076170C"/>
    <w:rsid w:val="00763DED"/>
    <w:rsid w:val="00772149"/>
    <w:rsid w:val="00772AD3"/>
    <w:rsid w:val="00774151"/>
    <w:rsid w:val="00777831"/>
    <w:rsid w:val="00792FC5"/>
    <w:rsid w:val="007B65EC"/>
    <w:rsid w:val="007B6D3D"/>
    <w:rsid w:val="007C0E94"/>
    <w:rsid w:val="007C1053"/>
    <w:rsid w:val="007C2993"/>
    <w:rsid w:val="007C6CEC"/>
    <w:rsid w:val="007E3A21"/>
    <w:rsid w:val="007E4188"/>
    <w:rsid w:val="008050D5"/>
    <w:rsid w:val="00813868"/>
    <w:rsid w:val="00827915"/>
    <w:rsid w:val="00836301"/>
    <w:rsid w:val="008623B6"/>
    <w:rsid w:val="008A3D1C"/>
    <w:rsid w:val="008A3D9E"/>
    <w:rsid w:val="008A524F"/>
    <w:rsid w:val="008B4C77"/>
    <w:rsid w:val="008C3591"/>
    <w:rsid w:val="008C3A16"/>
    <w:rsid w:val="008C417F"/>
    <w:rsid w:val="008C76C1"/>
    <w:rsid w:val="008E13E4"/>
    <w:rsid w:val="00906004"/>
    <w:rsid w:val="00907155"/>
    <w:rsid w:val="009149FB"/>
    <w:rsid w:val="0092462F"/>
    <w:rsid w:val="00934F93"/>
    <w:rsid w:val="009404A6"/>
    <w:rsid w:val="009415FE"/>
    <w:rsid w:val="00944B48"/>
    <w:rsid w:val="00944C93"/>
    <w:rsid w:val="00965E34"/>
    <w:rsid w:val="00971D43"/>
    <w:rsid w:val="00976749"/>
    <w:rsid w:val="00980879"/>
    <w:rsid w:val="009848A5"/>
    <w:rsid w:val="009A150D"/>
    <w:rsid w:val="009B32FF"/>
    <w:rsid w:val="009C3AE9"/>
    <w:rsid w:val="009D24E5"/>
    <w:rsid w:val="009E0E59"/>
    <w:rsid w:val="00A04384"/>
    <w:rsid w:val="00A0715F"/>
    <w:rsid w:val="00A12DC6"/>
    <w:rsid w:val="00A135BF"/>
    <w:rsid w:val="00A13F11"/>
    <w:rsid w:val="00A240B2"/>
    <w:rsid w:val="00A31178"/>
    <w:rsid w:val="00A35E86"/>
    <w:rsid w:val="00A36C22"/>
    <w:rsid w:val="00A421ED"/>
    <w:rsid w:val="00A43A8D"/>
    <w:rsid w:val="00A458CD"/>
    <w:rsid w:val="00A54F9C"/>
    <w:rsid w:val="00A646B0"/>
    <w:rsid w:val="00A7799B"/>
    <w:rsid w:val="00A812AD"/>
    <w:rsid w:val="00A85788"/>
    <w:rsid w:val="00A96CFA"/>
    <w:rsid w:val="00AA644F"/>
    <w:rsid w:val="00AC2D44"/>
    <w:rsid w:val="00AC42E1"/>
    <w:rsid w:val="00AC6986"/>
    <w:rsid w:val="00AE00A9"/>
    <w:rsid w:val="00AE42CE"/>
    <w:rsid w:val="00AE7465"/>
    <w:rsid w:val="00B04CC4"/>
    <w:rsid w:val="00B241D0"/>
    <w:rsid w:val="00B424DC"/>
    <w:rsid w:val="00B602AC"/>
    <w:rsid w:val="00B712E6"/>
    <w:rsid w:val="00B7243F"/>
    <w:rsid w:val="00B85D52"/>
    <w:rsid w:val="00B862F6"/>
    <w:rsid w:val="00B94831"/>
    <w:rsid w:val="00B95784"/>
    <w:rsid w:val="00B9686A"/>
    <w:rsid w:val="00BA4B0D"/>
    <w:rsid w:val="00BB6A00"/>
    <w:rsid w:val="00BC2904"/>
    <w:rsid w:val="00BC54D7"/>
    <w:rsid w:val="00BC6C64"/>
    <w:rsid w:val="00BC7FAE"/>
    <w:rsid w:val="00BD7463"/>
    <w:rsid w:val="00BF29F1"/>
    <w:rsid w:val="00BF3056"/>
    <w:rsid w:val="00BF7793"/>
    <w:rsid w:val="00C05803"/>
    <w:rsid w:val="00C06522"/>
    <w:rsid w:val="00C06F83"/>
    <w:rsid w:val="00C1670D"/>
    <w:rsid w:val="00C176D6"/>
    <w:rsid w:val="00C2213C"/>
    <w:rsid w:val="00C25402"/>
    <w:rsid w:val="00C3394A"/>
    <w:rsid w:val="00C353D5"/>
    <w:rsid w:val="00C37AA1"/>
    <w:rsid w:val="00C47BB9"/>
    <w:rsid w:val="00C55A3D"/>
    <w:rsid w:val="00C61E40"/>
    <w:rsid w:val="00C62393"/>
    <w:rsid w:val="00C63CE2"/>
    <w:rsid w:val="00C773DE"/>
    <w:rsid w:val="00C77C59"/>
    <w:rsid w:val="00C8694B"/>
    <w:rsid w:val="00C92BE5"/>
    <w:rsid w:val="00C95EC5"/>
    <w:rsid w:val="00CA025A"/>
    <w:rsid w:val="00CC2D6F"/>
    <w:rsid w:val="00CD48A0"/>
    <w:rsid w:val="00CE33A6"/>
    <w:rsid w:val="00CE499B"/>
    <w:rsid w:val="00CF226F"/>
    <w:rsid w:val="00CF7E54"/>
    <w:rsid w:val="00D563CF"/>
    <w:rsid w:val="00D60E90"/>
    <w:rsid w:val="00D65B78"/>
    <w:rsid w:val="00D80B06"/>
    <w:rsid w:val="00D82804"/>
    <w:rsid w:val="00D868E6"/>
    <w:rsid w:val="00D9023B"/>
    <w:rsid w:val="00D9302B"/>
    <w:rsid w:val="00DB101E"/>
    <w:rsid w:val="00DD2A10"/>
    <w:rsid w:val="00DD50B9"/>
    <w:rsid w:val="00DD74F7"/>
    <w:rsid w:val="00DE1931"/>
    <w:rsid w:val="00DE4DAA"/>
    <w:rsid w:val="00DE62FF"/>
    <w:rsid w:val="00DE6E82"/>
    <w:rsid w:val="00DF01A5"/>
    <w:rsid w:val="00DF3E34"/>
    <w:rsid w:val="00DF6BB6"/>
    <w:rsid w:val="00E063B2"/>
    <w:rsid w:val="00E06503"/>
    <w:rsid w:val="00E13B74"/>
    <w:rsid w:val="00E14A97"/>
    <w:rsid w:val="00E17DA3"/>
    <w:rsid w:val="00E27DB8"/>
    <w:rsid w:val="00E32563"/>
    <w:rsid w:val="00E33B3A"/>
    <w:rsid w:val="00E34313"/>
    <w:rsid w:val="00E54B01"/>
    <w:rsid w:val="00E6220E"/>
    <w:rsid w:val="00E666B2"/>
    <w:rsid w:val="00E6726C"/>
    <w:rsid w:val="00E6791C"/>
    <w:rsid w:val="00E67B9C"/>
    <w:rsid w:val="00E75360"/>
    <w:rsid w:val="00E906AF"/>
    <w:rsid w:val="00E90BA0"/>
    <w:rsid w:val="00EA5F09"/>
    <w:rsid w:val="00EB057E"/>
    <w:rsid w:val="00EC118F"/>
    <w:rsid w:val="00EC3E15"/>
    <w:rsid w:val="00ED0738"/>
    <w:rsid w:val="00ED456A"/>
    <w:rsid w:val="00ED5AEF"/>
    <w:rsid w:val="00EE06AA"/>
    <w:rsid w:val="00EE7F78"/>
    <w:rsid w:val="00EF5085"/>
    <w:rsid w:val="00F03BDF"/>
    <w:rsid w:val="00F05853"/>
    <w:rsid w:val="00F149EF"/>
    <w:rsid w:val="00F215F9"/>
    <w:rsid w:val="00F26979"/>
    <w:rsid w:val="00F27DE1"/>
    <w:rsid w:val="00F34D69"/>
    <w:rsid w:val="00F450C3"/>
    <w:rsid w:val="00F451D3"/>
    <w:rsid w:val="00F45B35"/>
    <w:rsid w:val="00F511B0"/>
    <w:rsid w:val="00F55CFD"/>
    <w:rsid w:val="00F623E2"/>
    <w:rsid w:val="00F628B4"/>
    <w:rsid w:val="00F66316"/>
    <w:rsid w:val="00F67848"/>
    <w:rsid w:val="00F768CA"/>
    <w:rsid w:val="00F83D78"/>
    <w:rsid w:val="00F90777"/>
    <w:rsid w:val="00F92969"/>
    <w:rsid w:val="00FA0687"/>
    <w:rsid w:val="00FB3B8E"/>
    <w:rsid w:val="00FB783C"/>
    <w:rsid w:val="00FC4A14"/>
    <w:rsid w:val="00FC67E9"/>
    <w:rsid w:val="00FE1F64"/>
    <w:rsid w:val="00FE3284"/>
    <w:rsid w:val="00FE5A61"/>
    <w:rsid w:val="00FE620E"/>
    <w:rsid w:val="00FF1CED"/>
    <w:rsid w:val="00FF74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40EC59"/>
  <w15:docId w15:val="{7ABDB0FA-F74E-4AE3-A147-A1C271FF7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620E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59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styleId="ad">
    <w:name w:val="Plain Text"/>
    <w:basedOn w:val="a"/>
    <w:link w:val="ae"/>
    <w:unhideWhenUsed/>
    <w:rsid w:val="001B160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rsid w:val="001B1604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Default">
    <w:name w:val="Default"/>
    <w:rsid w:val="00C254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">
    <w:name w:val="annotation reference"/>
    <w:basedOn w:val="a0"/>
    <w:uiPriority w:val="99"/>
    <w:semiHidden/>
    <w:unhideWhenUsed/>
    <w:rsid w:val="001658FA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1658FA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1658FA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1658FA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1658FA"/>
    <w:rPr>
      <w:b/>
      <w:bCs/>
      <w:sz w:val="20"/>
      <w:szCs w:val="20"/>
    </w:rPr>
  </w:style>
  <w:style w:type="paragraph" w:customStyle="1" w:styleId="1">
    <w:name w:val="Обычный1"/>
    <w:rsid w:val="00F05853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F0585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4">
    <w:name w:val="Normal (Web)"/>
    <w:basedOn w:val="a"/>
    <w:uiPriority w:val="99"/>
    <w:rsid w:val="00F05853"/>
    <w:pPr>
      <w:suppressAutoHyphens/>
      <w:autoSpaceDN w:val="0"/>
      <w:spacing w:before="100" w:after="119" w:line="240" w:lineRule="auto"/>
      <w:textAlignment w:val="baseline"/>
    </w:pPr>
    <w:rPr>
      <w:rFonts w:ascii="Arial" w:eastAsia="Lucida Sans Unicode" w:hAnsi="Arial" w:cs="Mangal"/>
      <w:kern w:val="3"/>
      <w:sz w:val="24"/>
      <w:szCs w:val="24"/>
      <w:lang w:eastAsia="zh-CN" w:bidi="hi-IN"/>
    </w:rPr>
  </w:style>
  <w:style w:type="paragraph" w:customStyle="1" w:styleId="textitem">
    <w:name w:val="textitem"/>
    <w:basedOn w:val="a"/>
    <w:rsid w:val="00934F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заголовок 2"/>
    <w:basedOn w:val="a"/>
    <w:next w:val="a"/>
    <w:rsid w:val="00934F93"/>
    <w:pPr>
      <w:keepNext/>
      <w:suppressAutoHyphens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77415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4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ранжевый и красный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A087BC-E7A7-4EAC-A1A1-9E707C92D8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15</Pages>
  <Words>1400</Words>
  <Characters>7986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Админ</cp:lastModifiedBy>
  <cp:revision>14</cp:revision>
  <cp:lastPrinted>2024-11-07T14:44:00Z</cp:lastPrinted>
  <dcterms:created xsi:type="dcterms:W3CDTF">2024-10-14T16:42:00Z</dcterms:created>
  <dcterms:modified xsi:type="dcterms:W3CDTF">2024-11-07T14:44:00Z</dcterms:modified>
</cp:coreProperties>
</file>