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7728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5ECD55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50F0936F" w:rsidR="00A54F9C" w:rsidRPr="003347A2" w:rsidRDefault="00A54F9C" w:rsidP="0027436C">
      <w:pPr>
        <w:tabs>
          <w:tab w:val="left" w:pos="4253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</w:t>
      </w:r>
      <w:r w:rsidR="0070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культурного наследия</w:t>
      </w:r>
      <w:r w:rsidR="004062A6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Hlk178088079"/>
      <w:bookmarkStart w:id="1" w:name="_Hlk177650343"/>
      <w:bookmarkStart w:id="2" w:name="_Hlk178088450"/>
      <w:bookmarkStart w:id="3" w:name="_Hlk178237716"/>
      <w:bookmarkStart w:id="4" w:name="_Hlk178237524"/>
      <w:r w:rsidR="0070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0438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70F73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начало 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</w:t>
      </w:r>
      <w:bookmarkEnd w:id="0"/>
      <w:r w:rsidR="003347A2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293E99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38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r w:rsidR="0026348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73F67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Мензелинский район, </w:t>
      </w:r>
      <w:proofErr w:type="spellStart"/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р.ц</w:t>
      </w:r>
      <w:proofErr w:type="spellEnd"/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467BE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Мензелинск, </w:t>
      </w:r>
      <w:r w:rsidR="00704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</w:t>
      </w:r>
      <w:r w:rsidR="005A5038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8A52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27436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End w:id="1"/>
      <w:bookmarkEnd w:id="2"/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Железный мост</w:t>
      </w:r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1914</w:t>
      </w:r>
      <w:r w:rsidR="0083798B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г., расположенного по адресу: </w:t>
      </w:r>
      <w:bookmarkStart w:id="5" w:name="_Hlk178237470"/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Мензелинский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</w:t>
      </w:r>
      <w:r w:rsidR="001518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г. Мензелинск, ул.</w:t>
      </w:r>
      <w:bookmarkEnd w:id="5"/>
      <w:r w:rsidR="0083798B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</w:t>
      </w:r>
      <w:bookmarkEnd w:id="3"/>
      <w:r w:rsidRPr="003347A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bookmarkEnd w:id="4"/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873F67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3347A2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4B379906" w14:textId="6087307A" w:rsidR="00A54F9C" w:rsidRPr="003347A2" w:rsidRDefault="00A54F9C" w:rsidP="00A54F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</w:t>
      </w:r>
      <w:r w:rsidR="00DA3D7A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3798B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CC2D6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27436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029EDDD0" w14:textId="50738F16" w:rsidR="0026348F" w:rsidRPr="003347A2" w:rsidRDefault="00A54F9C" w:rsidP="002467BE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Включить выявленн</w:t>
      </w:r>
      <w:r w:rsidR="0003490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объект культурного наследия 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«Мост, начало XX в.</w:t>
      </w:r>
      <w:r w:rsidR="003347A2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83798B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Мензелинский район, </w:t>
      </w:r>
      <w:r w:rsidR="007D7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р.ц</w:t>
      </w:r>
      <w:proofErr w:type="spellEnd"/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Мензелинск, ул.</w:t>
      </w:r>
      <w:r w:rsidR="005A5038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</w:t>
      </w:r>
      <w:r w:rsidR="005A5038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«Железный мост», 1914 г.</w:t>
      </w:r>
      <w:r w:rsidR="00617BA8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(вид объекта – памятник),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Мензелинский</w:t>
      </w:r>
      <w:r w:rsidR="0083798B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</w:t>
      </w:r>
      <w:r w:rsidR="0083798B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Мензелинск, ул. Ленина.</w:t>
      </w:r>
    </w:p>
    <w:p w14:paraId="397C25C2" w14:textId="20DE6157" w:rsidR="00A54F9C" w:rsidRPr="003347A2" w:rsidRDefault="00A54F9C" w:rsidP="0027436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«Железный мост», 1914 г., расположенного по адресу: 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Республика Татарстан, Мензелинский муниципальный район, г. Мензелинск, </w:t>
      </w:r>
      <w:r w:rsid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</w:t>
      </w:r>
      <w:r w:rsidR="0027436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7465" w:rsidRPr="003347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14:paraId="6AC15D17" w14:textId="3D355279" w:rsidR="008A524F" w:rsidRPr="003347A2" w:rsidRDefault="00A54F9C" w:rsidP="0027436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«Железный мост», 1914 г., расположенного по адресу: Республика Татарстан, Мензелинский муниципальный район, г. Мензелинск, ул. Ленина</w:t>
      </w:r>
      <w:r w:rsidR="0027436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3347A2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71D1E7D" w14:textId="77777777" w:rsidR="00034904" w:rsidRPr="003347A2" w:rsidRDefault="00034904" w:rsidP="00034904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32760CC" w14:textId="77777777" w:rsidR="00A54F9C" w:rsidRPr="003347A2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28B96593" w14:textId="77777777" w:rsidR="00A54F9C" w:rsidRPr="003347A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7A8EB8" w14:textId="77777777" w:rsidR="00034904" w:rsidRPr="003347A2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C20C46" w14:textId="77777777" w:rsidR="00A54F9C" w:rsidRPr="003347A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ECAD28" w14:textId="5AD43E23" w:rsidR="00A54F9C" w:rsidRPr="005858B8" w:rsidRDefault="0027436C" w:rsidP="005858B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5858B8" w:rsidSect="0027436C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И.Н. Г</w:t>
      </w:r>
      <w:r w:rsidR="005858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ущин</w:t>
      </w:r>
    </w:p>
    <w:p w14:paraId="1DBB84DE" w14:textId="677FD8E1" w:rsidR="00034904" w:rsidRPr="003347A2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3347A2">
        <w:rPr>
          <w:color w:val="000000"/>
          <w:sz w:val="28"/>
          <w:szCs w:val="28"/>
        </w:rPr>
        <w:lastRenderedPageBreak/>
        <w:t>Приложение № 1</w:t>
      </w:r>
    </w:p>
    <w:p w14:paraId="3DE4E801" w14:textId="77777777" w:rsidR="00034904" w:rsidRPr="003347A2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3347A2">
        <w:rPr>
          <w:color w:val="000000"/>
          <w:sz w:val="28"/>
          <w:szCs w:val="28"/>
        </w:rPr>
        <w:t>к приказу Комитета</w:t>
      </w:r>
    </w:p>
    <w:p w14:paraId="11A5406A" w14:textId="77777777" w:rsidR="00034904" w:rsidRPr="003347A2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3347A2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77777777" w:rsidR="00034904" w:rsidRPr="003347A2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3347A2">
        <w:rPr>
          <w:color w:val="000000"/>
          <w:sz w:val="28"/>
          <w:szCs w:val="28"/>
        </w:rPr>
        <w:t xml:space="preserve">от </w:t>
      </w:r>
      <w:r w:rsidR="008623B6" w:rsidRPr="003347A2">
        <w:rPr>
          <w:color w:val="000000"/>
          <w:sz w:val="28"/>
          <w:szCs w:val="28"/>
        </w:rPr>
        <w:t xml:space="preserve">__________ </w:t>
      </w:r>
      <w:r w:rsidRPr="003347A2">
        <w:rPr>
          <w:color w:val="000000"/>
          <w:sz w:val="28"/>
          <w:szCs w:val="28"/>
        </w:rPr>
        <w:t>202</w:t>
      </w:r>
      <w:r w:rsidR="001B1604" w:rsidRPr="003347A2">
        <w:rPr>
          <w:color w:val="000000"/>
          <w:sz w:val="28"/>
          <w:szCs w:val="28"/>
        </w:rPr>
        <w:t>4</w:t>
      </w:r>
      <w:r w:rsidRPr="003347A2">
        <w:rPr>
          <w:color w:val="000000"/>
          <w:sz w:val="28"/>
          <w:szCs w:val="28"/>
        </w:rPr>
        <w:t xml:space="preserve"> года № </w:t>
      </w:r>
      <w:r w:rsidR="008623B6" w:rsidRPr="003347A2">
        <w:rPr>
          <w:color w:val="000000"/>
          <w:sz w:val="28"/>
          <w:szCs w:val="28"/>
        </w:rPr>
        <w:t>___</w:t>
      </w:r>
    </w:p>
    <w:p w14:paraId="4D199D13" w14:textId="77777777" w:rsidR="00A54F9C" w:rsidRPr="003347A2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3347A2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4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32CEDF" w14:textId="59E2FF94" w:rsidR="00A54F9C" w:rsidRPr="003347A2" w:rsidRDefault="00A54F9C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«Железный мост», 1914 г., расположенного по адресу: Республика Татарстан, Мензелинский муниципальный район, г. Мензелинск, ул. Ленина</w:t>
      </w:r>
    </w:p>
    <w:p w14:paraId="189EFD51" w14:textId="77777777" w:rsidR="00A7799B" w:rsidRPr="003347A2" w:rsidRDefault="00A7799B" w:rsidP="00A7799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77777777" w:rsidR="0056284E" w:rsidRPr="003347A2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639BD20" w14:textId="5FDF3ACA" w:rsidR="00A7799B" w:rsidRPr="003347A2" w:rsidRDefault="000E15F2" w:rsidP="0027436C">
      <w:pPr>
        <w:spacing w:after="0" w:line="240" w:lineRule="auto"/>
        <w:jc w:val="center"/>
        <w:rPr>
          <w:noProof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6" w:name="_Hlk178241316"/>
      <w:bookmarkStart w:id="7" w:name="_Hlk176251663"/>
      <w:r w:rsidR="00D45665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«Железный мост», 1914 г., расположенного по адресу: Республика Татарстан, Мензелинский муниципальный район, г. Мензелинск, ул. Ленина</w:t>
      </w:r>
      <w:r w:rsidR="00D45665" w:rsidRPr="003347A2">
        <w:rPr>
          <w:noProof/>
        </w:rPr>
        <w:t xml:space="preserve"> </w:t>
      </w:r>
      <w:bookmarkEnd w:id="6"/>
    </w:p>
    <w:p w14:paraId="4221A670" w14:textId="646B5DA1" w:rsidR="00D45665" w:rsidRDefault="00842B3F" w:rsidP="0027436C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F3C3A2" wp14:editId="1858D432">
            <wp:extent cx="6003235" cy="496992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9797" cy="497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CE84" w14:textId="0EEF4E09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_Hlk173161258"/>
      <w:bookmarkEnd w:id="7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042EBC" w:rsidRPr="00B54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</w:p>
    <w:bookmarkEnd w:id="8"/>
    <w:p w14:paraId="35777F5E" w14:textId="14FD9999" w:rsidR="0083798B" w:rsidRDefault="0083798B" w:rsidP="00B7291A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279" w:type="dxa"/>
        <w:tblLook w:val="04A0" w:firstRow="1" w:lastRow="0" w:firstColumn="1" w:lastColumn="0" w:noHBand="0" w:noVBand="1"/>
      </w:tblPr>
      <w:tblGrid>
        <w:gridCol w:w="1413"/>
        <w:gridCol w:w="7801"/>
      </w:tblGrid>
      <w:tr w:rsidR="0083798B" w14:paraId="746F6BF6" w14:textId="77777777" w:rsidTr="00B7291A">
        <w:trPr>
          <w:trHeight w:val="20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E002E" w14:textId="2D3B34F9" w:rsidR="0083798B" w:rsidRDefault="00597D94" w:rsidP="00597D94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36C04C8" wp14:editId="5CA045D2">
                      <wp:extent cx="285499" cy="87465"/>
                      <wp:effectExtent l="0" t="0" r="19685" b="0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499" cy="87465"/>
                                <a:chOff x="134" y="20"/>
                                <a:chExt cx="687" cy="0"/>
                              </a:xfrm>
                            </wpg:grpSpPr>
                            <wps:wsp>
                              <wps:cNvPr id="10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4" y="20"/>
                                  <a:ext cx="6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36090" id="Группа 9" o:spid="_x0000_s1026" style="width:22.5pt;height:6.9pt;mso-position-horizontal-relative:char;mso-position-vertical-relative:line" coordorigin="134,20" coordsize="68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">
                      <v:line id="Line 9" o:spid="_x0000_s1027" style="position:absolute;visibility:visible;mso-wrap-style:square" from="134,20" to="821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" strokecolor="red" strokeweight="1.7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9C60A" w14:textId="77777777" w:rsidR="0083798B" w:rsidRDefault="0083798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83798B" w14:paraId="671A9BA7" w14:textId="77777777" w:rsidTr="00B7291A">
        <w:trPr>
          <w:trHeight w:val="206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D9FA5" w14:textId="59129EB8" w:rsidR="0083798B" w:rsidRDefault="0083798B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0B6FDE5" wp14:editId="54FA5D56">
                      <wp:simplePos x="0" y="0"/>
                      <wp:positionH relativeFrom="column">
                        <wp:posOffset>254663</wp:posOffset>
                      </wp:positionH>
                      <wp:positionV relativeFrom="paragraph">
                        <wp:posOffset>33020</wp:posOffset>
                      </wp:positionV>
                      <wp:extent cx="285833" cy="111318"/>
                      <wp:effectExtent l="0" t="0" r="19050" b="22225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33" cy="111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DAE">
                                  <a:alpha val="68000"/>
                                </a:srgbClr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07B937" w14:textId="59B338D0" w:rsidR="00A17317" w:rsidRPr="00B54656" w:rsidRDefault="00A17317" w:rsidP="0083798B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rFonts w:ascii="Bahnschrift Light Condensed" w:hAnsi="Bahnschrift Light Condensed"/>
                                      <w:color w:val="404040" w:themeColor="text1" w:themeTint="BF"/>
                                      <w:sz w:val="16"/>
                                      <w:szCs w:val="16"/>
                                      <w14:textOutline w14:w="63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FDE5" id="Прямоугольник 46" o:spid="_x0000_s1026" style="position:absolute;left:0;text-align:left;margin-left:20.05pt;margin-top:2.6pt;width:22.5pt;height: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" fillcolor="#ff5dae" strokecolor="black [3213]">
                      <v:fill opacity="44461f"/>
                      <v:textbox>
                        <w:txbxContent>
                          <w:p w14:paraId="5907B937" w14:textId="59B338D0" w:rsidR="00A17317" w:rsidRPr="00B54656" w:rsidRDefault="00A17317" w:rsidP="0083798B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Bahnschrift Light Condensed" w:hAnsi="Bahnschrift Light Condensed"/>
                                <w:color w:val="404040" w:themeColor="text1" w:themeTint="BF"/>
                                <w:sz w:val="16"/>
                                <w:szCs w:val="1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270B4" w14:textId="77777777" w:rsidR="0083798B" w:rsidRDefault="0083798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объект культурного наследия </w:t>
            </w:r>
          </w:p>
        </w:tc>
      </w:tr>
      <w:tr w:rsidR="0083798B" w14:paraId="310705DC" w14:textId="77777777" w:rsidTr="00B7291A">
        <w:trPr>
          <w:trHeight w:val="36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255F3" w14:textId="10B4D1A5" w:rsidR="0083798B" w:rsidRDefault="0083798B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736F0AB" wp14:editId="08E9AC4D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161925</wp:posOffset>
                      </wp:positionV>
                      <wp:extent cx="55659" cy="45719"/>
                      <wp:effectExtent l="0" t="0" r="1905" b="0"/>
                      <wp:wrapNone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565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8E66C0" id="Овал 55" o:spid="_x0000_s1026" style="position:absolute;margin-left:32.6pt;margin-top:12.75pt;width:4.4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" fillcolor="red" stroked="f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FF0000"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7FD8E" w14:textId="77777777" w:rsidR="0083798B" w:rsidRDefault="0083798B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597D94" w14:paraId="32CDD7CC" w14:textId="77777777" w:rsidTr="00B7291A">
        <w:trPr>
          <w:trHeight w:val="25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AE45" w14:textId="7B0CE5EF" w:rsidR="00597D94" w:rsidRDefault="00597D94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8DDFA29" wp14:editId="5666CA4A">
                      <wp:simplePos x="0" y="0"/>
                      <wp:positionH relativeFrom="column">
                        <wp:posOffset>255546</wp:posOffset>
                      </wp:positionH>
                      <wp:positionV relativeFrom="paragraph">
                        <wp:posOffset>42545</wp:posOffset>
                      </wp:positionV>
                      <wp:extent cx="285833" cy="111318"/>
                      <wp:effectExtent l="0" t="0" r="19050" b="2222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833" cy="1113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C65">
                                  <a:alpha val="67451"/>
                                </a:srgbClr>
                              </a:solidFill>
                              <a:ln w="9525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41DECA9" w14:textId="77777777" w:rsidR="00A17317" w:rsidRPr="00B54656" w:rsidRDefault="00A17317" w:rsidP="00597D94">
                                  <w:pPr>
                                    <w:spacing w:after="0"/>
                                    <w:contextualSpacing/>
                                    <w:jc w:val="center"/>
                                    <w:rPr>
                                      <w:rFonts w:ascii="Bahnschrift Light Condensed" w:hAnsi="Bahnschrift Light Condensed"/>
                                      <w:color w:val="404040" w:themeColor="text1" w:themeTint="BF"/>
                                      <w:sz w:val="16"/>
                                      <w:szCs w:val="16"/>
                                      <w14:textOutline w14:w="63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DFA29" id="Прямоугольник 14" o:spid="_x0000_s1027" style="position:absolute;left:0;text-align:left;margin-left:20.1pt;margin-top:3.35pt;width:22.5pt;height: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" fillcolor="#ffcc65" strokecolor="red">
                      <v:fill opacity="44204f"/>
                      <v:textbox>
                        <w:txbxContent>
                          <w:p w14:paraId="341DECA9" w14:textId="77777777" w:rsidR="00A17317" w:rsidRPr="00B54656" w:rsidRDefault="00A17317" w:rsidP="00597D94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Bahnschrift Light Condensed" w:hAnsi="Bahnschrift Light Condensed"/>
                                <w:color w:val="404040" w:themeColor="text1" w:themeTint="BF"/>
                                <w:sz w:val="16"/>
                                <w:szCs w:val="16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36DF3" w14:textId="1694BADF" w:rsidR="00597D94" w:rsidRDefault="009F5DC9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83798B" w14:paraId="769F1FB0" w14:textId="77777777" w:rsidTr="00B7291A">
        <w:trPr>
          <w:trHeight w:val="41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9694D" w14:textId="694AADEB" w:rsidR="0083798B" w:rsidRPr="00B54656" w:rsidRDefault="0083798B" w:rsidP="00842B3F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B54656">
              <w:rPr>
                <w:rFonts w:ascii="Times New Roman" w:hAnsi="Times New Roman" w:cs="Times New Roman"/>
                <w:noProof/>
                <w:color w:val="7F7F7F" w:themeColor="text1" w:themeTint="80"/>
                <w:sz w:val="16"/>
                <w:szCs w:val="16"/>
              </w:rPr>
              <w:t>16:2</w:t>
            </w:r>
            <w:r w:rsidR="00B54656">
              <w:rPr>
                <w:rFonts w:ascii="Times New Roman" w:hAnsi="Times New Roman" w:cs="Times New Roman"/>
                <w:noProof/>
                <w:color w:val="7F7F7F" w:themeColor="text1" w:themeTint="80"/>
                <w:sz w:val="16"/>
                <w:szCs w:val="16"/>
              </w:rPr>
              <w:t>8</w:t>
            </w:r>
            <w:r w:rsidRPr="00B54656">
              <w:rPr>
                <w:rFonts w:ascii="Times New Roman" w:hAnsi="Times New Roman" w:cs="Times New Roman"/>
                <w:noProof/>
                <w:color w:val="7F7F7F" w:themeColor="text1" w:themeTint="80"/>
                <w:sz w:val="16"/>
                <w:szCs w:val="16"/>
              </w:rPr>
              <w:t>:</w:t>
            </w:r>
            <w:r w:rsidR="00B54656">
              <w:rPr>
                <w:rFonts w:ascii="Times New Roman" w:hAnsi="Times New Roman" w:cs="Times New Roman"/>
                <w:noProof/>
                <w:color w:val="7F7F7F" w:themeColor="text1" w:themeTint="80"/>
                <w:sz w:val="16"/>
                <w:szCs w:val="16"/>
              </w:rPr>
              <w:t>200101</w:t>
            </w:r>
            <w:r w:rsidRPr="00B54656">
              <w:rPr>
                <w:rFonts w:ascii="Times New Roman" w:hAnsi="Times New Roman" w:cs="Times New Roman"/>
                <w:noProof/>
                <w:color w:val="7F7F7F" w:themeColor="text1" w:themeTint="80"/>
                <w:sz w:val="16"/>
                <w:szCs w:val="16"/>
              </w:rPr>
              <w:t>:</w:t>
            </w:r>
            <w:r w:rsidR="00B54656">
              <w:rPr>
                <w:rFonts w:ascii="Times New Roman" w:hAnsi="Times New Roman" w:cs="Times New Roman"/>
                <w:noProof/>
                <w:color w:val="7F7F7F" w:themeColor="text1" w:themeTint="80"/>
                <w:sz w:val="16"/>
                <w:szCs w:val="16"/>
              </w:rPr>
              <w:t>21</w:t>
            </w:r>
            <w:r w:rsidR="00842B3F">
              <w:rPr>
                <w:rFonts w:ascii="Times New Roman" w:hAnsi="Times New Roman" w:cs="Times New Roman"/>
                <w:noProof/>
                <w:color w:val="7F7F7F" w:themeColor="text1" w:themeTint="80"/>
                <w:sz w:val="16"/>
                <w:szCs w:val="16"/>
              </w:rPr>
              <w:t>1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966F2" w14:textId="77777777" w:rsidR="0083798B" w:rsidRDefault="0083798B">
            <w:pPr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5AD6157" w14:textId="570DC308" w:rsidR="00F27DE1" w:rsidRPr="003347A2" w:rsidRDefault="00A54F9C" w:rsidP="00AE746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F27DE1"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6313F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«Железный мост», 1914 г., расположенного по адресу: Республика Татарстан, Мензелинский муниципальный район, г. Мензелинск, ул. Ленина</w:t>
      </w:r>
    </w:p>
    <w:p w14:paraId="45FFF9C6" w14:textId="77777777" w:rsidR="00B7291A" w:rsidRPr="003347A2" w:rsidRDefault="00B7291A" w:rsidP="00AE746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585B27" w14:textId="48A565D3" w:rsidR="00A54F9C" w:rsidRPr="003347A2" w:rsidRDefault="00A54F9C" w:rsidP="00B7291A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6313F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«Железный мост», 1914 г., расположенного по адресу: Республика Татарстан, Мензелинский муниципальный район, г. Мензелинск, ул. Ленина</w:t>
      </w:r>
      <w:r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проходят:</w:t>
      </w: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10212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23"/>
        <w:gridCol w:w="7371"/>
      </w:tblGrid>
      <w:tr w:rsidR="00C729C7" w:rsidRPr="00154A61" w14:paraId="1C35C6C8" w14:textId="77777777" w:rsidTr="00C729C7">
        <w:trPr>
          <w:trHeight w:val="282"/>
        </w:trPr>
        <w:tc>
          <w:tcPr>
            <w:tcW w:w="2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F296" w14:textId="140D31AF" w:rsidR="00C729C7" w:rsidRPr="00597D94" w:rsidRDefault="00C729C7" w:rsidP="00C729C7">
            <w:pPr>
              <w:spacing w:line="240" w:lineRule="auto"/>
              <w:ind w:left="-113" w:right="-107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</w:t>
            </w:r>
            <w:r w:rsidRPr="00597D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границ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1C093" w14:textId="22F7FEEA" w:rsidR="00C729C7" w:rsidRPr="00B7291A" w:rsidRDefault="00C729C7" w:rsidP="00C729C7">
            <w:pPr>
              <w:tabs>
                <w:tab w:val="left" w:pos="1340"/>
              </w:tabs>
              <w:spacing w:line="240" w:lineRule="auto"/>
              <w:ind w:left="-113" w:right="-107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7D94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части границ</w:t>
            </w:r>
          </w:p>
        </w:tc>
      </w:tr>
      <w:tr w:rsidR="00C729C7" w:rsidRPr="00FB27D3" w14:paraId="4B82602E" w14:textId="77777777" w:rsidTr="00C729C7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B867" w14:textId="77777777" w:rsidR="00C729C7" w:rsidRPr="00597D94" w:rsidRDefault="00C729C7" w:rsidP="00C729C7">
            <w:pPr>
              <w:spacing w:line="240" w:lineRule="auto"/>
              <w:ind w:left="-113" w:right="-107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97D94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A27C6" w14:textId="77777777" w:rsidR="00C729C7" w:rsidRPr="00597D94" w:rsidRDefault="00C729C7" w:rsidP="00C729C7">
            <w:pPr>
              <w:spacing w:line="240" w:lineRule="auto"/>
              <w:ind w:left="-113" w:right="-107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597D94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7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4C767" w14:textId="77777777" w:rsidR="00C729C7" w:rsidRPr="00FB27D3" w:rsidRDefault="00C729C7" w:rsidP="00C729C7">
            <w:pPr>
              <w:tabs>
                <w:tab w:val="left" w:pos="1340"/>
              </w:tabs>
              <w:spacing w:line="276" w:lineRule="auto"/>
              <w:ind w:left="-113" w:right="-107"/>
              <w:rPr>
                <w:sz w:val="28"/>
                <w:szCs w:val="28"/>
                <w:lang w:val="en-US"/>
              </w:rPr>
            </w:pPr>
          </w:p>
        </w:tc>
      </w:tr>
    </w:tbl>
    <w:p w14:paraId="12C6BEDE" w14:textId="77777777" w:rsidR="004273FF" w:rsidRPr="004273FF" w:rsidRDefault="004273FF">
      <w:pPr>
        <w:contextualSpacing/>
        <w:rPr>
          <w:sz w:val="2"/>
          <w:szCs w:val="2"/>
        </w:rPr>
      </w:pPr>
    </w:p>
    <w:tbl>
      <w:tblPr>
        <w:tblW w:w="10212" w:type="dxa"/>
        <w:tblInd w:w="-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23"/>
        <w:gridCol w:w="7371"/>
      </w:tblGrid>
      <w:tr w:rsidR="00C729C7" w:rsidRPr="00FB27D3" w14:paraId="3FF570B9" w14:textId="77777777" w:rsidTr="004273FF">
        <w:trPr>
          <w:trHeight w:val="243"/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D505" w14:textId="1B4CF4E5" w:rsidR="00C729C7" w:rsidRPr="00597D94" w:rsidRDefault="00C729C7" w:rsidP="00C729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9018C" w14:textId="5FAEB7CC" w:rsidR="00C729C7" w:rsidRPr="00597D94" w:rsidRDefault="00C729C7" w:rsidP="00C729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D44CF" w14:textId="32AEB1BB" w:rsidR="00C729C7" w:rsidRPr="00C729C7" w:rsidRDefault="00C729C7" w:rsidP="00C729C7">
            <w:pPr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C729C7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C9423A" w:rsidRPr="003347A2" w14:paraId="2A2D3521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B387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34B0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F3F8" w14:textId="192A3709" w:rsidR="00C9423A" w:rsidRPr="003347A2" w:rsidRDefault="00B7291A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1</w:t>
            </w:r>
            <w:r w:rsidR="00B05C14"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, расположенной на границе земельного участка с кадастровым номером 16:28:200101:211, </w:t>
            </w:r>
            <w:r w:rsidR="00842B3F"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в северо-восточном направлении на </w:t>
            </w:r>
            <w:r w:rsidR="00C9423A" w:rsidRPr="003347A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B05C14" w:rsidRPr="003347A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423A" w:rsidRPr="003347A2">
              <w:rPr>
                <w:rFonts w:ascii="Times New Roman" w:hAnsi="Times New Roman" w:cs="Times New Roman"/>
                <w:sz w:val="28"/>
                <w:szCs w:val="28"/>
              </w:rPr>
              <w:t>32 м</w:t>
            </w:r>
            <w:r w:rsidR="00842B3F" w:rsidRPr="003347A2">
              <w:rPr>
                <w:rFonts w:ascii="Times New Roman" w:hAnsi="Times New Roman" w:cs="Times New Roman"/>
                <w:sz w:val="28"/>
                <w:szCs w:val="28"/>
              </w:rPr>
              <w:t>етра до точки 2</w:t>
            </w:r>
          </w:p>
        </w:tc>
      </w:tr>
      <w:tr w:rsidR="00C9423A" w:rsidRPr="003347A2" w14:paraId="7CFFD470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0A22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7758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3F43" w14:textId="0E8BEBBC" w:rsidR="00C9423A" w:rsidRPr="003347A2" w:rsidRDefault="00842B3F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</w:t>
            </w:r>
            <w:r w:rsidR="00B05C14"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по границе земельного участка с кадастровым номером 16:28:200101:211 в южном направлении на </w:t>
            </w:r>
            <w:r w:rsidR="00C9423A" w:rsidRPr="003347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05C14" w:rsidRPr="003347A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9423A" w:rsidRPr="003347A2">
              <w:rPr>
                <w:rFonts w:ascii="Times New Roman" w:hAnsi="Times New Roman" w:cs="Times New Roman"/>
                <w:sz w:val="28"/>
                <w:szCs w:val="28"/>
              </w:rPr>
              <w:t>58 м</w:t>
            </w:r>
            <w:r w:rsidR="00B05C14" w:rsidRPr="003347A2">
              <w:rPr>
                <w:rFonts w:ascii="Times New Roman" w:hAnsi="Times New Roman" w:cs="Times New Roman"/>
                <w:sz w:val="28"/>
                <w:szCs w:val="28"/>
              </w:rPr>
              <w:t>етра до точки 3</w:t>
            </w:r>
            <w:r w:rsidR="00C9423A"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423A" w:rsidRPr="003347A2" w14:paraId="66879F53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5CA7D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1CB7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6356" w14:textId="18363EDD" w:rsidR="00C9423A" w:rsidRPr="003347A2" w:rsidRDefault="00B05C14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3 по границе земельного участка с кадастровым номером 16:28:200101:211 в южном направлении на 10,18 метра до точки 4</w:t>
            </w:r>
          </w:p>
        </w:tc>
      </w:tr>
      <w:tr w:rsidR="00C9423A" w:rsidRPr="003347A2" w14:paraId="47A9BDB5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1F1F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EDEA5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05FD8" w14:textId="0A5A95FF" w:rsidR="00C9423A" w:rsidRPr="003347A2" w:rsidRDefault="00B05C14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4 по границе земельного участка с кадастровым номером 16:28:200101:211 в юго-восточном направлении на 13,57 метра до точки 5</w:t>
            </w:r>
          </w:p>
        </w:tc>
      </w:tr>
      <w:tr w:rsidR="00C9423A" w:rsidRPr="003347A2" w14:paraId="39BDEF01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933B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2D66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A2A1" w14:textId="13851227" w:rsidR="00C9423A" w:rsidRPr="003347A2" w:rsidRDefault="00B05C14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5 по границе земельного участка с кадастровым номером 16:28:200101:211 в юго-восточном направлении на 12,54 метра до точки 6</w:t>
            </w:r>
          </w:p>
        </w:tc>
      </w:tr>
      <w:tr w:rsidR="00C9423A" w:rsidRPr="003347A2" w14:paraId="70E7F2A3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6BE26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87E7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896D" w14:textId="22D77730" w:rsidR="00C9423A" w:rsidRPr="003347A2" w:rsidRDefault="00B05C14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6 по границе земельного участка с кадастровым номером 16:28:200101:211 в юго-восточном направлении на 29,81 метра до точки 7</w:t>
            </w:r>
          </w:p>
        </w:tc>
      </w:tr>
      <w:tr w:rsidR="00C9423A" w:rsidRPr="003347A2" w14:paraId="24849136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4177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3B95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BCAA" w14:textId="7B96E50E" w:rsidR="00C9423A" w:rsidRPr="003347A2" w:rsidRDefault="00B05C14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от точки 7 по границе земельного участка с кадастровым номером 16:28:200101:211 в юго-восточном направлении на 8,58 метра до точки </w:t>
            </w:r>
            <w:r w:rsidR="00C9423A" w:rsidRPr="003347A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423A" w:rsidRPr="003347A2" w14:paraId="6BCFA2C2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9B16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65FF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BAA8" w14:textId="141AB81D" w:rsidR="00C9423A" w:rsidRPr="003347A2" w:rsidRDefault="00B05C14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от точки 8 по границе земельного участка с кадастровым номером 16:28:200101:211 в юго-восточном направлении на 19,27 метра до точки 9 </w:t>
            </w:r>
          </w:p>
        </w:tc>
      </w:tr>
      <w:tr w:rsidR="00C9423A" w:rsidRPr="003347A2" w14:paraId="662DB63E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E39E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D0AF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8A76" w14:textId="68E24514" w:rsidR="00C9423A" w:rsidRPr="003347A2" w:rsidRDefault="00B05C14" w:rsidP="00C729C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9 по границе земельного участка с кадастровым номером 16:28:200101:211 в юго-</w:t>
            </w:r>
            <w:r w:rsidR="00C729C7" w:rsidRPr="003347A2">
              <w:rPr>
                <w:rFonts w:ascii="Times New Roman" w:hAnsi="Times New Roman" w:cs="Times New Roman"/>
                <w:sz w:val="28"/>
                <w:szCs w:val="28"/>
              </w:rPr>
              <w:t>западном</w:t>
            </w: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направлении на 1</w:t>
            </w:r>
            <w:r w:rsidR="00C729C7" w:rsidRPr="003347A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729C7" w:rsidRPr="003347A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 метра до точки </w:t>
            </w:r>
            <w:r w:rsidR="00C729C7" w:rsidRPr="003347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423A" w:rsidRPr="003347A2" w14:paraId="112D254B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5F83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E927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385D" w14:textId="78674F0A" w:rsidR="00C9423A" w:rsidRPr="003347A2" w:rsidRDefault="00C729C7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10 по границе земельного участка с кадастровым номером 16:28:200101:211 в северо-западном направлении на 11,51 метра до точки 11</w:t>
            </w:r>
          </w:p>
        </w:tc>
      </w:tr>
      <w:tr w:rsidR="00C9423A" w:rsidRPr="003347A2" w14:paraId="2E74FEFB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7475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678B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44CB" w14:textId="5F1FD88F" w:rsidR="00C9423A" w:rsidRPr="003347A2" w:rsidRDefault="004273FF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C729C7"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 точки 11 по границе земельного участка с кадастровым номером 16:28:200101:211 в северо-западном направлении на 21,80 метра до точки 12</w:t>
            </w:r>
          </w:p>
        </w:tc>
      </w:tr>
      <w:tr w:rsidR="00C9423A" w:rsidRPr="003347A2" w14:paraId="093BFEBB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B7DA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09C6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DA21" w14:textId="08B4A1B5" w:rsidR="00C9423A" w:rsidRPr="003347A2" w:rsidRDefault="004273FF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12 по границе земельного участка с кадастровым номером 16:28:200101:211 в северо-западном направлении на 9,68 метра до точки 13</w:t>
            </w:r>
          </w:p>
        </w:tc>
      </w:tr>
      <w:tr w:rsidR="00C9423A" w:rsidRPr="003347A2" w14:paraId="2178ED35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FE22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5305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932D" w14:textId="1EE4D48B" w:rsidR="00C9423A" w:rsidRPr="003347A2" w:rsidRDefault="004273FF" w:rsidP="004273F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13 по границе земельного участка с кадастровым номером 16:28:200101:211 в северо-западном направлении на 10,41 метра до точки 14</w:t>
            </w:r>
          </w:p>
        </w:tc>
      </w:tr>
      <w:tr w:rsidR="00C9423A" w:rsidRPr="003347A2" w14:paraId="69FF0C53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C526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13CD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C86E1" w14:textId="33D3AEB8" w:rsidR="00C9423A" w:rsidRPr="003347A2" w:rsidRDefault="004273FF" w:rsidP="00A173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14 по границе земельного участка с кадастровым номером 16:28:200101:211 в северо-западном направлении на </w:t>
            </w:r>
            <w:r w:rsidR="00A17317" w:rsidRPr="003347A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17317" w:rsidRPr="003347A2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 метра до точки 1</w:t>
            </w:r>
            <w:r w:rsidR="00A17317" w:rsidRPr="003347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9423A" w:rsidRPr="003347A2" w14:paraId="017D4E92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BAE5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E5DE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4718" w14:textId="796F2FDB" w:rsidR="00C9423A" w:rsidRPr="003347A2" w:rsidRDefault="00A17317" w:rsidP="00B05C14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15 по границе земельного участка с кадастровым номером 16:28:200101:211 в северо-западном направлении на 6,79 метра до точки 16</w:t>
            </w:r>
          </w:p>
        </w:tc>
      </w:tr>
      <w:tr w:rsidR="00C9423A" w:rsidRPr="003347A2" w14:paraId="7F0EDE6A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EB44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5A54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50E3" w14:textId="1BA6C273" w:rsidR="00C9423A" w:rsidRPr="003347A2" w:rsidRDefault="00A17317" w:rsidP="00A173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16 по границе земельного участка с кадастровым номером 16:28:200101:211 в северо-западном направлении на 6,74 метра до точки 1</w:t>
            </w:r>
            <w:r w:rsidR="00C9423A" w:rsidRPr="003347A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9423A" w:rsidRPr="003347A2" w14:paraId="7D8397CD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936C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8D73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27F4" w14:textId="5F435B6E" w:rsidR="00C9423A" w:rsidRPr="003347A2" w:rsidRDefault="00A17317" w:rsidP="00A173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17 по границе земельного участка с кадастровым номером 16:28:200101:211 в северо-западном направлении на 7,10 метра до точки 18</w:t>
            </w:r>
          </w:p>
        </w:tc>
      </w:tr>
      <w:tr w:rsidR="00C9423A" w:rsidRPr="003347A2" w14:paraId="3A865372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7D59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8C22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D528" w14:textId="2088D86D" w:rsidR="00C9423A" w:rsidRPr="003347A2" w:rsidRDefault="00A17317" w:rsidP="00A173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18 по границе земельного участка с кадастровым номером 16:28:200101:211 в северо-западном направлении на 6,72 метра до точки 19</w:t>
            </w:r>
          </w:p>
        </w:tc>
      </w:tr>
      <w:tr w:rsidR="00C9423A" w:rsidRPr="003347A2" w14:paraId="324F72F2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1641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8D48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02E8" w14:textId="7B67B543" w:rsidR="00C9423A" w:rsidRPr="003347A2" w:rsidRDefault="00A17317" w:rsidP="00A173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19 по границе земельного участка с кадастровым номером 16:28:200101:211 в северо-западном направлении на 6,87 метра до точки 20</w:t>
            </w:r>
            <w:r w:rsidR="00C9423A" w:rsidRPr="003347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423A" w:rsidRPr="003347A2" w14:paraId="63293762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980B6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94F0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BEAF" w14:textId="3D9D85B9" w:rsidR="00C9423A" w:rsidRPr="003347A2" w:rsidRDefault="00A17317" w:rsidP="00A173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20 по границе земельного участка с кадастровым номером 16:28:200101:211 в северо-западном направлении на 6,68 метра до точки 21</w:t>
            </w:r>
          </w:p>
        </w:tc>
      </w:tr>
      <w:tr w:rsidR="00C9423A" w:rsidRPr="003347A2" w14:paraId="4EF8880A" w14:textId="77777777" w:rsidTr="004273FF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9586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173C" w14:textId="77777777" w:rsidR="00C9423A" w:rsidRPr="003347A2" w:rsidRDefault="00C9423A" w:rsidP="00B05C1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45AA" w14:textId="400F0E42" w:rsidR="00C9423A" w:rsidRPr="003347A2" w:rsidRDefault="00A17317" w:rsidP="00A17317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47A2">
              <w:rPr>
                <w:rFonts w:ascii="Times New Roman" w:hAnsi="Times New Roman" w:cs="Times New Roman"/>
                <w:sz w:val="28"/>
                <w:szCs w:val="28"/>
              </w:rPr>
              <w:t>от точки 21 по границе земельного участка с кадастровым номером 16:28:200101:211 в северо-западном направлении на 6,01 метра до точки 1</w:t>
            </w:r>
          </w:p>
        </w:tc>
      </w:tr>
    </w:tbl>
    <w:p w14:paraId="3661DFBE" w14:textId="0C0551A6" w:rsidR="000F59CA" w:rsidRPr="003347A2" w:rsidRDefault="000F59CA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1A06D0" w14:textId="752C6806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9FB6A0" w14:textId="5A4F892F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4EB4B4" w14:textId="2227A2A0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9686D9" w14:textId="3BB8FD24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D420B9" w14:textId="40482011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02FAA1" w14:textId="5110E410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0A0D36" w14:textId="0540C6D1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1802EA" w14:textId="3D1BB127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680BBE" w14:textId="31FA4B5F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2A4277" w14:textId="3539DA66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7C5B1E" w14:textId="3CD5AECF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A00D2B" w14:textId="77777777" w:rsidR="00A17317" w:rsidRDefault="00A17317" w:rsidP="00504C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6C10DB" w14:textId="1379447A" w:rsidR="00A54F9C" w:rsidRPr="003347A2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3347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13F4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«Железный мост», 1914 г., расположенного по адресу: Республика Татарстан, Мензелинский муниципальный район, г. Мензелинск, ул. Ленина</w:t>
      </w:r>
    </w:p>
    <w:p w14:paraId="30D9D338" w14:textId="77777777" w:rsidR="00DE62FF" w:rsidRDefault="00DE62FF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4536"/>
        <w:gridCol w:w="4541"/>
      </w:tblGrid>
      <w:tr w:rsidR="00A54F9C" w:rsidRPr="00644D81" w14:paraId="176CA6C3" w14:textId="77777777" w:rsidTr="00FC52B7">
        <w:trPr>
          <w:trHeight w:val="562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A17317">
        <w:trPr>
          <w:trHeight w:val="374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313F4" w:rsidRPr="00644D81" w14:paraId="1C4648C7" w14:textId="77777777" w:rsidTr="00A17317">
        <w:trPr>
          <w:trHeight w:val="29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5C6FBF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37B60D" w14:textId="45C17685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467141.82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4FC505" w14:textId="75C368CE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2368649.33</w:t>
            </w:r>
          </w:p>
        </w:tc>
      </w:tr>
      <w:tr w:rsidR="006313F4" w:rsidRPr="00644D81" w14:paraId="11A3DB11" w14:textId="77777777" w:rsidTr="00A17317">
        <w:trPr>
          <w:trHeight w:val="4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8C75B5" w14:textId="5137EB05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8C998A" w14:textId="4E2209D4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467153.26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EB157A" w14:textId="4C2C2399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2368676.33</w:t>
            </w:r>
          </w:p>
        </w:tc>
      </w:tr>
      <w:tr w:rsidR="006313F4" w:rsidRPr="00644D81" w14:paraId="0531214A" w14:textId="77777777" w:rsidTr="00A17317">
        <w:trPr>
          <w:trHeight w:val="22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17C476" w14:textId="5C8ABB15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D8BFED" w14:textId="493B9A5D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467143.05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7D7DD" w14:textId="51B87761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2368679.09</w:t>
            </w:r>
          </w:p>
        </w:tc>
      </w:tr>
      <w:tr w:rsidR="006313F4" w:rsidRPr="00644D81" w14:paraId="74D5CCA3" w14:textId="77777777" w:rsidTr="00A17317">
        <w:trPr>
          <w:trHeight w:val="34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D6CBDB" w14:textId="6E917036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575E55" w14:textId="25D5A8EA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467133.00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AD18B" w14:textId="61A465CE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2368680.72</w:t>
            </w:r>
          </w:p>
        </w:tc>
      </w:tr>
      <w:tr w:rsidR="006313F4" w:rsidRPr="00644D81" w14:paraId="14F404CE" w14:textId="77777777" w:rsidTr="00A17317">
        <w:trPr>
          <w:trHeight w:val="32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186EE4" w14:textId="4D1660EE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630D66" w14:textId="5D3EA986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467120.46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5E375" w14:textId="6BAD4C9A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2368685.91</w:t>
            </w:r>
          </w:p>
        </w:tc>
      </w:tr>
      <w:tr w:rsidR="006313F4" w:rsidRPr="00644D81" w14:paraId="3A9F4673" w14:textId="77777777" w:rsidTr="00A17317">
        <w:trPr>
          <w:trHeight w:val="14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15A5EC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8B4B6B" w14:textId="02BFAEA4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467109.23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904F0" w14:textId="7E9D8DCF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2368691.50</w:t>
            </w:r>
          </w:p>
        </w:tc>
      </w:tr>
      <w:tr w:rsidR="006313F4" w:rsidRPr="00644D81" w14:paraId="1CDC5E32" w14:textId="77777777" w:rsidTr="00A17317">
        <w:trPr>
          <w:trHeight w:val="26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74962D8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61C725" w14:textId="6E9C7EA5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467081.72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1A5A4" w14:textId="741CEAA3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2368702.98</w:t>
            </w:r>
          </w:p>
        </w:tc>
      </w:tr>
      <w:tr w:rsidR="006313F4" w:rsidRPr="00644D81" w14:paraId="0A0FF27F" w14:textId="77777777" w:rsidTr="00A17317">
        <w:trPr>
          <w:trHeight w:val="24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C041E7E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12A458" w14:textId="1B907947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467073.78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79304" w14:textId="016D4025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2368706.24</w:t>
            </w:r>
          </w:p>
        </w:tc>
      </w:tr>
      <w:tr w:rsidR="006313F4" w:rsidRPr="00644D81" w14:paraId="76BF80B4" w14:textId="77777777" w:rsidTr="00A17317">
        <w:trPr>
          <w:trHeight w:val="36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34335A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AA2DA9C" w14:textId="2AAD4A55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467058.36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A9877D" w14:textId="6723FF9E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2368717.79</w:t>
            </w:r>
          </w:p>
        </w:tc>
      </w:tr>
      <w:tr w:rsidR="006313F4" w:rsidRPr="00644D81" w14:paraId="38728D1E" w14:textId="77777777" w:rsidTr="00A17317">
        <w:trPr>
          <w:trHeight w:val="4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FE5B02F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A4F416" w14:textId="112DB483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467051.11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34B0E2" w14:textId="4C6E6D9A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2368702.91</w:t>
            </w:r>
          </w:p>
        </w:tc>
      </w:tr>
      <w:tr w:rsidR="006313F4" w:rsidRPr="00644D81" w14:paraId="184FC7E2" w14:textId="77777777" w:rsidTr="00A17317">
        <w:trPr>
          <w:trHeight w:val="30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EE263F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3DF1B1" w14:textId="28DD5B55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467060.27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6DCCA0" w14:textId="22130ACD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2368695.94</w:t>
            </w:r>
          </w:p>
        </w:tc>
      </w:tr>
      <w:tr w:rsidR="006313F4" w:rsidRPr="00644D81" w14:paraId="079F6085" w14:textId="77777777" w:rsidTr="00A17317">
        <w:trPr>
          <w:trHeight w:val="28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55F7B93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B148CF1" w14:textId="329824A8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467080.01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6FF1E2" w14:textId="01C5D2E6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2368686.70</w:t>
            </w:r>
          </w:p>
        </w:tc>
      </w:tr>
      <w:tr w:rsidR="006313F4" w:rsidRPr="00644D81" w14:paraId="49BDE0BC" w14:textId="77777777" w:rsidTr="00A17317">
        <w:trPr>
          <w:trHeight w:val="25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1960770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3A835D9" w14:textId="1A504130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467088.75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6775C" w14:textId="4CE2E3F2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2368682.54</w:t>
            </w:r>
          </w:p>
        </w:tc>
      </w:tr>
      <w:tr w:rsidR="006313F4" w:rsidRPr="00644D81" w14:paraId="14D5141E" w14:textId="77777777" w:rsidTr="00A17317">
        <w:trPr>
          <w:trHeight w:val="209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C316758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E5668AB" w14:textId="061B3E7C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467098.18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FA4FD2" w14:textId="426672BA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2368678.13</w:t>
            </w:r>
          </w:p>
        </w:tc>
      </w:tr>
      <w:tr w:rsidR="006313F4" w:rsidRPr="00644D81" w14:paraId="60350544" w14:textId="77777777" w:rsidTr="00A17317">
        <w:trPr>
          <w:trHeight w:val="329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AB5D7B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2E066F" w14:textId="5481C123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467104.25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B9A67F" w14:textId="4799381E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2368675.67</w:t>
            </w:r>
          </w:p>
        </w:tc>
      </w:tr>
      <w:tr w:rsidR="006313F4" w:rsidRPr="00644D81" w14:paraId="3941D9A6" w14:textId="77777777" w:rsidTr="00A17317">
        <w:trPr>
          <w:trHeight w:val="1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331F342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4DE8F2" w14:textId="1F08ECE8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467110.72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EE47B5" w14:textId="1199D0C5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2368673.60</w:t>
            </w:r>
          </w:p>
        </w:tc>
      </w:tr>
      <w:tr w:rsidR="006313F4" w:rsidRPr="00644D81" w14:paraId="57BA87BB" w14:textId="77777777" w:rsidTr="00A17317">
        <w:trPr>
          <w:trHeight w:val="28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C1C5D5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CF517F" w14:textId="44DFAC54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467117.05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65C2B" w14:textId="421C818B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2368671.29</w:t>
            </w:r>
          </w:p>
        </w:tc>
      </w:tr>
      <w:tr w:rsidR="006313F4" w:rsidRPr="00644D81" w14:paraId="711F68EB" w14:textId="77777777" w:rsidTr="00A17317">
        <w:trPr>
          <w:trHeight w:val="24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C14F74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11D654" w14:textId="28833705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467123.06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582F68" w14:textId="28EF9F6A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2368667.51</w:t>
            </w:r>
          </w:p>
        </w:tc>
      </w:tr>
      <w:tr w:rsidR="006313F4" w:rsidRPr="00644D81" w14:paraId="3214471B" w14:textId="77777777" w:rsidTr="00A17317">
        <w:trPr>
          <w:trHeight w:val="22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FEBD70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1B613DC" w14:textId="6507D5DE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467128.39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48BCE" w14:textId="59CCEF4E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2368663.41</w:t>
            </w:r>
          </w:p>
        </w:tc>
      </w:tr>
      <w:tr w:rsidR="006313F4" w:rsidRPr="00644D81" w14:paraId="3478672D" w14:textId="77777777" w:rsidTr="00A17317">
        <w:trPr>
          <w:trHeight w:val="20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11EC254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11F6CB" w14:textId="49D34C65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467133.77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5A143" w14:textId="46BBFF4F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2368659.13</w:t>
            </w:r>
          </w:p>
        </w:tc>
      </w:tr>
      <w:tr w:rsidR="006313F4" w:rsidRPr="00644D81" w14:paraId="6F02C90D" w14:textId="77777777" w:rsidTr="00A17317">
        <w:trPr>
          <w:trHeight w:val="182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062195" w14:textId="77777777" w:rsidR="006313F4" w:rsidRPr="00FC52B7" w:rsidRDefault="006313F4" w:rsidP="00A17317">
            <w:pPr>
              <w:pStyle w:val="a3"/>
              <w:numPr>
                <w:ilvl w:val="0"/>
                <w:numId w:val="14"/>
              </w:numPr>
              <w:ind w:left="551" w:hanging="551"/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42F7F1" w14:textId="3450F8B6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467138.17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EB5D6" w14:textId="4BE4D366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2368654.10</w:t>
            </w:r>
          </w:p>
        </w:tc>
      </w:tr>
      <w:tr w:rsidR="006313F4" w:rsidRPr="00644D81" w14:paraId="6C24C482" w14:textId="77777777" w:rsidTr="00A17317">
        <w:trPr>
          <w:trHeight w:val="14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CD5E636" w14:textId="08EE5F8C" w:rsidR="006313F4" w:rsidRPr="0051593B" w:rsidRDefault="006313F4" w:rsidP="00A17317">
            <w:pPr>
              <w:spacing w:line="240" w:lineRule="auto"/>
              <w:ind w:left="551" w:hanging="626"/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5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A1731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4EDB39B" w14:textId="43EEF411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467141.82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10233E" w14:textId="04F873B9" w:rsidR="006313F4" w:rsidRPr="006313F4" w:rsidRDefault="006313F4" w:rsidP="00A173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13F4">
              <w:rPr>
                <w:rFonts w:ascii="Times New Roman" w:hAnsi="Times New Roman" w:cs="Times New Roman"/>
                <w:sz w:val="28"/>
                <w:szCs w:val="28"/>
              </w:rPr>
              <w:t>2368649.33</w:t>
            </w:r>
          </w:p>
        </w:tc>
      </w:tr>
    </w:tbl>
    <w:p w14:paraId="00135D6F" w14:textId="77777777" w:rsidR="00A54F9C" w:rsidRDefault="00A54F9C" w:rsidP="00A54F9C">
      <w:pPr>
        <w:sectPr w:rsidR="00A54F9C" w:rsidSect="00B7291A">
          <w:pgSz w:w="11910" w:h="16840"/>
          <w:pgMar w:top="706" w:right="711" w:bottom="851" w:left="1276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3347A2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3347A2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3347A2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3347A2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3347A2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3347A2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3347A2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5DF5EE47" w14:textId="77777777" w:rsidR="001B1604" w:rsidRPr="003347A2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Pr="003347A2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3347A2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Pr="003347A2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0C1C0FCA" w14:textId="72294C91" w:rsidR="00FD3CCE" w:rsidRPr="003347A2" w:rsidRDefault="00316CA0" w:rsidP="00A54F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34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«Железный мост», 1914 г., расположенного по адресу: Республика Татарстан, Мензелинский муниципальный район, г. Мензелинск, ул. Ленина </w:t>
      </w:r>
    </w:p>
    <w:p w14:paraId="035A13A4" w14:textId="6C7FA684" w:rsidR="00837B6A" w:rsidRPr="003347A2" w:rsidRDefault="00A17317" w:rsidP="00882BBF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3347A2">
        <w:rPr>
          <w:sz w:val="28"/>
          <w:szCs w:val="28"/>
        </w:rPr>
        <w:t>Местоположение моста на опорах: по оси север-юг в</w:t>
      </w:r>
      <w:r w:rsidR="00882BBF" w:rsidRPr="003347A2">
        <w:rPr>
          <w:sz w:val="28"/>
          <w:szCs w:val="28"/>
        </w:rPr>
        <w:t xml:space="preserve"> </w:t>
      </w:r>
      <w:r w:rsidRPr="003347A2">
        <w:rPr>
          <w:sz w:val="28"/>
          <w:szCs w:val="28"/>
        </w:rPr>
        <w:t>юго-восточной части г.</w:t>
      </w:r>
      <w:r w:rsidR="00882BBF" w:rsidRPr="003347A2">
        <w:rPr>
          <w:sz w:val="28"/>
          <w:szCs w:val="28"/>
        </w:rPr>
        <w:t xml:space="preserve"> </w:t>
      </w:r>
      <w:r w:rsidRPr="003347A2">
        <w:rPr>
          <w:sz w:val="28"/>
          <w:szCs w:val="28"/>
        </w:rPr>
        <w:t>Мензелинска, соединяя берег реки</w:t>
      </w:r>
      <w:r w:rsidR="00882BBF" w:rsidRPr="003347A2">
        <w:rPr>
          <w:sz w:val="28"/>
          <w:szCs w:val="28"/>
        </w:rPr>
        <w:t xml:space="preserve"> </w:t>
      </w:r>
      <w:r w:rsidRPr="003347A2">
        <w:rPr>
          <w:sz w:val="28"/>
          <w:szCs w:val="28"/>
        </w:rPr>
        <w:t>Мензеля и искусственную насыпь</w:t>
      </w:r>
      <w:r w:rsidR="00882BBF" w:rsidRPr="003347A2">
        <w:rPr>
          <w:sz w:val="28"/>
          <w:szCs w:val="28"/>
        </w:rPr>
        <w:t xml:space="preserve"> </w:t>
      </w:r>
      <w:r w:rsidRPr="003347A2">
        <w:rPr>
          <w:sz w:val="28"/>
          <w:szCs w:val="28"/>
        </w:rPr>
        <w:t>(дамбу)</w:t>
      </w:r>
      <w:r w:rsidR="00882BBF" w:rsidRPr="003347A2">
        <w:rPr>
          <w:sz w:val="28"/>
          <w:szCs w:val="28"/>
        </w:rPr>
        <w:t>.</w:t>
      </w:r>
    </w:p>
    <w:p w14:paraId="50C3FEC0" w14:textId="4A2C03E4" w:rsidR="00837B6A" w:rsidRPr="003347A2" w:rsidRDefault="00882BBF" w:rsidP="00882BBF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3347A2">
        <w:rPr>
          <w:sz w:val="28"/>
          <w:szCs w:val="28"/>
        </w:rPr>
        <w:t xml:space="preserve">Подлинные элементы и системы моста: </w:t>
      </w:r>
      <w:proofErr w:type="spellStart"/>
      <w:r w:rsidRPr="003347A2">
        <w:rPr>
          <w:sz w:val="28"/>
          <w:szCs w:val="28"/>
        </w:rPr>
        <w:t>четырехпоясной</w:t>
      </w:r>
      <w:proofErr w:type="spellEnd"/>
      <w:r w:rsidRPr="003347A2">
        <w:rPr>
          <w:sz w:val="28"/>
          <w:szCs w:val="28"/>
        </w:rPr>
        <w:t xml:space="preserve"> балочный однопролетный мост, состоящий из металлических прокатных и составных двутавров на клепках: верхний полигональный и нижний прямой пояса, решетки из раскосов и стоек, узлов и панелей с ромбической решеткой; четыре каменные опоры моста.</w:t>
      </w:r>
    </w:p>
    <w:p w14:paraId="159E1514" w14:textId="756F9C40" w:rsidR="00882BBF" w:rsidRPr="003347A2" w:rsidRDefault="00882BBF" w:rsidP="00882BBF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ind w:left="0" w:firstLine="567"/>
        <w:rPr>
          <w:sz w:val="28"/>
          <w:szCs w:val="28"/>
        </w:rPr>
      </w:pPr>
      <w:r w:rsidRPr="003347A2">
        <w:rPr>
          <w:sz w:val="28"/>
          <w:szCs w:val="28"/>
        </w:rPr>
        <w:t xml:space="preserve">Архитектурно-художественное оформление опор моста: обрез цоколя и профилировка </w:t>
      </w:r>
      <w:proofErr w:type="spellStart"/>
      <w:r w:rsidRPr="003347A2">
        <w:rPr>
          <w:sz w:val="28"/>
          <w:szCs w:val="28"/>
        </w:rPr>
        <w:t>раскрепованного</w:t>
      </w:r>
      <w:proofErr w:type="spellEnd"/>
      <w:r w:rsidRPr="003347A2">
        <w:rPr>
          <w:sz w:val="28"/>
          <w:szCs w:val="28"/>
        </w:rPr>
        <w:t xml:space="preserve"> карниза, проемы с лучковым очертанием и замковым камнем бойниц, их количество (по пять бойниц в каждой опоре).</w:t>
      </w:r>
    </w:p>
    <w:p w14:paraId="7872E62B" w14:textId="1E6BBFBC" w:rsidR="0074331C" w:rsidRPr="003347A2" w:rsidRDefault="0074331C" w:rsidP="00882BBF">
      <w:pPr>
        <w:tabs>
          <w:tab w:val="left" w:pos="851"/>
          <w:tab w:val="left" w:pos="1418"/>
        </w:tabs>
        <w:rPr>
          <w:sz w:val="28"/>
          <w:szCs w:val="28"/>
        </w:rPr>
      </w:pPr>
    </w:p>
    <w:p w14:paraId="51AE4E81" w14:textId="27067D36" w:rsidR="0074331C" w:rsidRPr="003347A2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FE4BFF" w14:textId="3CB64523" w:rsidR="0074331C" w:rsidRPr="003347A2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871ED7" w14:textId="55B6F0C0" w:rsidR="0074331C" w:rsidRPr="003347A2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3EDD00" w14:textId="14B12E62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A491F4" w14:textId="69802A96" w:rsidR="0074331C" w:rsidRDefault="0074331C" w:rsidP="00C55A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EE9A60" w14:textId="00A54592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6AACB5" w14:textId="1A707E37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A6B67B" w14:textId="5EB376DB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E39829" w14:textId="27512640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4E540BE" w14:textId="4ED645C6" w:rsidR="0074331C" w:rsidRDefault="0074331C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0D3F92E0" w14:textId="5AF25BF6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1EBEDC3D" w14:textId="1B13CAE8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3CDD20D5" w14:textId="2F88429C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19701D10" w14:textId="77777777" w:rsidR="00F2652F" w:rsidRDefault="00F2652F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095F0C52" w14:textId="1E686854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26771D62" w14:textId="42AEFB4A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6E071126" w14:textId="77777777" w:rsidR="00C10985" w:rsidRDefault="00C10985" w:rsidP="000D443B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14:paraId="3AC06125" w14:textId="16C646AE" w:rsidR="00422FE9" w:rsidRPr="00980879" w:rsidRDefault="00A54F9C" w:rsidP="00980879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="001B1604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14:paraId="0E485F50" w14:textId="77777777" w:rsidR="00484844" w:rsidRDefault="00484844" w:rsidP="000D443B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1CE98C1" w14:textId="77777777" w:rsidR="002C5498" w:rsidRDefault="002C5498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15BAE20" w14:textId="356B4E1D"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54C5E346" w14:textId="1222839B" w:rsidR="00C10985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объекта культурного наследия </w:t>
      </w:r>
      <w:r w:rsidR="00C37AA1">
        <w:rPr>
          <w:rFonts w:ascii="Times New Roman" w:hAnsi="Times New Roman" w:cs="Times New Roman"/>
          <w:color w:val="000000"/>
          <w:sz w:val="28"/>
          <w:szCs w:val="28"/>
        </w:rPr>
        <w:t>регионального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16CA0" w:rsidRPr="00316CA0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«Железный мост», 1914 г., расположенного по адресу: Республика Татарстан, Мензелинский муниципальный район, г. Мензелинск, ул. Ленина</w:t>
      </w:r>
    </w:p>
    <w:p w14:paraId="511F8828" w14:textId="3F89D17E" w:rsidR="00316CA0" w:rsidRPr="00813868" w:rsidRDefault="00316CA0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464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5670"/>
      </w:tblGrid>
      <w:tr w:rsidR="00A54F9C" w:rsidRPr="00813868" w14:paraId="221910C5" w14:textId="77777777" w:rsidTr="00406A4B">
        <w:trPr>
          <w:trHeight w:val="51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1328C" w14:textId="2C2B3CBB" w:rsidR="00A54F9C" w:rsidRPr="00504C44" w:rsidRDefault="00A54F9C" w:rsidP="00406A4B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504C44">
              <w:rPr>
                <w:rFonts w:eastAsia="Calibri"/>
                <w:b/>
                <w:bCs/>
                <w:sz w:val="24"/>
                <w:szCs w:val="24"/>
              </w:rPr>
              <w:t>№</w:t>
            </w:r>
            <w:r w:rsidR="00504C44">
              <w:rPr>
                <w:rFonts w:eastAsia="Calibri"/>
                <w:b/>
                <w:bCs/>
                <w:sz w:val="24"/>
                <w:szCs w:val="24"/>
              </w:rPr>
              <w:t xml:space="preserve"> п</w:t>
            </w:r>
            <w:r w:rsidR="00504C44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="00504C44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CEBED" w14:textId="77777777" w:rsidR="00A54F9C" w:rsidRPr="00504C44" w:rsidRDefault="00A54F9C" w:rsidP="00406A4B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04C44">
              <w:rPr>
                <w:rFonts w:eastAsia="Calibri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3DB18" w14:textId="77777777" w:rsidR="00A54F9C" w:rsidRPr="00504C44" w:rsidRDefault="00A54F9C" w:rsidP="00406A4B">
            <w:pPr>
              <w:ind w:right="31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04C44">
              <w:rPr>
                <w:rFonts w:eastAsia="Calibri"/>
                <w:b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A54F9C" w:rsidRPr="00504C44" w14:paraId="14B2DEBB" w14:textId="77777777" w:rsidTr="00406A4B">
        <w:trPr>
          <w:trHeight w:val="56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225E" w14:textId="4E3AA343" w:rsidR="00A54F9C" w:rsidRPr="00882BBF" w:rsidRDefault="00882BBF" w:rsidP="00406A4B">
            <w:pPr>
              <w:ind w:right="36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450F4" w14:textId="0E73006A" w:rsidR="00A54F9C" w:rsidRPr="00504C44" w:rsidRDefault="00882BBF" w:rsidP="00406A4B">
            <w:pPr>
              <w:rPr>
                <w:sz w:val="24"/>
                <w:szCs w:val="24"/>
              </w:rPr>
            </w:pPr>
            <w:r w:rsidRPr="00882BBF">
              <w:rPr>
                <w:sz w:val="28"/>
                <w:szCs w:val="28"/>
              </w:rPr>
              <w:t>Местоположение моста на опорах: по оси север-юг в юго-восточной части г. Мензелинска, соединяя берег реки Мензеля и искусственную насыпь (дамбу)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45FE" w14:textId="3CCE5064" w:rsidR="002F5611" w:rsidRDefault="00882BBF" w:rsidP="00406A4B">
            <w:pPr>
              <w:ind w:left="-115" w:right="31"/>
              <w:jc w:val="center"/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EEEC89" wp14:editId="19A6AB64">
                  <wp:extent cx="3013545" cy="2815184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882" cy="282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F6036" w14:textId="77777777" w:rsidR="00882BBF" w:rsidRDefault="00882BBF" w:rsidP="00406A4B">
            <w:pPr>
              <w:spacing w:line="276" w:lineRule="auto"/>
              <w:rPr>
                <w:rFonts w:eastAsia="Calibri"/>
                <w:noProof/>
                <w:sz w:val="24"/>
                <w:szCs w:val="18"/>
                <w:lang w:eastAsia="ru-RU"/>
              </w:rPr>
            </w:pPr>
            <w:r>
              <w:rPr>
                <w:rFonts w:eastAsia="Calibri"/>
                <w:noProof/>
                <w:sz w:val="24"/>
                <w:szCs w:val="18"/>
                <w:lang w:eastAsia="ru-RU"/>
              </w:rPr>
              <w:t>Условные обозначения:</w:t>
            </w:r>
          </w:p>
          <w:p w14:paraId="7A9F9C78" w14:textId="1073F842" w:rsidR="00882BBF" w:rsidRDefault="00882BBF" w:rsidP="00406A4B">
            <w:pPr>
              <w:ind w:left="-115" w:right="31"/>
              <w:rPr>
                <w:rFonts w:eastAsia="Calibri"/>
                <w:noProof/>
                <w:sz w:val="24"/>
                <w:szCs w:val="18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FE26E54" wp14:editId="360DE3FE">
                      <wp:simplePos x="0" y="0"/>
                      <wp:positionH relativeFrom="column">
                        <wp:posOffset>-3672</wp:posOffset>
                      </wp:positionH>
                      <wp:positionV relativeFrom="paragraph">
                        <wp:posOffset>29514</wp:posOffset>
                      </wp:positionV>
                      <wp:extent cx="310101" cy="119269"/>
                      <wp:effectExtent l="0" t="0" r="13970" b="1460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0101" cy="1192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6000"/>
                                </a:srgbClr>
                              </a:solidFill>
                              <a:ln w="254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FEF3B" id="Прямоугольник 37" o:spid="_x0000_s1026" style="position:absolute;margin-left:-.3pt;margin-top:2.3pt;width:24.4pt;height: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" fillcolor="red" strokecolor="#c00000" strokeweight="2pt">
                      <v:fill opacity="36751f"/>
                    </v:rect>
                  </w:pict>
                </mc:Fallback>
              </mc:AlternateContent>
            </w:r>
            <w:r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           </w:t>
            </w:r>
            <w:r w:rsidR="005A4E53"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</w:t>
            </w:r>
            <w:r>
              <w:rPr>
                <w:rFonts w:eastAsia="Calibri"/>
                <w:noProof/>
                <w:sz w:val="24"/>
                <w:szCs w:val="18"/>
                <w:lang w:eastAsia="ru-RU"/>
              </w:rPr>
              <w:t>- рассматриваем</w:t>
            </w:r>
            <w:r w:rsidR="005A4E53">
              <w:rPr>
                <w:rFonts w:eastAsia="Calibri"/>
                <w:noProof/>
                <w:sz w:val="24"/>
                <w:szCs w:val="18"/>
                <w:lang w:eastAsia="ru-RU"/>
              </w:rPr>
              <w:t>ый</w:t>
            </w:r>
            <w:r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</w:t>
            </w:r>
            <w:r w:rsidR="005A4E53">
              <w:rPr>
                <w:rFonts w:eastAsia="Calibri"/>
                <w:noProof/>
                <w:sz w:val="24"/>
                <w:szCs w:val="18"/>
                <w:lang w:eastAsia="ru-RU"/>
              </w:rPr>
              <w:t>объект</w:t>
            </w:r>
            <w:r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 </w:t>
            </w:r>
          </w:p>
          <w:p w14:paraId="1C8E2875" w14:textId="2B44CC37" w:rsidR="00151075" w:rsidRPr="00882BBF" w:rsidRDefault="00882BBF" w:rsidP="00406A4B">
            <w:pPr>
              <w:ind w:left="-115" w:right="31"/>
              <w:rPr>
                <w:noProof/>
                <w:sz w:val="18"/>
                <w:szCs w:val="18"/>
                <w:lang w:eastAsia="ru-RU"/>
              </w:rPr>
            </w:pPr>
            <w:r>
              <w:rPr>
                <w:rFonts w:eastAsia="Calibri"/>
                <w:noProof/>
                <w:sz w:val="24"/>
                <w:szCs w:val="18"/>
                <w:lang w:eastAsia="ru-RU"/>
              </w:rPr>
              <w:t xml:space="preserve">             Рис. 1 Местоположение </w:t>
            </w:r>
            <w:r w:rsidR="005A4E53">
              <w:rPr>
                <w:rFonts w:eastAsia="Calibri"/>
                <w:noProof/>
                <w:sz w:val="24"/>
                <w:szCs w:val="18"/>
                <w:lang w:eastAsia="ru-RU"/>
              </w:rPr>
              <w:t>объекта</w:t>
            </w:r>
          </w:p>
        </w:tc>
      </w:tr>
      <w:tr w:rsidR="00151075" w:rsidRPr="00504C44" w14:paraId="76BB7838" w14:textId="77777777" w:rsidTr="00406A4B">
        <w:trPr>
          <w:trHeight w:val="509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98F0" w14:textId="797A5E2B" w:rsidR="00151075" w:rsidRPr="005A4E53" w:rsidRDefault="005A4E53" w:rsidP="00406A4B">
            <w:pPr>
              <w:ind w:right="36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1578" w14:textId="3E580845" w:rsidR="00151075" w:rsidRPr="00504C44" w:rsidRDefault="005A4E53" w:rsidP="00406A4B">
            <w:pPr>
              <w:rPr>
                <w:sz w:val="24"/>
                <w:szCs w:val="24"/>
              </w:rPr>
            </w:pPr>
            <w:r w:rsidRPr="00882BBF">
              <w:rPr>
                <w:sz w:val="28"/>
                <w:szCs w:val="28"/>
              </w:rPr>
              <w:t xml:space="preserve">Подлинные элементы и системы моста: </w:t>
            </w:r>
            <w:proofErr w:type="spellStart"/>
            <w:r w:rsidRPr="00882BBF">
              <w:rPr>
                <w:sz w:val="28"/>
                <w:szCs w:val="28"/>
              </w:rPr>
              <w:t>четырехпоясной</w:t>
            </w:r>
            <w:proofErr w:type="spellEnd"/>
            <w:r w:rsidRPr="00882BBF">
              <w:rPr>
                <w:sz w:val="28"/>
                <w:szCs w:val="28"/>
              </w:rPr>
              <w:t xml:space="preserve"> балочный однопролетный мост, состоящий из металлических прокатных и составных двутавров на клепках: верхний полигональный и нижний прямой пояса, решетки из раскосов и стоек, узлов и панелей с ромбической решеткой; четыре каменные опоры моста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FA98" w14:textId="77777777" w:rsidR="00E427B3" w:rsidRDefault="00E427B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39660F9E" w14:textId="7D43F424" w:rsidR="00151075" w:rsidRPr="00504C44" w:rsidRDefault="00E427B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7D6F89" wp14:editId="6D2CA1B9">
                  <wp:extent cx="3182068" cy="2377507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761" cy="238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37B0B" w14:textId="47DCB9A9" w:rsidR="00D243F3" w:rsidRDefault="00151075" w:rsidP="00406A4B">
            <w:pPr>
              <w:ind w:left="-115"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 xml:space="preserve">Рис. 2. </w:t>
            </w:r>
            <w:r w:rsidRPr="00504C44">
              <w:rPr>
                <w:sz w:val="24"/>
                <w:szCs w:val="24"/>
              </w:rPr>
              <w:t xml:space="preserve"> </w:t>
            </w:r>
            <w:r w:rsidR="00E427B3">
              <w:rPr>
                <w:sz w:val="24"/>
                <w:szCs w:val="24"/>
              </w:rPr>
              <w:t>общий вид</w:t>
            </w:r>
          </w:p>
          <w:p w14:paraId="0BD2C368" w14:textId="77777777" w:rsidR="005A4E53" w:rsidRDefault="005A4E53" w:rsidP="00406A4B">
            <w:pPr>
              <w:ind w:left="-115" w:right="31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484790E7" w14:textId="79AB95B9" w:rsidR="005A4E53" w:rsidRDefault="005A4E5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469BDA2F" w14:textId="275C0569" w:rsidR="005A4E53" w:rsidRDefault="005A4E5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10485202" w14:textId="67732E7F" w:rsidR="005A4E53" w:rsidRDefault="005A4E5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48CBAB9B" w14:textId="5648D50C" w:rsidR="005A4E53" w:rsidRDefault="005A4E5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56599B08" w14:textId="77777777" w:rsidR="00E427B3" w:rsidRDefault="00E427B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559A24E5" w14:textId="77777777" w:rsidR="00E427B3" w:rsidRDefault="00E427B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7365C93C" w14:textId="77777777" w:rsidR="00E427B3" w:rsidRDefault="00E427B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49A42057" w14:textId="77777777" w:rsidR="00E427B3" w:rsidRDefault="00E427B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6F13B11C" w14:textId="77777777" w:rsidR="00E427B3" w:rsidRDefault="00E427B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2DC8896F" w14:textId="77777777" w:rsidR="00E427B3" w:rsidRDefault="00E427B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  <w:p w14:paraId="33DB7BE9" w14:textId="21FACE49" w:rsidR="005A4E53" w:rsidRDefault="00E427B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09B9D" wp14:editId="40DEC887">
                  <wp:extent cx="3093811" cy="23302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98" cy="23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69537" w14:textId="70603046" w:rsidR="005A4E53" w:rsidRDefault="005A4E53" w:rsidP="00406A4B">
            <w:pPr>
              <w:ind w:left="175"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>
              <w:rPr>
                <w:noProof/>
                <w:sz w:val="24"/>
                <w:szCs w:val="24"/>
                <w:lang w:eastAsia="ru-RU"/>
              </w:rPr>
              <w:t>3</w:t>
            </w:r>
            <w:r w:rsidRPr="00504C44"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Pr="00504C44">
              <w:rPr>
                <w:sz w:val="24"/>
                <w:szCs w:val="24"/>
              </w:rPr>
              <w:t xml:space="preserve"> </w:t>
            </w:r>
            <w:r w:rsidR="00E427B3" w:rsidRPr="00095C16">
              <w:rPr>
                <w:sz w:val="24"/>
                <w:szCs w:val="24"/>
              </w:rPr>
              <w:t>Ромбическая решетка</w:t>
            </w:r>
            <w:r w:rsidRPr="00504C44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0D614249" w14:textId="77777777" w:rsidR="005A4E53" w:rsidRDefault="005A4E53" w:rsidP="00406A4B">
            <w:pPr>
              <w:ind w:left="175" w:right="31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227DDB21" w14:textId="5F23569A" w:rsidR="005A4E53" w:rsidRDefault="005A4E53" w:rsidP="00406A4B">
            <w:pPr>
              <w:ind w:left="-115"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E415D" wp14:editId="42DE6A72">
                  <wp:extent cx="3204376" cy="2391825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215" cy="239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9F9326" w14:textId="4C1E5668" w:rsidR="005A4E53" w:rsidRDefault="005A4E53" w:rsidP="00406A4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>
              <w:rPr>
                <w:noProof/>
                <w:sz w:val="24"/>
                <w:szCs w:val="24"/>
                <w:lang w:eastAsia="ru-RU"/>
              </w:rPr>
              <w:t>4</w:t>
            </w:r>
            <w:r w:rsidRPr="00504C44"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="00D368D5">
              <w:rPr>
                <w:noProof/>
                <w:sz w:val="24"/>
                <w:szCs w:val="24"/>
                <w:lang w:eastAsia="ru-RU"/>
              </w:rPr>
              <w:t>Общий вид. Конструкции фермы с клепками</w:t>
            </w:r>
          </w:p>
          <w:p w14:paraId="47771711" w14:textId="77777777" w:rsidR="005A4E53" w:rsidRPr="00504C44" w:rsidRDefault="005A4E53" w:rsidP="00406A4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43133BE3" w14:textId="77777777" w:rsidR="005A4E53" w:rsidRDefault="005A4E53" w:rsidP="00406A4B">
            <w:pPr>
              <w:ind w:left="-115" w:right="31"/>
              <w:jc w:val="center"/>
              <w:rPr>
                <w:rFonts w:eastAsia="Calibri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E65BC" wp14:editId="28A19E7C">
                  <wp:extent cx="3180522" cy="2390348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373" cy="239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9EAEB" w14:textId="1D93F583" w:rsidR="005A4E53" w:rsidRDefault="005A4E53" w:rsidP="00406A4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>
              <w:rPr>
                <w:noProof/>
                <w:sz w:val="24"/>
                <w:szCs w:val="24"/>
                <w:lang w:eastAsia="ru-RU"/>
              </w:rPr>
              <w:t>5</w:t>
            </w:r>
            <w:r w:rsidRPr="00504C44"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="00E427B3">
              <w:rPr>
                <w:noProof/>
                <w:sz w:val="24"/>
                <w:szCs w:val="24"/>
                <w:lang w:eastAsia="ru-RU"/>
              </w:rPr>
              <w:t>Конструкции фермы с клепками</w:t>
            </w:r>
          </w:p>
          <w:p w14:paraId="7FA84DBE" w14:textId="29056BD4" w:rsidR="005A4E53" w:rsidRPr="00504C44" w:rsidRDefault="005A4E53" w:rsidP="00406A4B">
            <w:pPr>
              <w:ind w:right="31"/>
              <w:rPr>
                <w:rFonts w:eastAsia="Calibri"/>
                <w:noProof/>
                <w:sz w:val="24"/>
                <w:szCs w:val="24"/>
                <w:lang w:eastAsia="ru-RU"/>
              </w:rPr>
            </w:pPr>
          </w:p>
        </w:tc>
      </w:tr>
      <w:tr w:rsidR="00C10985" w:rsidRPr="00504C44" w14:paraId="0E0519A5" w14:textId="77777777" w:rsidTr="00406A4B">
        <w:trPr>
          <w:trHeight w:val="453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E92B4" w14:textId="0A01CF2E" w:rsidR="00C10985" w:rsidRPr="00504C44" w:rsidRDefault="00D368D5" w:rsidP="00406A4B">
            <w:pPr>
              <w:ind w:left="29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E685" w14:textId="075CFAC7" w:rsidR="00C10985" w:rsidRPr="00504C44" w:rsidRDefault="00D368D5" w:rsidP="00406A4B">
            <w:pPr>
              <w:rPr>
                <w:color w:val="000000"/>
                <w:sz w:val="22"/>
                <w:szCs w:val="22"/>
              </w:rPr>
            </w:pPr>
            <w:r w:rsidRPr="00882BBF">
              <w:rPr>
                <w:sz w:val="28"/>
                <w:szCs w:val="28"/>
              </w:rPr>
              <w:t xml:space="preserve">Архитектурно-художественное оформление опор моста: обрез цоколя и профилировка </w:t>
            </w:r>
            <w:proofErr w:type="spellStart"/>
            <w:r w:rsidRPr="00882BBF">
              <w:rPr>
                <w:sz w:val="28"/>
                <w:szCs w:val="28"/>
              </w:rPr>
              <w:t>раскрепованного</w:t>
            </w:r>
            <w:proofErr w:type="spellEnd"/>
            <w:r w:rsidRPr="00882BBF">
              <w:rPr>
                <w:sz w:val="28"/>
                <w:szCs w:val="28"/>
              </w:rPr>
              <w:t xml:space="preserve"> карниза, проемы с лучковым очертанием и замковым камнем бойниц, их количество (по пять бойниц в каждой опоре)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7F47" w14:textId="77777777" w:rsidR="00F2652F" w:rsidRDefault="00F2652F" w:rsidP="00406A4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7DA6472C" w14:textId="3D992105" w:rsidR="005A4E53" w:rsidRDefault="005A4E53" w:rsidP="00406A4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A3513" wp14:editId="1E8561E8">
                  <wp:extent cx="3196424" cy="2400541"/>
                  <wp:effectExtent l="0" t="0" r="444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602" cy="240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00C81" w14:textId="4B0B1D80" w:rsidR="005A4E53" w:rsidRDefault="005A4E53" w:rsidP="00406A4B">
            <w:pPr>
              <w:jc w:val="center"/>
              <w:rPr>
                <w:sz w:val="24"/>
                <w:szCs w:val="24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 w:rsidR="00D368D5">
              <w:rPr>
                <w:noProof/>
                <w:sz w:val="24"/>
                <w:szCs w:val="24"/>
                <w:lang w:eastAsia="ru-RU"/>
              </w:rPr>
              <w:t>6</w:t>
            </w:r>
            <w:r w:rsidRPr="00504C44"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="00D368D5" w:rsidRPr="00882BBF">
              <w:rPr>
                <w:sz w:val="28"/>
                <w:szCs w:val="28"/>
              </w:rPr>
              <w:t xml:space="preserve"> </w:t>
            </w:r>
            <w:r w:rsidR="00E427B3">
              <w:rPr>
                <w:sz w:val="24"/>
                <w:szCs w:val="24"/>
              </w:rPr>
              <w:t>Верхняя часть опоры, карниз, проемы с лучковым очертанием и замковым камнем бойниц</w:t>
            </w:r>
          </w:p>
          <w:p w14:paraId="0BC83C0C" w14:textId="29C9DC2F" w:rsidR="00D368D5" w:rsidRDefault="00D368D5" w:rsidP="00406A4B">
            <w:pPr>
              <w:rPr>
                <w:sz w:val="24"/>
                <w:szCs w:val="24"/>
              </w:rPr>
            </w:pPr>
          </w:p>
          <w:p w14:paraId="24949A17" w14:textId="77777777" w:rsidR="00D368D5" w:rsidRDefault="00D368D5" w:rsidP="00406A4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94E37" wp14:editId="7BCC12A3">
                  <wp:extent cx="3236181" cy="2429806"/>
                  <wp:effectExtent l="0" t="0" r="2540" b="889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371" cy="24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A79B5" w14:textId="63A19E61" w:rsidR="00D368D5" w:rsidRDefault="00D368D5" w:rsidP="00406A4B">
            <w:pPr>
              <w:jc w:val="center"/>
              <w:rPr>
                <w:sz w:val="24"/>
                <w:szCs w:val="24"/>
              </w:rPr>
            </w:pPr>
            <w:r w:rsidRPr="00504C44">
              <w:rPr>
                <w:noProof/>
                <w:sz w:val="24"/>
                <w:szCs w:val="24"/>
                <w:lang w:eastAsia="ru-RU"/>
              </w:rPr>
              <w:t xml:space="preserve">Рис. </w:t>
            </w:r>
            <w:r>
              <w:rPr>
                <w:noProof/>
                <w:sz w:val="24"/>
                <w:szCs w:val="24"/>
                <w:lang w:eastAsia="ru-RU"/>
              </w:rPr>
              <w:t>7</w:t>
            </w:r>
            <w:r w:rsidRPr="00504C44"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Pr="00882BBF">
              <w:rPr>
                <w:sz w:val="28"/>
                <w:szCs w:val="28"/>
              </w:rPr>
              <w:t xml:space="preserve"> </w:t>
            </w:r>
            <w:r w:rsidR="00E427B3">
              <w:rPr>
                <w:sz w:val="24"/>
                <w:szCs w:val="24"/>
              </w:rPr>
              <w:t>Верхняя часть опоры, карниз, проемы с лучковым очертанием и замковым камнем бойниц</w:t>
            </w:r>
          </w:p>
          <w:p w14:paraId="2DB0F1FF" w14:textId="77777777" w:rsidR="00D368D5" w:rsidRDefault="00D368D5" w:rsidP="00406A4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64FE6211" w14:textId="371EA51C" w:rsidR="00D368D5" w:rsidRPr="00504C44" w:rsidRDefault="00D368D5" w:rsidP="00406A4B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</w:tbl>
    <w:p w14:paraId="2FE46233" w14:textId="4853D013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3566C" w14:textId="77777777" w:rsidR="00102DF7" w:rsidRDefault="00102DF7" w:rsidP="00A54F9C">
      <w:pPr>
        <w:spacing w:after="0" w:line="240" w:lineRule="auto"/>
      </w:pPr>
      <w:r>
        <w:separator/>
      </w:r>
    </w:p>
  </w:endnote>
  <w:endnote w:type="continuationSeparator" w:id="0">
    <w:p w14:paraId="32C2F017" w14:textId="77777777" w:rsidR="00102DF7" w:rsidRDefault="00102DF7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E18E5" w14:textId="77777777" w:rsidR="00102DF7" w:rsidRDefault="00102DF7" w:rsidP="00A54F9C">
      <w:pPr>
        <w:spacing w:after="0" w:line="240" w:lineRule="auto"/>
      </w:pPr>
      <w:r>
        <w:separator/>
      </w:r>
    </w:p>
  </w:footnote>
  <w:footnote w:type="continuationSeparator" w:id="0">
    <w:p w14:paraId="2902C72A" w14:textId="77777777" w:rsidR="00102DF7" w:rsidRDefault="00102DF7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1CB8D941" w:rsidR="00A17317" w:rsidRPr="00D868E6" w:rsidRDefault="00A17317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06A4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A17317" w:rsidRDefault="00A17317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ADA4" w14:textId="77777777" w:rsidR="00A17317" w:rsidRDefault="00A17317" w:rsidP="00267DD8">
    <w:pPr>
      <w:pStyle w:val="a7"/>
    </w:pPr>
  </w:p>
  <w:p w14:paraId="56822EF7" w14:textId="77777777" w:rsidR="00A17317" w:rsidRDefault="00A1731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950C2"/>
    <w:multiLevelType w:val="hybridMultilevel"/>
    <w:tmpl w:val="F5FAFE20"/>
    <w:lvl w:ilvl="0" w:tplc="811A2A8E">
      <w:start w:val="1"/>
      <w:numFmt w:val="decimal"/>
      <w:lvlText w:val="%1."/>
      <w:lvlJc w:val="left"/>
      <w:pPr>
        <w:ind w:left="1227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4"/>
  </w:num>
  <w:num w:numId="7">
    <w:abstractNumId w:val="6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9"/>
  </w:num>
  <w:num w:numId="12">
    <w:abstractNumId w:val="7"/>
  </w:num>
  <w:num w:numId="13">
    <w:abstractNumId w:val="13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209A"/>
    <w:rsid w:val="0001306E"/>
    <w:rsid w:val="00017589"/>
    <w:rsid w:val="00034904"/>
    <w:rsid w:val="00042D15"/>
    <w:rsid w:val="00042EBC"/>
    <w:rsid w:val="00044C0B"/>
    <w:rsid w:val="00050569"/>
    <w:rsid w:val="0006044A"/>
    <w:rsid w:val="00083D22"/>
    <w:rsid w:val="00095C16"/>
    <w:rsid w:val="00095DBC"/>
    <w:rsid w:val="000C4927"/>
    <w:rsid w:val="000D1F39"/>
    <w:rsid w:val="000D443B"/>
    <w:rsid w:val="000E15F2"/>
    <w:rsid w:val="000E22BB"/>
    <w:rsid w:val="000F59CA"/>
    <w:rsid w:val="00102DF7"/>
    <w:rsid w:val="00103BA6"/>
    <w:rsid w:val="00124E1F"/>
    <w:rsid w:val="001422A7"/>
    <w:rsid w:val="0014692F"/>
    <w:rsid w:val="00151075"/>
    <w:rsid w:val="0015184F"/>
    <w:rsid w:val="00157221"/>
    <w:rsid w:val="001726DE"/>
    <w:rsid w:val="0018453C"/>
    <w:rsid w:val="001A50D4"/>
    <w:rsid w:val="001B1604"/>
    <w:rsid w:val="001D1D6F"/>
    <w:rsid w:val="001E2E09"/>
    <w:rsid w:val="001F77AD"/>
    <w:rsid w:val="002073EE"/>
    <w:rsid w:val="00232A39"/>
    <w:rsid w:val="0024448A"/>
    <w:rsid w:val="00244C38"/>
    <w:rsid w:val="002467BE"/>
    <w:rsid w:val="002479B7"/>
    <w:rsid w:val="0026066C"/>
    <w:rsid w:val="0026348F"/>
    <w:rsid w:val="00267DD8"/>
    <w:rsid w:val="0027436C"/>
    <w:rsid w:val="00283E75"/>
    <w:rsid w:val="00293E99"/>
    <w:rsid w:val="00296D88"/>
    <w:rsid w:val="002B47A3"/>
    <w:rsid w:val="002B5C20"/>
    <w:rsid w:val="002B5D51"/>
    <w:rsid w:val="002C447B"/>
    <w:rsid w:val="002C5440"/>
    <w:rsid w:val="002C5498"/>
    <w:rsid w:val="002E1669"/>
    <w:rsid w:val="002E6F77"/>
    <w:rsid w:val="002F1F35"/>
    <w:rsid w:val="002F35AE"/>
    <w:rsid w:val="002F3D81"/>
    <w:rsid w:val="002F5611"/>
    <w:rsid w:val="00300804"/>
    <w:rsid w:val="00305B57"/>
    <w:rsid w:val="00316CA0"/>
    <w:rsid w:val="00333AD5"/>
    <w:rsid w:val="003347A2"/>
    <w:rsid w:val="003455D7"/>
    <w:rsid w:val="00361488"/>
    <w:rsid w:val="003671B8"/>
    <w:rsid w:val="003734DD"/>
    <w:rsid w:val="0037437E"/>
    <w:rsid w:val="003A284D"/>
    <w:rsid w:val="003A3EB0"/>
    <w:rsid w:val="003A5C93"/>
    <w:rsid w:val="003F0091"/>
    <w:rsid w:val="003F5057"/>
    <w:rsid w:val="004062A6"/>
    <w:rsid w:val="00406446"/>
    <w:rsid w:val="00406A4B"/>
    <w:rsid w:val="004109B8"/>
    <w:rsid w:val="00411F3B"/>
    <w:rsid w:val="00416177"/>
    <w:rsid w:val="00422FE9"/>
    <w:rsid w:val="004273FF"/>
    <w:rsid w:val="00441262"/>
    <w:rsid w:val="00453528"/>
    <w:rsid w:val="00465AC7"/>
    <w:rsid w:val="004670B6"/>
    <w:rsid w:val="00472E1E"/>
    <w:rsid w:val="00474F0B"/>
    <w:rsid w:val="00484844"/>
    <w:rsid w:val="004968DD"/>
    <w:rsid w:val="004D2426"/>
    <w:rsid w:val="004E0F25"/>
    <w:rsid w:val="004E2449"/>
    <w:rsid w:val="004E6F82"/>
    <w:rsid w:val="004E7FF9"/>
    <w:rsid w:val="00504C44"/>
    <w:rsid w:val="00513EBC"/>
    <w:rsid w:val="0051593B"/>
    <w:rsid w:val="0052086D"/>
    <w:rsid w:val="005252E6"/>
    <w:rsid w:val="00554223"/>
    <w:rsid w:val="0056284E"/>
    <w:rsid w:val="00564F50"/>
    <w:rsid w:val="00580180"/>
    <w:rsid w:val="0058088C"/>
    <w:rsid w:val="00580BA9"/>
    <w:rsid w:val="005858B8"/>
    <w:rsid w:val="0059030E"/>
    <w:rsid w:val="00597D94"/>
    <w:rsid w:val="005A0AD1"/>
    <w:rsid w:val="005A4E53"/>
    <w:rsid w:val="005A5038"/>
    <w:rsid w:val="005B36E3"/>
    <w:rsid w:val="005C1CB3"/>
    <w:rsid w:val="005D4FDC"/>
    <w:rsid w:val="005D7778"/>
    <w:rsid w:val="005E3E96"/>
    <w:rsid w:val="00605546"/>
    <w:rsid w:val="00617BA8"/>
    <w:rsid w:val="00623353"/>
    <w:rsid w:val="006304C7"/>
    <w:rsid w:val="006313F4"/>
    <w:rsid w:val="00661A85"/>
    <w:rsid w:val="006833B9"/>
    <w:rsid w:val="00687C14"/>
    <w:rsid w:val="006932BD"/>
    <w:rsid w:val="006A33FC"/>
    <w:rsid w:val="006A3884"/>
    <w:rsid w:val="006B26EB"/>
    <w:rsid w:val="006B42FD"/>
    <w:rsid w:val="006E0FF2"/>
    <w:rsid w:val="00704534"/>
    <w:rsid w:val="0072006E"/>
    <w:rsid w:val="00730DC1"/>
    <w:rsid w:val="007357F9"/>
    <w:rsid w:val="00736F9A"/>
    <w:rsid w:val="0074331C"/>
    <w:rsid w:val="00763DED"/>
    <w:rsid w:val="007949CB"/>
    <w:rsid w:val="007A582D"/>
    <w:rsid w:val="007B0D8A"/>
    <w:rsid w:val="007B65EC"/>
    <w:rsid w:val="007B6D3D"/>
    <w:rsid w:val="007C1053"/>
    <w:rsid w:val="007C40CD"/>
    <w:rsid w:val="007C6CEC"/>
    <w:rsid w:val="007D577E"/>
    <w:rsid w:val="007D7893"/>
    <w:rsid w:val="007E4188"/>
    <w:rsid w:val="0080147C"/>
    <w:rsid w:val="00813868"/>
    <w:rsid w:val="008265CF"/>
    <w:rsid w:val="00836301"/>
    <w:rsid w:val="0083798B"/>
    <w:rsid w:val="00837B6A"/>
    <w:rsid w:val="00842B3F"/>
    <w:rsid w:val="0085549F"/>
    <w:rsid w:val="008623B6"/>
    <w:rsid w:val="00873F67"/>
    <w:rsid w:val="00882BBF"/>
    <w:rsid w:val="008A3D1C"/>
    <w:rsid w:val="008A3D9E"/>
    <w:rsid w:val="008A524F"/>
    <w:rsid w:val="008C3591"/>
    <w:rsid w:val="008C417F"/>
    <w:rsid w:val="008C76C1"/>
    <w:rsid w:val="008E13E4"/>
    <w:rsid w:val="00907155"/>
    <w:rsid w:val="0092462F"/>
    <w:rsid w:val="009415FE"/>
    <w:rsid w:val="00944B48"/>
    <w:rsid w:val="00946ECB"/>
    <w:rsid w:val="00980879"/>
    <w:rsid w:val="009848A5"/>
    <w:rsid w:val="009C1E4D"/>
    <w:rsid w:val="009F5DC9"/>
    <w:rsid w:val="00A04384"/>
    <w:rsid w:val="00A0715F"/>
    <w:rsid w:val="00A12DC6"/>
    <w:rsid w:val="00A135BF"/>
    <w:rsid w:val="00A13F11"/>
    <w:rsid w:val="00A17317"/>
    <w:rsid w:val="00A240B2"/>
    <w:rsid w:val="00A30408"/>
    <w:rsid w:val="00A31178"/>
    <w:rsid w:val="00A35E86"/>
    <w:rsid w:val="00A422ED"/>
    <w:rsid w:val="00A43A8D"/>
    <w:rsid w:val="00A54F9C"/>
    <w:rsid w:val="00A7799B"/>
    <w:rsid w:val="00A812AD"/>
    <w:rsid w:val="00A85788"/>
    <w:rsid w:val="00A96CFA"/>
    <w:rsid w:val="00AA644F"/>
    <w:rsid w:val="00AC2D44"/>
    <w:rsid w:val="00AC42E1"/>
    <w:rsid w:val="00AC5ECB"/>
    <w:rsid w:val="00AE42CE"/>
    <w:rsid w:val="00AE7465"/>
    <w:rsid w:val="00B05C14"/>
    <w:rsid w:val="00B11DC0"/>
    <w:rsid w:val="00B54597"/>
    <w:rsid w:val="00B54656"/>
    <w:rsid w:val="00B55E9E"/>
    <w:rsid w:val="00B602AC"/>
    <w:rsid w:val="00B712E6"/>
    <w:rsid w:val="00B7243F"/>
    <w:rsid w:val="00B7291A"/>
    <w:rsid w:val="00B85D52"/>
    <w:rsid w:val="00B862F6"/>
    <w:rsid w:val="00B95936"/>
    <w:rsid w:val="00BA13BE"/>
    <w:rsid w:val="00BA4B0D"/>
    <w:rsid w:val="00BC7FAE"/>
    <w:rsid w:val="00BD7463"/>
    <w:rsid w:val="00C06522"/>
    <w:rsid w:val="00C10985"/>
    <w:rsid w:val="00C1670D"/>
    <w:rsid w:val="00C176D6"/>
    <w:rsid w:val="00C2213C"/>
    <w:rsid w:val="00C25402"/>
    <w:rsid w:val="00C3394A"/>
    <w:rsid w:val="00C37AA1"/>
    <w:rsid w:val="00C47BB9"/>
    <w:rsid w:val="00C50707"/>
    <w:rsid w:val="00C55A3D"/>
    <w:rsid w:val="00C61E40"/>
    <w:rsid w:val="00C62393"/>
    <w:rsid w:val="00C63CE2"/>
    <w:rsid w:val="00C729C7"/>
    <w:rsid w:val="00C773DE"/>
    <w:rsid w:val="00C92BE5"/>
    <w:rsid w:val="00C9423A"/>
    <w:rsid w:val="00CA025A"/>
    <w:rsid w:val="00CA2321"/>
    <w:rsid w:val="00CB1C42"/>
    <w:rsid w:val="00CB3627"/>
    <w:rsid w:val="00CC2D6F"/>
    <w:rsid w:val="00CD48A0"/>
    <w:rsid w:val="00CE33A6"/>
    <w:rsid w:val="00CF226F"/>
    <w:rsid w:val="00D243F3"/>
    <w:rsid w:val="00D368D5"/>
    <w:rsid w:val="00D45665"/>
    <w:rsid w:val="00D563CF"/>
    <w:rsid w:val="00D65B78"/>
    <w:rsid w:val="00D70124"/>
    <w:rsid w:val="00D80B06"/>
    <w:rsid w:val="00D82C9D"/>
    <w:rsid w:val="00D868E6"/>
    <w:rsid w:val="00D9023B"/>
    <w:rsid w:val="00D970EF"/>
    <w:rsid w:val="00DA3D7A"/>
    <w:rsid w:val="00DC7911"/>
    <w:rsid w:val="00DD17BC"/>
    <w:rsid w:val="00DD2A10"/>
    <w:rsid w:val="00DD50B9"/>
    <w:rsid w:val="00DD74F7"/>
    <w:rsid w:val="00DE1931"/>
    <w:rsid w:val="00DE62FF"/>
    <w:rsid w:val="00DF01A5"/>
    <w:rsid w:val="00DF32AC"/>
    <w:rsid w:val="00E05C94"/>
    <w:rsid w:val="00E063B2"/>
    <w:rsid w:val="00E27DB8"/>
    <w:rsid w:val="00E32563"/>
    <w:rsid w:val="00E33B3A"/>
    <w:rsid w:val="00E34313"/>
    <w:rsid w:val="00E35C6A"/>
    <w:rsid w:val="00E427B3"/>
    <w:rsid w:val="00E54B01"/>
    <w:rsid w:val="00E6220E"/>
    <w:rsid w:val="00E666B2"/>
    <w:rsid w:val="00E6791C"/>
    <w:rsid w:val="00E67B9C"/>
    <w:rsid w:val="00E70F73"/>
    <w:rsid w:val="00E75360"/>
    <w:rsid w:val="00E906AF"/>
    <w:rsid w:val="00E90BA0"/>
    <w:rsid w:val="00EA20AB"/>
    <w:rsid w:val="00EA5F09"/>
    <w:rsid w:val="00EB467E"/>
    <w:rsid w:val="00EB6992"/>
    <w:rsid w:val="00EC118F"/>
    <w:rsid w:val="00EC3E15"/>
    <w:rsid w:val="00EC5347"/>
    <w:rsid w:val="00ED5AEF"/>
    <w:rsid w:val="00F1404E"/>
    <w:rsid w:val="00F215F9"/>
    <w:rsid w:val="00F2652F"/>
    <w:rsid w:val="00F27DE1"/>
    <w:rsid w:val="00F450C3"/>
    <w:rsid w:val="00F45B35"/>
    <w:rsid w:val="00F511B0"/>
    <w:rsid w:val="00F55CFD"/>
    <w:rsid w:val="00F623E2"/>
    <w:rsid w:val="00F66316"/>
    <w:rsid w:val="00F67848"/>
    <w:rsid w:val="00F73D36"/>
    <w:rsid w:val="00F911D0"/>
    <w:rsid w:val="00FA0687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2A254EDE-D0C7-48BA-8C7C-5C8060F3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7D753-1E57-4E47-A259-6819878AA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10</Pages>
  <Words>1571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Габидуллин Камиль Маратович</cp:lastModifiedBy>
  <cp:revision>20</cp:revision>
  <cp:lastPrinted>2024-10-01T14:56:00Z</cp:lastPrinted>
  <dcterms:created xsi:type="dcterms:W3CDTF">2024-09-26T08:41:00Z</dcterms:created>
  <dcterms:modified xsi:type="dcterms:W3CDTF">2024-10-03T08:49:00Z</dcterms:modified>
</cp:coreProperties>
</file>