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8235D4" w14:textId="01068B2A" w:rsidR="00D05525" w:rsidRDefault="00CB0412" w:rsidP="00CB0412">
      <w:pPr>
        <w:autoSpaceDE w:val="0"/>
        <w:autoSpaceDN w:val="0"/>
        <w:adjustRightInd w:val="0"/>
        <w:spacing w:after="0" w:line="240" w:lineRule="auto"/>
        <w:ind w:firstLine="709"/>
        <w:jc w:val="right"/>
        <w:outlineLvl w:val="0"/>
        <w:rPr>
          <w:rFonts w:ascii="Times New Roman" w:hAnsi="Times New Roman" w:cs="Times New Roman"/>
          <w:sz w:val="28"/>
          <w:szCs w:val="28"/>
        </w:rPr>
      </w:pPr>
      <w:r w:rsidRPr="00CB0412">
        <w:rPr>
          <w:rFonts w:ascii="Times New Roman" w:hAnsi="Times New Roman" w:cs="Times New Roman"/>
          <w:sz w:val="28"/>
          <w:szCs w:val="28"/>
        </w:rPr>
        <w:t>Проект</w:t>
      </w:r>
    </w:p>
    <w:p w14:paraId="7257F9ED" w14:textId="77777777" w:rsidR="00D05525" w:rsidRDefault="00D05525" w:rsidP="00D05525">
      <w:pPr>
        <w:autoSpaceDE w:val="0"/>
        <w:autoSpaceDN w:val="0"/>
        <w:adjustRightInd w:val="0"/>
        <w:spacing w:after="0" w:line="240" w:lineRule="auto"/>
        <w:ind w:firstLine="709"/>
        <w:jc w:val="both"/>
        <w:outlineLvl w:val="0"/>
        <w:rPr>
          <w:rFonts w:ascii="Times New Roman" w:hAnsi="Times New Roman" w:cs="Times New Roman"/>
          <w:sz w:val="28"/>
          <w:szCs w:val="28"/>
        </w:rPr>
      </w:pPr>
    </w:p>
    <w:p w14:paraId="341BF93A" w14:textId="77777777" w:rsidR="00D05525" w:rsidRDefault="00D05525" w:rsidP="00D05525">
      <w:pPr>
        <w:autoSpaceDE w:val="0"/>
        <w:autoSpaceDN w:val="0"/>
        <w:adjustRightInd w:val="0"/>
        <w:spacing w:after="0" w:line="240" w:lineRule="auto"/>
        <w:ind w:firstLine="709"/>
        <w:jc w:val="both"/>
        <w:outlineLvl w:val="0"/>
        <w:rPr>
          <w:rFonts w:ascii="Times New Roman" w:hAnsi="Times New Roman" w:cs="Times New Roman"/>
          <w:sz w:val="28"/>
          <w:szCs w:val="28"/>
        </w:rPr>
      </w:pPr>
    </w:p>
    <w:p w14:paraId="3034F0ED" w14:textId="77777777" w:rsidR="00D05525" w:rsidRDefault="00D05525" w:rsidP="00D05525">
      <w:pPr>
        <w:autoSpaceDE w:val="0"/>
        <w:autoSpaceDN w:val="0"/>
        <w:adjustRightInd w:val="0"/>
        <w:spacing w:after="0" w:line="240" w:lineRule="auto"/>
        <w:ind w:firstLine="709"/>
        <w:jc w:val="both"/>
        <w:outlineLvl w:val="0"/>
        <w:rPr>
          <w:rFonts w:ascii="Times New Roman" w:hAnsi="Times New Roman" w:cs="Times New Roman"/>
          <w:sz w:val="28"/>
          <w:szCs w:val="28"/>
        </w:rPr>
      </w:pPr>
    </w:p>
    <w:p w14:paraId="7A0B792E" w14:textId="77777777" w:rsidR="00D05525" w:rsidRDefault="00D05525" w:rsidP="00D05525">
      <w:pPr>
        <w:autoSpaceDE w:val="0"/>
        <w:autoSpaceDN w:val="0"/>
        <w:adjustRightInd w:val="0"/>
        <w:spacing w:after="0" w:line="240" w:lineRule="auto"/>
        <w:ind w:firstLine="709"/>
        <w:jc w:val="both"/>
        <w:outlineLvl w:val="0"/>
        <w:rPr>
          <w:rFonts w:ascii="Times New Roman" w:hAnsi="Times New Roman" w:cs="Times New Roman"/>
          <w:sz w:val="28"/>
          <w:szCs w:val="28"/>
        </w:rPr>
      </w:pPr>
    </w:p>
    <w:p w14:paraId="2534C5AF" w14:textId="77777777" w:rsidR="00D05525" w:rsidRDefault="00D05525" w:rsidP="00D05525">
      <w:pPr>
        <w:autoSpaceDE w:val="0"/>
        <w:autoSpaceDN w:val="0"/>
        <w:adjustRightInd w:val="0"/>
        <w:spacing w:after="0" w:line="240" w:lineRule="auto"/>
        <w:ind w:firstLine="709"/>
        <w:jc w:val="both"/>
        <w:outlineLvl w:val="0"/>
        <w:rPr>
          <w:rFonts w:ascii="Times New Roman" w:hAnsi="Times New Roman" w:cs="Times New Roman"/>
          <w:sz w:val="28"/>
          <w:szCs w:val="28"/>
        </w:rPr>
      </w:pPr>
    </w:p>
    <w:p w14:paraId="74909AAB" w14:textId="77777777" w:rsidR="00D05525" w:rsidRDefault="00D05525" w:rsidP="00D05525">
      <w:pPr>
        <w:autoSpaceDE w:val="0"/>
        <w:autoSpaceDN w:val="0"/>
        <w:adjustRightInd w:val="0"/>
        <w:spacing w:after="0" w:line="240" w:lineRule="auto"/>
        <w:ind w:firstLine="709"/>
        <w:jc w:val="both"/>
        <w:outlineLvl w:val="0"/>
        <w:rPr>
          <w:rFonts w:ascii="Times New Roman" w:hAnsi="Times New Roman" w:cs="Times New Roman"/>
          <w:sz w:val="28"/>
          <w:szCs w:val="28"/>
        </w:rPr>
      </w:pPr>
    </w:p>
    <w:p w14:paraId="6A8A98FD" w14:textId="77777777" w:rsidR="00D05525" w:rsidRDefault="00D05525" w:rsidP="00D05525">
      <w:pPr>
        <w:autoSpaceDE w:val="0"/>
        <w:autoSpaceDN w:val="0"/>
        <w:adjustRightInd w:val="0"/>
        <w:spacing w:after="0" w:line="240" w:lineRule="auto"/>
        <w:ind w:firstLine="709"/>
        <w:jc w:val="both"/>
        <w:outlineLvl w:val="0"/>
        <w:rPr>
          <w:rFonts w:ascii="Times New Roman" w:hAnsi="Times New Roman" w:cs="Times New Roman"/>
          <w:sz w:val="28"/>
          <w:szCs w:val="28"/>
        </w:rPr>
      </w:pPr>
    </w:p>
    <w:p w14:paraId="621C2050" w14:textId="77777777" w:rsidR="00D05525" w:rsidRDefault="00D05525" w:rsidP="00D05525">
      <w:pPr>
        <w:autoSpaceDE w:val="0"/>
        <w:autoSpaceDN w:val="0"/>
        <w:adjustRightInd w:val="0"/>
        <w:spacing w:after="0" w:line="240" w:lineRule="auto"/>
        <w:ind w:firstLine="709"/>
        <w:jc w:val="both"/>
        <w:outlineLvl w:val="0"/>
        <w:rPr>
          <w:rFonts w:ascii="Times New Roman" w:hAnsi="Times New Roman" w:cs="Times New Roman"/>
          <w:sz w:val="28"/>
          <w:szCs w:val="28"/>
        </w:rPr>
      </w:pPr>
    </w:p>
    <w:p w14:paraId="6C10874F" w14:textId="77777777" w:rsidR="00D05525" w:rsidRDefault="00D05525" w:rsidP="00D05525">
      <w:pPr>
        <w:autoSpaceDE w:val="0"/>
        <w:autoSpaceDN w:val="0"/>
        <w:adjustRightInd w:val="0"/>
        <w:spacing w:after="0" w:line="240" w:lineRule="auto"/>
        <w:ind w:firstLine="709"/>
        <w:jc w:val="both"/>
        <w:outlineLvl w:val="0"/>
        <w:rPr>
          <w:rFonts w:ascii="Times New Roman" w:hAnsi="Times New Roman" w:cs="Times New Roman"/>
          <w:sz w:val="28"/>
          <w:szCs w:val="28"/>
        </w:rPr>
      </w:pPr>
    </w:p>
    <w:p w14:paraId="5123D144" w14:textId="77777777" w:rsidR="00D05525" w:rsidRDefault="00D05525" w:rsidP="00D05525">
      <w:pPr>
        <w:autoSpaceDE w:val="0"/>
        <w:autoSpaceDN w:val="0"/>
        <w:adjustRightInd w:val="0"/>
        <w:spacing w:after="0" w:line="240" w:lineRule="auto"/>
        <w:ind w:firstLine="709"/>
        <w:jc w:val="both"/>
        <w:outlineLvl w:val="0"/>
        <w:rPr>
          <w:rFonts w:ascii="Times New Roman" w:hAnsi="Times New Roman" w:cs="Times New Roman"/>
          <w:sz w:val="28"/>
          <w:szCs w:val="28"/>
        </w:rPr>
      </w:pPr>
    </w:p>
    <w:p w14:paraId="66200960" w14:textId="509836C2" w:rsidR="00D05525" w:rsidRPr="00FF303A" w:rsidRDefault="00D05525" w:rsidP="00D05525">
      <w:pPr>
        <w:widowControl w:val="0"/>
        <w:autoSpaceDE w:val="0"/>
        <w:autoSpaceDN w:val="0"/>
        <w:adjustRightInd w:val="0"/>
        <w:spacing w:after="0" w:line="240" w:lineRule="auto"/>
        <w:ind w:right="5525"/>
        <w:jc w:val="both"/>
        <w:rPr>
          <w:rFonts w:ascii="Times New Roman" w:eastAsia="Times New Roman" w:hAnsi="Times New Roman" w:cs="Times New Roman"/>
          <w:sz w:val="28"/>
          <w:szCs w:val="28"/>
          <w:lang w:eastAsia="ru-RU"/>
        </w:rPr>
      </w:pPr>
      <w:r w:rsidRPr="00FF303A">
        <w:rPr>
          <w:rFonts w:ascii="Times New Roman" w:eastAsia="Times New Roman" w:hAnsi="Times New Roman" w:cs="Times New Roman"/>
          <w:sz w:val="28"/>
          <w:szCs w:val="28"/>
          <w:lang w:eastAsia="ru-RU"/>
        </w:rPr>
        <w:t xml:space="preserve">О внесении изменения </w:t>
      </w:r>
      <w:r w:rsidR="007934D7">
        <w:rPr>
          <w:rFonts w:ascii="Times New Roman" w:eastAsia="Times New Roman" w:hAnsi="Times New Roman" w:cs="Times New Roman"/>
          <w:sz w:val="28"/>
          <w:szCs w:val="28"/>
          <w:lang w:eastAsia="ru-RU"/>
        </w:rPr>
        <w:br/>
      </w:r>
      <w:r w:rsidRPr="00FF303A">
        <w:rPr>
          <w:rFonts w:ascii="Times New Roman" w:eastAsia="Times New Roman" w:hAnsi="Times New Roman" w:cs="Times New Roman"/>
          <w:sz w:val="28"/>
          <w:szCs w:val="28"/>
          <w:lang w:eastAsia="ru-RU"/>
        </w:rPr>
        <w:t xml:space="preserve">в постановление Кабинета Министров Республики Татарстан от 20.08.2020 № 715 «Об утверждении границ зон охраны объектов культурного наследия г. Казани, объединенных зон охраны объектов культурного наследия г. Казани, а также режимов использования земель и требований </w:t>
      </w:r>
      <w:r w:rsidR="007934D7">
        <w:rPr>
          <w:rFonts w:ascii="Times New Roman" w:eastAsia="Times New Roman" w:hAnsi="Times New Roman" w:cs="Times New Roman"/>
          <w:sz w:val="28"/>
          <w:szCs w:val="28"/>
          <w:lang w:eastAsia="ru-RU"/>
        </w:rPr>
        <w:br/>
      </w:r>
      <w:r w:rsidRPr="00FF303A">
        <w:rPr>
          <w:rFonts w:ascii="Times New Roman" w:eastAsia="Times New Roman" w:hAnsi="Times New Roman" w:cs="Times New Roman"/>
          <w:sz w:val="28"/>
          <w:szCs w:val="28"/>
          <w:lang w:eastAsia="ru-RU"/>
        </w:rPr>
        <w:t xml:space="preserve">к градостроительным регламентам </w:t>
      </w:r>
      <w:r w:rsidR="007934D7">
        <w:rPr>
          <w:rFonts w:ascii="Times New Roman" w:eastAsia="Times New Roman" w:hAnsi="Times New Roman" w:cs="Times New Roman"/>
          <w:sz w:val="28"/>
          <w:szCs w:val="28"/>
          <w:lang w:eastAsia="ru-RU"/>
        </w:rPr>
        <w:br/>
      </w:r>
      <w:r w:rsidRPr="00FF303A">
        <w:rPr>
          <w:rFonts w:ascii="Times New Roman" w:eastAsia="Times New Roman" w:hAnsi="Times New Roman" w:cs="Times New Roman"/>
          <w:sz w:val="28"/>
          <w:szCs w:val="28"/>
          <w:lang w:eastAsia="ru-RU"/>
        </w:rPr>
        <w:t>в границах данных зон»</w:t>
      </w:r>
    </w:p>
    <w:p w14:paraId="76148263" w14:textId="77777777" w:rsidR="00D05525" w:rsidRPr="00FF303A" w:rsidRDefault="00D05525" w:rsidP="00D0552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0BDAF9FE" w14:textId="77777777" w:rsidR="00D05525" w:rsidRPr="00FF303A" w:rsidRDefault="00D05525" w:rsidP="00D0552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6AB539A5" w14:textId="77777777" w:rsidR="00D05525" w:rsidRPr="00FF303A" w:rsidRDefault="00D05525" w:rsidP="00D05525">
      <w:pPr>
        <w:autoSpaceDE w:val="0"/>
        <w:autoSpaceDN w:val="0"/>
        <w:adjustRightInd w:val="0"/>
        <w:spacing w:after="0" w:line="240" w:lineRule="auto"/>
        <w:ind w:firstLine="709"/>
        <w:jc w:val="both"/>
        <w:rPr>
          <w:rFonts w:ascii="Times New Roman" w:hAnsi="Times New Roman" w:cs="Times New Roman"/>
          <w:sz w:val="28"/>
          <w:szCs w:val="28"/>
        </w:rPr>
      </w:pPr>
      <w:r w:rsidRPr="00FF303A">
        <w:rPr>
          <w:rFonts w:ascii="Times New Roman" w:hAnsi="Times New Roman" w:cs="Times New Roman"/>
          <w:sz w:val="28"/>
          <w:szCs w:val="28"/>
        </w:rPr>
        <w:t>Кабинет Министров Республики Татарстан постановляет:</w:t>
      </w:r>
    </w:p>
    <w:p w14:paraId="45716DDF" w14:textId="77777777" w:rsidR="00D05525" w:rsidRPr="00FF303A" w:rsidRDefault="00D05525" w:rsidP="00D0552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2B90D250" w14:textId="77777777" w:rsidR="00D05525" w:rsidRPr="00FF303A" w:rsidRDefault="00D05525" w:rsidP="00D05525">
      <w:pPr>
        <w:autoSpaceDE w:val="0"/>
        <w:autoSpaceDN w:val="0"/>
        <w:adjustRightInd w:val="0"/>
        <w:spacing w:after="0" w:line="240" w:lineRule="auto"/>
        <w:ind w:firstLine="709"/>
        <w:jc w:val="both"/>
        <w:rPr>
          <w:rFonts w:ascii="Times New Roman" w:hAnsi="Times New Roman" w:cs="Times New Roman"/>
          <w:bCs/>
          <w:sz w:val="28"/>
          <w:szCs w:val="28"/>
        </w:rPr>
      </w:pPr>
      <w:r w:rsidRPr="00FF303A">
        <w:rPr>
          <w:rFonts w:ascii="Times New Roman" w:hAnsi="Times New Roman" w:cs="Times New Roman"/>
          <w:bCs/>
          <w:sz w:val="28"/>
          <w:szCs w:val="28"/>
        </w:rPr>
        <w:t>Внести в постановление Кабинета Министров Республики Татарстан от</w:t>
      </w:r>
      <w:r>
        <w:rPr>
          <w:rFonts w:ascii="Times New Roman" w:hAnsi="Times New Roman" w:cs="Times New Roman"/>
          <w:bCs/>
          <w:sz w:val="28"/>
          <w:szCs w:val="28"/>
        </w:rPr>
        <w:t> </w:t>
      </w:r>
      <w:r w:rsidRPr="00FF303A">
        <w:rPr>
          <w:rFonts w:ascii="Times New Roman" w:hAnsi="Times New Roman" w:cs="Times New Roman"/>
          <w:bCs/>
          <w:sz w:val="28"/>
          <w:szCs w:val="28"/>
        </w:rPr>
        <w:t>20.08.2020 № 715 «Об утверждении границ зон охраны объектов культурного наследия г. Казани, объединенных зон охраны объектов культурного наследия г.</w:t>
      </w:r>
      <w:r>
        <w:rPr>
          <w:rFonts w:ascii="Times New Roman" w:hAnsi="Times New Roman" w:cs="Times New Roman"/>
          <w:bCs/>
          <w:sz w:val="28"/>
          <w:szCs w:val="28"/>
        </w:rPr>
        <w:t> </w:t>
      </w:r>
      <w:r w:rsidRPr="00FF303A">
        <w:rPr>
          <w:rFonts w:ascii="Times New Roman" w:hAnsi="Times New Roman" w:cs="Times New Roman"/>
          <w:bCs/>
          <w:sz w:val="28"/>
          <w:szCs w:val="28"/>
        </w:rPr>
        <w:t>Казани, а также режимов использования земель и требований к градостроительным регламентам в границах данных зон» (с изменениями, внесенными постановлением Кабинета Министров Республики Татарстан от 22.06.2024 № 598) изменение, изложив приложение 15 в следующей редакции:</w:t>
      </w:r>
    </w:p>
    <w:p w14:paraId="6DE119C8" w14:textId="77777777" w:rsidR="00D05525" w:rsidRDefault="00D05525" w:rsidP="00D05525">
      <w:pPr>
        <w:autoSpaceDE w:val="0"/>
        <w:autoSpaceDN w:val="0"/>
        <w:adjustRightInd w:val="0"/>
        <w:spacing w:after="0" w:line="240" w:lineRule="auto"/>
        <w:ind w:firstLine="709"/>
        <w:jc w:val="both"/>
        <w:outlineLvl w:val="0"/>
        <w:rPr>
          <w:rFonts w:ascii="Times New Roman" w:hAnsi="Times New Roman" w:cs="Times New Roman"/>
          <w:sz w:val="28"/>
          <w:szCs w:val="28"/>
        </w:rPr>
      </w:pPr>
    </w:p>
    <w:p w14:paraId="6FA6FBE0" w14:textId="77777777" w:rsidR="00D05525" w:rsidRDefault="00D05525" w:rsidP="00D05525">
      <w:pPr>
        <w:autoSpaceDE w:val="0"/>
        <w:autoSpaceDN w:val="0"/>
        <w:adjustRightInd w:val="0"/>
        <w:spacing w:after="0" w:line="240" w:lineRule="auto"/>
        <w:ind w:firstLine="709"/>
        <w:jc w:val="both"/>
        <w:outlineLvl w:val="0"/>
        <w:rPr>
          <w:rFonts w:ascii="Times New Roman" w:hAnsi="Times New Roman" w:cs="Times New Roman"/>
          <w:sz w:val="28"/>
          <w:szCs w:val="28"/>
        </w:rPr>
      </w:pPr>
    </w:p>
    <w:p w14:paraId="7419A1B4" w14:textId="77777777" w:rsidR="00D05525" w:rsidRDefault="00D05525" w:rsidP="00D05525">
      <w:pPr>
        <w:autoSpaceDE w:val="0"/>
        <w:autoSpaceDN w:val="0"/>
        <w:adjustRightInd w:val="0"/>
        <w:spacing w:after="0" w:line="240" w:lineRule="auto"/>
        <w:ind w:firstLine="709"/>
        <w:jc w:val="both"/>
        <w:outlineLvl w:val="0"/>
        <w:rPr>
          <w:rFonts w:ascii="Times New Roman" w:hAnsi="Times New Roman" w:cs="Times New Roman"/>
          <w:sz w:val="28"/>
          <w:szCs w:val="28"/>
        </w:rPr>
      </w:pPr>
    </w:p>
    <w:p w14:paraId="165D74CC" w14:textId="77777777" w:rsidR="009B2C04" w:rsidRPr="00D05525" w:rsidRDefault="00602E93" w:rsidP="00041AD6">
      <w:pPr>
        <w:autoSpaceDE w:val="0"/>
        <w:autoSpaceDN w:val="0"/>
        <w:adjustRightInd w:val="0"/>
        <w:spacing w:after="0" w:line="240" w:lineRule="auto"/>
        <w:ind w:firstLine="6946"/>
        <w:jc w:val="both"/>
        <w:outlineLvl w:val="0"/>
        <w:rPr>
          <w:rFonts w:ascii="Times New Roman" w:hAnsi="Times New Roman" w:cs="Times New Roman"/>
          <w:sz w:val="28"/>
          <w:szCs w:val="28"/>
        </w:rPr>
      </w:pPr>
      <w:r w:rsidRPr="00D05525">
        <w:rPr>
          <w:rFonts w:ascii="Times New Roman" w:hAnsi="Times New Roman" w:cs="Times New Roman"/>
          <w:sz w:val="28"/>
          <w:szCs w:val="28"/>
        </w:rPr>
        <w:t>«</w:t>
      </w:r>
      <w:r w:rsidR="009B2C04" w:rsidRPr="00D05525">
        <w:rPr>
          <w:rFonts w:ascii="Times New Roman" w:hAnsi="Times New Roman" w:cs="Times New Roman"/>
          <w:sz w:val="28"/>
          <w:szCs w:val="28"/>
        </w:rPr>
        <w:t xml:space="preserve">Приложение № </w:t>
      </w:r>
      <w:r w:rsidR="006E2632" w:rsidRPr="00D05525">
        <w:rPr>
          <w:rFonts w:ascii="Times New Roman" w:hAnsi="Times New Roman" w:cs="Times New Roman"/>
          <w:sz w:val="28"/>
          <w:szCs w:val="28"/>
        </w:rPr>
        <w:t>1</w:t>
      </w:r>
      <w:r w:rsidR="000B33AE" w:rsidRPr="00D05525">
        <w:rPr>
          <w:rFonts w:ascii="Times New Roman" w:hAnsi="Times New Roman" w:cs="Times New Roman"/>
          <w:sz w:val="28"/>
          <w:szCs w:val="28"/>
        </w:rPr>
        <w:t>5</w:t>
      </w:r>
    </w:p>
    <w:p w14:paraId="1A567A12" w14:textId="77777777" w:rsidR="009B2C04" w:rsidRPr="00D05525" w:rsidRDefault="00525276" w:rsidP="00041AD6">
      <w:pPr>
        <w:autoSpaceDE w:val="0"/>
        <w:autoSpaceDN w:val="0"/>
        <w:adjustRightInd w:val="0"/>
        <w:spacing w:after="0" w:line="240" w:lineRule="auto"/>
        <w:ind w:firstLine="6946"/>
        <w:jc w:val="both"/>
        <w:rPr>
          <w:rFonts w:ascii="Times New Roman" w:hAnsi="Times New Roman" w:cs="Times New Roman"/>
          <w:sz w:val="28"/>
          <w:szCs w:val="28"/>
        </w:rPr>
      </w:pPr>
      <w:r w:rsidRPr="00D05525">
        <w:rPr>
          <w:rFonts w:ascii="Times New Roman" w:hAnsi="Times New Roman" w:cs="Times New Roman"/>
          <w:sz w:val="28"/>
          <w:szCs w:val="28"/>
        </w:rPr>
        <w:t xml:space="preserve">к </w:t>
      </w:r>
      <w:r w:rsidR="009B2C04" w:rsidRPr="00D05525">
        <w:rPr>
          <w:rFonts w:ascii="Times New Roman" w:hAnsi="Times New Roman" w:cs="Times New Roman"/>
          <w:sz w:val="28"/>
          <w:szCs w:val="28"/>
        </w:rPr>
        <w:t>постановлени</w:t>
      </w:r>
      <w:r w:rsidRPr="00D05525">
        <w:rPr>
          <w:rFonts w:ascii="Times New Roman" w:hAnsi="Times New Roman" w:cs="Times New Roman"/>
          <w:sz w:val="28"/>
          <w:szCs w:val="28"/>
        </w:rPr>
        <w:t>ю</w:t>
      </w:r>
    </w:p>
    <w:p w14:paraId="0295D4B7" w14:textId="77777777" w:rsidR="009B2C04" w:rsidRPr="00D05525" w:rsidRDefault="009B2C04" w:rsidP="00041AD6">
      <w:pPr>
        <w:autoSpaceDE w:val="0"/>
        <w:autoSpaceDN w:val="0"/>
        <w:adjustRightInd w:val="0"/>
        <w:spacing w:after="0" w:line="240" w:lineRule="auto"/>
        <w:ind w:firstLine="6946"/>
        <w:jc w:val="both"/>
        <w:rPr>
          <w:rFonts w:ascii="Times New Roman" w:hAnsi="Times New Roman" w:cs="Times New Roman"/>
          <w:sz w:val="28"/>
          <w:szCs w:val="28"/>
        </w:rPr>
      </w:pPr>
      <w:r w:rsidRPr="00D05525">
        <w:rPr>
          <w:rFonts w:ascii="Times New Roman" w:hAnsi="Times New Roman" w:cs="Times New Roman"/>
          <w:sz w:val="28"/>
          <w:szCs w:val="28"/>
        </w:rPr>
        <w:t>Кабинета Министров</w:t>
      </w:r>
    </w:p>
    <w:p w14:paraId="490E3198" w14:textId="77777777" w:rsidR="009B2C04" w:rsidRPr="00D05525" w:rsidRDefault="009B2C04" w:rsidP="00041AD6">
      <w:pPr>
        <w:autoSpaceDE w:val="0"/>
        <w:autoSpaceDN w:val="0"/>
        <w:adjustRightInd w:val="0"/>
        <w:spacing w:after="0" w:line="240" w:lineRule="auto"/>
        <w:ind w:firstLine="6946"/>
        <w:jc w:val="both"/>
        <w:rPr>
          <w:rFonts w:ascii="Times New Roman" w:hAnsi="Times New Roman" w:cs="Times New Roman"/>
          <w:sz w:val="28"/>
          <w:szCs w:val="28"/>
        </w:rPr>
      </w:pPr>
      <w:r w:rsidRPr="00D05525">
        <w:rPr>
          <w:rFonts w:ascii="Times New Roman" w:hAnsi="Times New Roman" w:cs="Times New Roman"/>
          <w:sz w:val="28"/>
          <w:szCs w:val="28"/>
        </w:rPr>
        <w:t>Республики Татарстан</w:t>
      </w:r>
    </w:p>
    <w:p w14:paraId="40916824" w14:textId="77777777" w:rsidR="009B2C04" w:rsidRPr="004E1D2B" w:rsidRDefault="009B2C04" w:rsidP="00041AD6">
      <w:pPr>
        <w:autoSpaceDE w:val="0"/>
        <w:autoSpaceDN w:val="0"/>
        <w:adjustRightInd w:val="0"/>
        <w:spacing w:after="0" w:line="240" w:lineRule="auto"/>
        <w:ind w:firstLine="6946"/>
        <w:jc w:val="both"/>
        <w:rPr>
          <w:rFonts w:ascii="Times New Roman" w:hAnsi="Times New Roman" w:cs="Times New Roman"/>
          <w:sz w:val="28"/>
          <w:szCs w:val="28"/>
        </w:rPr>
      </w:pPr>
      <w:r w:rsidRPr="00D05525">
        <w:rPr>
          <w:rFonts w:ascii="Times New Roman" w:hAnsi="Times New Roman" w:cs="Times New Roman"/>
          <w:sz w:val="28"/>
          <w:szCs w:val="28"/>
        </w:rPr>
        <w:t xml:space="preserve">от </w:t>
      </w:r>
      <w:r w:rsidR="00041AD6" w:rsidRPr="00D05525">
        <w:rPr>
          <w:rFonts w:ascii="Times New Roman" w:hAnsi="Times New Roman" w:cs="Times New Roman"/>
          <w:sz w:val="28"/>
          <w:szCs w:val="28"/>
        </w:rPr>
        <w:t>20 августа</w:t>
      </w:r>
      <w:r w:rsidR="00DA6FF6" w:rsidRPr="00D05525">
        <w:rPr>
          <w:rFonts w:ascii="Times New Roman" w:hAnsi="Times New Roman" w:cs="Times New Roman"/>
          <w:sz w:val="28"/>
          <w:szCs w:val="28"/>
        </w:rPr>
        <w:t xml:space="preserve"> 2020 </w:t>
      </w:r>
      <w:r w:rsidR="00041AD6" w:rsidRPr="00D05525">
        <w:rPr>
          <w:rFonts w:ascii="Times New Roman" w:hAnsi="Times New Roman" w:cs="Times New Roman"/>
          <w:sz w:val="28"/>
          <w:szCs w:val="28"/>
        </w:rPr>
        <w:t xml:space="preserve">г. </w:t>
      </w:r>
      <w:r w:rsidR="00D00BA3" w:rsidRPr="00D05525">
        <w:rPr>
          <w:rFonts w:ascii="Times New Roman" w:hAnsi="Times New Roman" w:cs="Times New Roman"/>
          <w:sz w:val="28"/>
          <w:szCs w:val="28"/>
        </w:rPr>
        <w:t>№</w:t>
      </w:r>
      <w:r w:rsidRPr="00D05525">
        <w:rPr>
          <w:rFonts w:ascii="Times New Roman" w:hAnsi="Times New Roman" w:cs="Times New Roman"/>
          <w:sz w:val="28"/>
          <w:szCs w:val="28"/>
        </w:rPr>
        <w:t xml:space="preserve"> </w:t>
      </w:r>
      <w:r w:rsidR="00041AD6" w:rsidRPr="00D05525">
        <w:rPr>
          <w:rFonts w:ascii="Times New Roman" w:hAnsi="Times New Roman" w:cs="Times New Roman"/>
          <w:sz w:val="28"/>
          <w:szCs w:val="28"/>
        </w:rPr>
        <w:t>715</w:t>
      </w:r>
    </w:p>
    <w:p w14:paraId="25550858" w14:textId="77777777" w:rsidR="00F05393" w:rsidRDefault="00F05393" w:rsidP="004830C3">
      <w:pPr>
        <w:spacing w:after="0" w:line="240" w:lineRule="auto"/>
        <w:rPr>
          <w:rFonts w:ascii="Times New Roman" w:hAnsi="Times New Roman" w:cs="Times New Roman"/>
          <w:sz w:val="28"/>
          <w:szCs w:val="28"/>
        </w:rPr>
      </w:pPr>
    </w:p>
    <w:p w14:paraId="4A2DD496" w14:textId="77777777" w:rsidR="00D05525" w:rsidRDefault="00D05525" w:rsidP="004830C3">
      <w:pPr>
        <w:spacing w:after="0" w:line="240" w:lineRule="auto"/>
        <w:jc w:val="center"/>
        <w:rPr>
          <w:rFonts w:ascii="Times New Roman" w:eastAsia="Times New Roman" w:hAnsi="Times New Roman"/>
          <w:color w:val="000000"/>
          <w:sz w:val="28"/>
        </w:rPr>
      </w:pPr>
    </w:p>
    <w:p w14:paraId="5B41564F" w14:textId="3289072D" w:rsidR="00D05525" w:rsidRDefault="00D05525" w:rsidP="004830C3">
      <w:pPr>
        <w:spacing w:after="0" w:line="240" w:lineRule="auto"/>
        <w:jc w:val="center"/>
        <w:rPr>
          <w:rFonts w:ascii="Times New Roman" w:eastAsia="Times New Roman" w:hAnsi="Times New Roman"/>
          <w:color w:val="000000"/>
          <w:sz w:val="28"/>
        </w:rPr>
      </w:pPr>
    </w:p>
    <w:p w14:paraId="4DE523B6" w14:textId="77777777" w:rsidR="00742A4D" w:rsidRDefault="00742A4D" w:rsidP="004830C3">
      <w:pPr>
        <w:spacing w:after="0" w:line="240" w:lineRule="auto"/>
        <w:jc w:val="center"/>
        <w:rPr>
          <w:rFonts w:ascii="Times New Roman" w:eastAsia="Times New Roman" w:hAnsi="Times New Roman"/>
          <w:color w:val="000000"/>
          <w:sz w:val="28"/>
        </w:rPr>
      </w:pPr>
    </w:p>
    <w:p w14:paraId="7498EA0A" w14:textId="77777777" w:rsidR="00DB6F69" w:rsidRPr="002509B6" w:rsidRDefault="00FA0DD6" w:rsidP="004830C3">
      <w:pPr>
        <w:spacing w:after="0" w:line="240" w:lineRule="auto"/>
        <w:jc w:val="center"/>
        <w:rPr>
          <w:rFonts w:ascii="Times New Roman" w:eastAsia="Times New Roman" w:hAnsi="Times New Roman"/>
          <w:color w:val="000000"/>
          <w:sz w:val="28"/>
        </w:rPr>
      </w:pPr>
      <w:r w:rsidRPr="002509B6">
        <w:rPr>
          <w:rFonts w:ascii="Times New Roman" w:eastAsia="Times New Roman" w:hAnsi="Times New Roman"/>
          <w:color w:val="000000"/>
          <w:sz w:val="28"/>
        </w:rPr>
        <w:lastRenderedPageBreak/>
        <w:t>Г</w:t>
      </w:r>
      <w:r w:rsidR="00F05393" w:rsidRPr="002509B6">
        <w:rPr>
          <w:rFonts w:ascii="Times New Roman" w:eastAsia="Times New Roman" w:hAnsi="Times New Roman"/>
          <w:color w:val="000000"/>
          <w:sz w:val="28"/>
        </w:rPr>
        <w:t>раниц</w:t>
      </w:r>
      <w:r w:rsidRPr="002509B6">
        <w:rPr>
          <w:rFonts w:ascii="Times New Roman" w:eastAsia="Times New Roman" w:hAnsi="Times New Roman"/>
          <w:color w:val="000000"/>
          <w:sz w:val="28"/>
        </w:rPr>
        <w:t>ы</w:t>
      </w:r>
      <w:r w:rsidR="006E2632" w:rsidRPr="002509B6">
        <w:rPr>
          <w:rFonts w:ascii="Times New Roman" w:eastAsia="Times New Roman" w:hAnsi="Times New Roman"/>
          <w:color w:val="000000"/>
          <w:sz w:val="28"/>
        </w:rPr>
        <w:t xml:space="preserve"> </w:t>
      </w:r>
      <w:r w:rsidR="00E17577" w:rsidRPr="002509B6">
        <w:rPr>
          <w:rFonts w:ascii="Times New Roman" w:eastAsia="Times New Roman" w:hAnsi="Times New Roman"/>
          <w:color w:val="000000"/>
          <w:sz w:val="28"/>
        </w:rPr>
        <w:t xml:space="preserve">объединенной зоны охраны объектов культурного наследия, </w:t>
      </w:r>
    </w:p>
    <w:p w14:paraId="29577D91" w14:textId="77777777" w:rsidR="00DB6F69" w:rsidRPr="002509B6" w:rsidRDefault="00E17577" w:rsidP="004830C3">
      <w:pPr>
        <w:spacing w:after="0" w:line="240" w:lineRule="auto"/>
        <w:jc w:val="center"/>
        <w:rPr>
          <w:rFonts w:ascii="Times New Roman" w:eastAsia="Times New Roman" w:hAnsi="Times New Roman"/>
          <w:color w:val="000000"/>
          <w:sz w:val="28"/>
        </w:rPr>
      </w:pPr>
      <w:r w:rsidRPr="002509B6">
        <w:rPr>
          <w:rFonts w:ascii="Times New Roman" w:eastAsia="Times New Roman" w:hAnsi="Times New Roman"/>
          <w:color w:val="000000"/>
          <w:sz w:val="28"/>
        </w:rPr>
        <w:t>расположенн</w:t>
      </w:r>
      <w:r w:rsidR="00677B6E" w:rsidRPr="002509B6">
        <w:rPr>
          <w:rFonts w:ascii="Times New Roman" w:eastAsia="Times New Roman" w:hAnsi="Times New Roman"/>
          <w:color w:val="000000"/>
          <w:sz w:val="28"/>
        </w:rPr>
        <w:t>ых</w:t>
      </w:r>
      <w:r w:rsidR="001A4730" w:rsidRPr="002509B6">
        <w:rPr>
          <w:rFonts w:ascii="Times New Roman" w:eastAsia="Times New Roman" w:hAnsi="Times New Roman"/>
          <w:color w:val="000000"/>
          <w:sz w:val="28"/>
        </w:rPr>
        <w:t xml:space="preserve"> на территории бывшей Ново-Т</w:t>
      </w:r>
      <w:r w:rsidR="00677B6E" w:rsidRPr="002509B6">
        <w:rPr>
          <w:rFonts w:ascii="Times New Roman" w:eastAsia="Times New Roman" w:hAnsi="Times New Roman"/>
          <w:color w:val="000000"/>
          <w:sz w:val="28"/>
        </w:rPr>
        <w:t>атарской слободы г. Казани</w:t>
      </w:r>
      <w:r w:rsidR="0014676C" w:rsidRPr="002509B6">
        <w:rPr>
          <w:rFonts w:ascii="Times New Roman" w:eastAsia="Times New Roman" w:hAnsi="Times New Roman"/>
          <w:color w:val="000000"/>
          <w:sz w:val="28"/>
        </w:rPr>
        <w:t xml:space="preserve">, </w:t>
      </w:r>
    </w:p>
    <w:p w14:paraId="1C78E7F0" w14:textId="77777777" w:rsidR="00DB6F69" w:rsidRPr="002509B6" w:rsidRDefault="0014676C" w:rsidP="004830C3">
      <w:pPr>
        <w:spacing w:after="0" w:line="240" w:lineRule="auto"/>
        <w:jc w:val="center"/>
        <w:rPr>
          <w:rFonts w:ascii="Times New Roman" w:eastAsia="Times New Roman" w:hAnsi="Times New Roman"/>
          <w:color w:val="000000"/>
          <w:sz w:val="28"/>
        </w:rPr>
      </w:pPr>
      <w:r w:rsidRPr="002509B6">
        <w:rPr>
          <w:rFonts w:ascii="Times New Roman" w:eastAsia="Times New Roman" w:hAnsi="Times New Roman"/>
          <w:color w:val="000000"/>
          <w:sz w:val="28"/>
        </w:rPr>
        <w:t xml:space="preserve">а также </w:t>
      </w:r>
      <w:r w:rsidR="002509B6" w:rsidRPr="002509B6">
        <w:rPr>
          <w:rFonts w:ascii="Times New Roman" w:eastAsia="Times New Roman" w:hAnsi="Times New Roman"/>
          <w:color w:val="000000"/>
          <w:sz w:val="28"/>
        </w:rPr>
        <w:t xml:space="preserve">особый </w:t>
      </w:r>
      <w:r w:rsidRPr="002509B6">
        <w:rPr>
          <w:rFonts w:ascii="Times New Roman" w:eastAsia="Times New Roman" w:hAnsi="Times New Roman"/>
          <w:color w:val="000000"/>
          <w:sz w:val="28"/>
        </w:rPr>
        <w:t xml:space="preserve">режим использования земель и требования </w:t>
      </w:r>
    </w:p>
    <w:p w14:paraId="6566A7DE" w14:textId="77777777" w:rsidR="006E2632" w:rsidRPr="002509B6" w:rsidRDefault="0014676C" w:rsidP="004830C3">
      <w:pPr>
        <w:spacing w:after="0" w:line="240" w:lineRule="auto"/>
        <w:jc w:val="center"/>
        <w:rPr>
          <w:rFonts w:ascii="Times New Roman" w:eastAsia="Times New Roman" w:hAnsi="Times New Roman"/>
          <w:color w:val="000000"/>
          <w:sz w:val="28"/>
        </w:rPr>
      </w:pPr>
      <w:r w:rsidRPr="002509B6">
        <w:rPr>
          <w:rFonts w:ascii="Times New Roman" w:eastAsia="Times New Roman" w:hAnsi="Times New Roman"/>
          <w:color w:val="000000"/>
          <w:sz w:val="28"/>
        </w:rPr>
        <w:t>к градостроительным регламентам в границах данной зоны</w:t>
      </w:r>
    </w:p>
    <w:p w14:paraId="2E42ED01" w14:textId="77777777" w:rsidR="00D05525" w:rsidRDefault="00D05525" w:rsidP="00D538F7">
      <w:pPr>
        <w:spacing w:after="0" w:line="240" w:lineRule="auto"/>
        <w:jc w:val="center"/>
        <w:rPr>
          <w:rStyle w:val="10"/>
          <w:rFonts w:eastAsiaTheme="minorHAnsi"/>
          <w:b w:val="0"/>
          <w:sz w:val="28"/>
          <w:szCs w:val="28"/>
        </w:rPr>
      </w:pPr>
    </w:p>
    <w:p w14:paraId="588B14C8" w14:textId="77777777" w:rsidR="00D538F7" w:rsidRPr="002509B6" w:rsidRDefault="003472BD" w:rsidP="00D538F7">
      <w:pPr>
        <w:spacing w:after="0" w:line="240" w:lineRule="auto"/>
        <w:jc w:val="center"/>
        <w:rPr>
          <w:rFonts w:ascii="Times New Roman" w:eastAsia="Times New Roman" w:hAnsi="Times New Roman"/>
          <w:color w:val="000000"/>
          <w:sz w:val="28"/>
        </w:rPr>
      </w:pPr>
      <w:r w:rsidRPr="003472BD">
        <w:rPr>
          <w:rStyle w:val="10"/>
          <w:rFonts w:eastAsiaTheme="minorHAnsi"/>
          <w:b w:val="0"/>
          <w:sz w:val="28"/>
          <w:szCs w:val="28"/>
        </w:rPr>
        <w:t xml:space="preserve">Карта (схема) границ </w:t>
      </w:r>
      <w:r w:rsidR="00D538F7" w:rsidRPr="002509B6">
        <w:rPr>
          <w:rFonts w:ascii="Times New Roman" w:eastAsia="Times New Roman" w:hAnsi="Times New Roman"/>
          <w:color w:val="000000"/>
          <w:sz w:val="28"/>
        </w:rPr>
        <w:t xml:space="preserve">объединенной зоны охраны объектов культурного наследия, </w:t>
      </w:r>
    </w:p>
    <w:p w14:paraId="6AA91931" w14:textId="77777777" w:rsidR="003472BD" w:rsidRDefault="00D538F7" w:rsidP="00D538F7">
      <w:pPr>
        <w:spacing w:after="0" w:line="240" w:lineRule="auto"/>
        <w:jc w:val="center"/>
        <w:rPr>
          <w:rFonts w:ascii="Times New Roman" w:eastAsia="Times New Roman" w:hAnsi="Times New Roman"/>
          <w:color w:val="000000"/>
          <w:sz w:val="28"/>
        </w:rPr>
      </w:pPr>
      <w:r w:rsidRPr="002509B6">
        <w:rPr>
          <w:rFonts w:ascii="Times New Roman" w:eastAsia="Times New Roman" w:hAnsi="Times New Roman"/>
          <w:color w:val="000000"/>
          <w:sz w:val="28"/>
        </w:rPr>
        <w:t>расположенных на территории бывшей Ново-Татарской слободы г. Казани</w:t>
      </w:r>
    </w:p>
    <w:p w14:paraId="74385326" w14:textId="26A9B527" w:rsidR="00E96056" w:rsidRDefault="00E96056" w:rsidP="00D538F7">
      <w:pPr>
        <w:spacing w:after="0" w:line="240" w:lineRule="auto"/>
        <w:jc w:val="center"/>
        <w:rPr>
          <w:rFonts w:ascii="Times New Roman" w:eastAsia="Times New Roman" w:hAnsi="Times New Roman"/>
          <w:color w:val="000000"/>
          <w:sz w:val="28"/>
        </w:rPr>
      </w:pPr>
    </w:p>
    <w:tbl>
      <w:tblPr>
        <w:tblStyle w:val="a5"/>
        <w:tblW w:w="10370" w:type="dxa"/>
        <w:tblLook w:val="04A0" w:firstRow="1" w:lastRow="0" w:firstColumn="1" w:lastColumn="0" w:noHBand="0" w:noVBand="1"/>
      </w:tblPr>
      <w:tblGrid>
        <w:gridCol w:w="1083"/>
        <w:gridCol w:w="9287"/>
      </w:tblGrid>
      <w:tr w:rsidR="00E96056" w:rsidRPr="00875165" w14:paraId="7A762B74" w14:textId="77777777" w:rsidTr="002517AE">
        <w:trPr>
          <w:trHeight w:val="9535"/>
        </w:trPr>
        <w:tc>
          <w:tcPr>
            <w:tcW w:w="10370" w:type="dxa"/>
            <w:gridSpan w:val="2"/>
            <w:tcBorders>
              <w:bottom w:val="nil"/>
            </w:tcBorders>
          </w:tcPr>
          <w:p w14:paraId="2FDADDA7" w14:textId="1E301F89" w:rsidR="00E96056" w:rsidRPr="007934D7" w:rsidRDefault="007934D7" w:rsidP="007934D7">
            <w:pPr>
              <w:pStyle w:val="a9"/>
              <w:spacing w:before="0" w:beforeAutospacing="0" w:after="0" w:afterAutospacing="0"/>
              <w:ind w:firstLine="35"/>
              <w:jc w:val="center"/>
              <w:rPr>
                <w:bCs/>
                <w:sz w:val="10"/>
                <w:szCs w:val="28"/>
              </w:rPr>
            </w:pPr>
            <w:r w:rsidRPr="00875165">
              <w:rPr>
                <w:bCs/>
                <w:noProof/>
                <w:sz w:val="28"/>
                <w:szCs w:val="28"/>
              </w:rPr>
              <mc:AlternateContent>
                <mc:Choice Requires="wps">
                  <w:drawing>
                    <wp:anchor distT="45720" distB="45720" distL="114300" distR="114300" simplePos="0" relativeHeight="251699200" behindDoc="0" locked="0" layoutInCell="1" allowOverlap="1" wp14:anchorId="518EA270" wp14:editId="7FC5F1B1">
                      <wp:simplePos x="0" y="0"/>
                      <wp:positionH relativeFrom="column">
                        <wp:posOffset>360045</wp:posOffset>
                      </wp:positionH>
                      <wp:positionV relativeFrom="paragraph">
                        <wp:posOffset>500849</wp:posOffset>
                      </wp:positionV>
                      <wp:extent cx="2145665" cy="581025"/>
                      <wp:effectExtent l="0" t="0" r="0" b="0"/>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581025"/>
                              </a:xfrm>
                              <a:prstGeom prst="rect">
                                <a:avLst/>
                              </a:prstGeom>
                              <a:noFill/>
                              <a:ln w="9525">
                                <a:noFill/>
                                <a:miter lim="800000"/>
                                <a:headEnd/>
                                <a:tailEnd/>
                              </a:ln>
                            </wps:spPr>
                            <wps:txbx>
                              <w:txbxContent>
                                <w:p w14:paraId="6F7A7CC3" w14:textId="77777777" w:rsidR="007934D7" w:rsidRPr="00A3536C" w:rsidRDefault="007934D7" w:rsidP="00E96056">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49113263" w14:textId="77777777" w:rsidR="007934D7" w:rsidRPr="00A3536C" w:rsidRDefault="007934D7" w:rsidP="00E96056">
                                  <w:pPr>
                                    <w:spacing w:after="0" w:line="240" w:lineRule="auto"/>
                                    <w:rPr>
                                      <w:rFonts w:ascii="Times New Roman" w:hAnsi="Times New Roman" w:cs="Times New Roman"/>
                                      <w:b/>
                                    </w:rPr>
                                  </w:pPr>
                                  <w:r w:rsidRPr="00A3536C">
                                    <w:rPr>
                                      <w:rFonts w:ascii="Times New Roman" w:hAnsi="Times New Roman" w:cs="Times New Roman"/>
                                      <w:b/>
                                    </w:rPr>
                                    <w:t>г.</w:t>
                                  </w:r>
                                  <w:r>
                                    <w:rPr>
                                      <w:rFonts w:ascii="Times New Roman" w:hAnsi="Times New Roman" w:cs="Times New Roman"/>
                                      <w:b/>
                                    </w:rPr>
                                    <w:t xml:space="preserve"> Казань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8EA270" id="_x0000_t202" coordsize="21600,21600" o:spt="202" path="m,l,21600r21600,l21600,xe">
                      <v:stroke joinstyle="miter"/>
                      <v:path gradientshapeok="t" o:connecttype="rect"/>
                    </v:shapetype>
                    <v:shape id="Надпись 2" o:spid="_x0000_s1026" type="#_x0000_t202" style="position:absolute;left:0;text-align:left;margin-left:28.35pt;margin-top:39.45pt;width:168.95pt;height:45.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" filled="f" stroked="f">
                      <v:textbox>
                        <w:txbxContent>
                          <w:p w14:paraId="6F7A7CC3" w14:textId="77777777" w:rsidR="007934D7" w:rsidRPr="00A3536C" w:rsidRDefault="007934D7" w:rsidP="00E96056">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49113263" w14:textId="77777777" w:rsidR="007934D7" w:rsidRPr="00A3536C" w:rsidRDefault="007934D7" w:rsidP="00E96056">
                            <w:pPr>
                              <w:spacing w:after="0" w:line="240" w:lineRule="auto"/>
                              <w:rPr>
                                <w:rFonts w:ascii="Times New Roman" w:hAnsi="Times New Roman" w:cs="Times New Roman"/>
                                <w:b/>
                              </w:rPr>
                            </w:pPr>
                            <w:r w:rsidRPr="00A3536C">
                              <w:rPr>
                                <w:rFonts w:ascii="Times New Roman" w:hAnsi="Times New Roman" w:cs="Times New Roman"/>
                                <w:b/>
                              </w:rPr>
                              <w:t>г.</w:t>
                            </w:r>
                            <w:r>
                              <w:rPr>
                                <w:rFonts w:ascii="Times New Roman" w:hAnsi="Times New Roman" w:cs="Times New Roman"/>
                                <w:b/>
                              </w:rPr>
                              <w:t xml:space="preserve"> Казань</w:t>
                            </w:r>
                          </w:p>
                        </w:txbxContent>
                      </v:textbox>
                    </v:shape>
                  </w:pict>
                </mc:Fallback>
              </mc:AlternateContent>
            </w:r>
            <w:r>
              <w:rPr>
                <w:noProof/>
              </w:rPr>
              <w:drawing>
                <wp:anchor distT="0" distB="0" distL="114300" distR="114300" simplePos="0" relativeHeight="251698176" behindDoc="1" locked="0" layoutInCell="1" allowOverlap="1" wp14:anchorId="12E0B22E" wp14:editId="04D5F4A4">
                  <wp:simplePos x="0" y="0"/>
                  <wp:positionH relativeFrom="column">
                    <wp:posOffset>360680</wp:posOffset>
                  </wp:positionH>
                  <wp:positionV relativeFrom="paragraph">
                    <wp:posOffset>269240</wp:posOffset>
                  </wp:positionV>
                  <wp:extent cx="5156200" cy="5673090"/>
                  <wp:effectExtent l="0" t="0" r="6350" b="3810"/>
                  <wp:wrapSquare wrapText="bothSides"/>
                  <wp:docPr id="44" name="Рисунок 44" descr="D:\Разное\ГБУ_деятельность\0_ПЗО_Иске-Таш\ТОМ_2\Схема 4-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зное\ГБУ_деятельность\0_ПЗО_Иске-Таш\ТОМ_2\Схема 4-350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469" b="16502"/>
                          <a:stretch/>
                        </pic:blipFill>
                        <pic:spPr bwMode="auto">
                          <a:xfrm>
                            <a:off x="0" y="0"/>
                            <a:ext cx="5156200" cy="5673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96056" w:rsidRPr="00875165" w14:paraId="6E64DF19" w14:textId="77777777" w:rsidTr="002517AE">
        <w:trPr>
          <w:trHeight w:val="271"/>
        </w:trPr>
        <w:tc>
          <w:tcPr>
            <w:tcW w:w="10370" w:type="dxa"/>
            <w:gridSpan w:val="2"/>
            <w:tcBorders>
              <w:top w:val="nil"/>
              <w:left w:val="single" w:sz="4" w:space="0" w:color="auto"/>
              <w:bottom w:val="single" w:sz="4" w:space="0" w:color="auto"/>
              <w:right w:val="single" w:sz="4" w:space="0" w:color="auto"/>
            </w:tcBorders>
          </w:tcPr>
          <w:p w14:paraId="226DEE8A" w14:textId="77777777" w:rsidR="00E96056" w:rsidRPr="00875165" w:rsidRDefault="00E96056" w:rsidP="007934D7">
            <w:pPr>
              <w:pStyle w:val="a9"/>
              <w:jc w:val="center"/>
              <w:rPr>
                <w:bCs/>
                <w:noProof/>
                <w:sz w:val="28"/>
                <w:szCs w:val="28"/>
              </w:rPr>
            </w:pPr>
            <w:r>
              <w:t>Масштаб 1:3500</w:t>
            </w:r>
          </w:p>
        </w:tc>
      </w:tr>
      <w:tr w:rsidR="00E96056" w:rsidRPr="00875165" w14:paraId="73155F92" w14:textId="77777777" w:rsidTr="002517AE">
        <w:trPr>
          <w:trHeight w:val="271"/>
        </w:trPr>
        <w:tc>
          <w:tcPr>
            <w:tcW w:w="10370" w:type="dxa"/>
            <w:gridSpan w:val="2"/>
            <w:tcBorders>
              <w:top w:val="single" w:sz="4" w:space="0" w:color="auto"/>
              <w:bottom w:val="nil"/>
            </w:tcBorders>
          </w:tcPr>
          <w:p w14:paraId="2ECFC06A" w14:textId="77777777" w:rsidR="00E96056" w:rsidRPr="00211B7E" w:rsidRDefault="00E96056" w:rsidP="007934D7">
            <w:pPr>
              <w:pStyle w:val="a9"/>
              <w:jc w:val="center"/>
            </w:pPr>
            <w:r>
              <w:t>Условные обозначения:</w:t>
            </w:r>
          </w:p>
        </w:tc>
      </w:tr>
      <w:tr w:rsidR="00E96056" w:rsidRPr="00875165" w14:paraId="15A6A338" w14:textId="77777777" w:rsidTr="002517AE">
        <w:trPr>
          <w:trHeight w:val="271"/>
        </w:trPr>
        <w:tc>
          <w:tcPr>
            <w:tcW w:w="1083" w:type="dxa"/>
            <w:tcBorders>
              <w:top w:val="nil"/>
              <w:left w:val="single" w:sz="4" w:space="0" w:color="auto"/>
              <w:bottom w:val="nil"/>
              <w:right w:val="nil"/>
            </w:tcBorders>
          </w:tcPr>
          <w:p w14:paraId="160065AB" w14:textId="77777777" w:rsidR="00E96056" w:rsidRDefault="00E96056" w:rsidP="007934D7">
            <w:pPr>
              <w:pStyle w:val="a9"/>
              <w:ind w:right="126" w:hanging="107"/>
              <w:jc w:val="both"/>
            </w:pPr>
            <w:r>
              <w:rPr>
                <w:noProof/>
              </w:rPr>
              <mc:AlternateContent>
                <mc:Choice Requires="wps">
                  <w:drawing>
                    <wp:anchor distT="0" distB="0" distL="114300" distR="114300" simplePos="0" relativeHeight="251693056" behindDoc="0" locked="0" layoutInCell="1" allowOverlap="1" wp14:anchorId="5D757EA9" wp14:editId="7CF8D206">
                      <wp:simplePos x="0" y="0"/>
                      <wp:positionH relativeFrom="column">
                        <wp:posOffset>71755</wp:posOffset>
                      </wp:positionH>
                      <wp:positionV relativeFrom="paragraph">
                        <wp:posOffset>-12452</wp:posOffset>
                      </wp:positionV>
                      <wp:extent cx="398834" cy="155643"/>
                      <wp:effectExtent l="0" t="0" r="20320" b="15875"/>
                      <wp:wrapNone/>
                      <wp:docPr id="2" name="Прямоугольник 2"/>
                      <wp:cNvGraphicFramePr/>
                      <a:graphic xmlns:a="http://schemas.openxmlformats.org/drawingml/2006/main">
                        <a:graphicData uri="http://schemas.microsoft.com/office/word/2010/wordprocessingShape">
                          <wps:wsp>
                            <wps:cNvSpPr/>
                            <wps:spPr>
                              <a:xfrm>
                                <a:off x="0" y="0"/>
                                <a:ext cx="398834" cy="155643"/>
                              </a:xfrm>
                              <a:prstGeom prst="rect">
                                <a:avLst/>
                              </a:prstGeom>
                              <a:solidFill>
                                <a:srgbClr val="B492E6"/>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E7B6AC" id="Прямоугольник 2" o:spid="_x0000_s1026" style="position:absolute;margin-left:5.65pt;margin-top:-1pt;width:31.4pt;height:12.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" fillcolor="#b492e6" strokecolor="#747070 [1614]" strokeweight="1pt"/>
                  </w:pict>
                </mc:Fallback>
              </mc:AlternateContent>
            </w:r>
          </w:p>
        </w:tc>
        <w:tc>
          <w:tcPr>
            <w:tcW w:w="9286" w:type="dxa"/>
            <w:tcBorders>
              <w:top w:val="nil"/>
              <w:left w:val="nil"/>
              <w:bottom w:val="nil"/>
              <w:right w:val="single" w:sz="4" w:space="0" w:color="auto"/>
            </w:tcBorders>
          </w:tcPr>
          <w:p w14:paraId="28490DE4" w14:textId="77777777" w:rsidR="00E96056" w:rsidRPr="00CF3784" w:rsidRDefault="00E96056" w:rsidP="002517AE">
            <w:pPr>
              <w:pStyle w:val="a9"/>
              <w:spacing w:line="276" w:lineRule="auto"/>
            </w:pPr>
            <w:r>
              <w:t>- е</w:t>
            </w:r>
            <w:r w:rsidRPr="00CF3784">
              <w:t>диная охранная зона (ЕОЗ)</w:t>
            </w:r>
          </w:p>
        </w:tc>
      </w:tr>
      <w:tr w:rsidR="00E96056" w:rsidRPr="00875165" w14:paraId="5252F05D" w14:textId="77777777" w:rsidTr="00E96056">
        <w:trPr>
          <w:trHeight w:val="272"/>
        </w:trPr>
        <w:tc>
          <w:tcPr>
            <w:tcW w:w="1083" w:type="dxa"/>
            <w:tcBorders>
              <w:top w:val="nil"/>
              <w:left w:val="single" w:sz="4" w:space="0" w:color="auto"/>
              <w:bottom w:val="nil"/>
              <w:right w:val="nil"/>
            </w:tcBorders>
            <w:vAlign w:val="center"/>
          </w:tcPr>
          <w:p w14:paraId="34D06872" w14:textId="77777777" w:rsidR="00E96056" w:rsidRDefault="00E96056" w:rsidP="007934D7">
            <w:pPr>
              <w:pStyle w:val="a9"/>
              <w:ind w:right="126" w:hanging="107"/>
              <w:jc w:val="both"/>
              <w:rPr>
                <w:noProof/>
              </w:rPr>
            </w:pPr>
            <w:r>
              <w:rPr>
                <w:noProof/>
              </w:rPr>
              <mc:AlternateContent>
                <mc:Choice Requires="wps">
                  <w:drawing>
                    <wp:anchor distT="0" distB="0" distL="114300" distR="114300" simplePos="0" relativeHeight="251694080" behindDoc="0" locked="0" layoutInCell="1" allowOverlap="1" wp14:anchorId="4580441B" wp14:editId="4615356B">
                      <wp:simplePos x="0" y="0"/>
                      <wp:positionH relativeFrom="column">
                        <wp:posOffset>78105</wp:posOffset>
                      </wp:positionH>
                      <wp:positionV relativeFrom="paragraph">
                        <wp:posOffset>-13335</wp:posOffset>
                      </wp:positionV>
                      <wp:extent cx="398780" cy="155575"/>
                      <wp:effectExtent l="0" t="0" r="20320" b="15875"/>
                      <wp:wrapNone/>
                      <wp:docPr id="35" name="Прямоугольник 35"/>
                      <wp:cNvGraphicFramePr/>
                      <a:graphic xmlns:a="http://schemas.openxmlformats.org/drawingml/2006/main">
                        <a:graphicData uri="http://schemas.microsoft.com/office/word/2010/wordprocessingShape">
                          <wps:wsp>
                            <wps:cNvSpPr/>
                            <wps:spPr>
                              <a:xfrm>
                                <a:off x="0" y="0"/>
                                <a:ext cx="398780" cy="155575"/>
                              </a:xfrm>
                              <a:prstGeom prst="rect">
                                <a:avLst/>
                              </a:prstGeom>
                              <a:solidFill>
                                <a:srgbClr val="85DFFF"/>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AD9F3" id="Прямоугольник 35" o:spid="_x0000_s1026" style="position:absolute;margin-left:6.15pt;margin-top:-1.05pt;width:31.4pt;height:1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" fillcolor="#85dfff" strokecolor="#747070 [1614]" strokeweight="1pt"/>
                  </w:pict>
                </mc:Fallback>
              </mc:AlternateContent>
            </w:r>
          </w:p>
        </w:tc>
        <w:tc>
          <w:tcPr>
            <w:tcW w:w="9286" w:type="dxa"/>
            <w:tcBorders>
              <w:top w:val="nil"/>
              <w:left w:val="nil"/>
              <w:bottom w:val="nil"/>
              <w:right w:val="single" w:sz="4" w:space="0" w:color="auto"/>
            </w:tcBorders>
          </w:tcPr>
          <w:p w14:paraId="3A43B3BB" w14:textId="77777777" w:rsidR="00E96056" w:rsidRPr="00CF3784" w:rsidRDefault="00E96056" w:rsidP="002517AE">
            <w:pPr>
              <w:pStyle w:val="a9"/>
              <w:spacing w:line="276" w:lineRule="auto"/>
            </w:pPr>
            <w:r>
              <w:t>- е</w:t>
            </w:r>
            <w:r w:rsidRPr="00CF3784">
              <w:t>диная зона регулирования застройки и хозяйственной деятельности (ЕЗРЗ-1)</w:t>
            </w:r>
          </w:p>
        </w:tc>
      </w:tr>
      <w:tr w:rsidR="00E96056" w:rsidRPr="00875165" w14:paraId="5970876C" w14:textId="77777777" w:rsidTr="00E96056">
        <w:trPr>
          <w:trHeight w:val="272"/>
        </w:trPr>
        <w:tc>
          <w:tcPr>
            <w:tcW w:w="1083" w:type="dxa"/>
            <w:tcBorders>
              <w:top w:val="nil"/>
              <w:left w:val="single" w:sz="4" w:space="0" w:color="auto"/>
              <w:bottom w:val="nil"/>
              <w:right w:val="nil"/>
            </w:tcBorders>
            <w:vAlign w:val="center"/>
          </w:tcPr>
          <w:p w14:paraId="52DBFB0C" w14:textId="77777777" w:rsidR="00E96056" w:rsidRDefault="00E96056" w:rsidP="007934D7">
            <w:pPr>
              <w:pStyle w:val="a9"/>
              <w:ind w:right="126" w:hanging="107"/>
              <w:jc w:val="both"/>
              <w:rPr>
                <w:noProof/>
              </w:rPr>
            </w:pPr>
            <w:r>
              <w:rPr>
                <w:noProof/>
              </w:rPr>
              <mc:AlternateContent>
                <mc:Choice Requires="wps">
                  <w:drawing>
                    <wp:anchor distT="0" distB="0" distL="114300" distR="114300" simplePos="0" relativeHeight="251695104" behindDoc="0" locked="0" layoutInCell="1" allowOverlap="1" wp14:anchorId="70A95890" wp14:editId="20A872F2">
                      <wp:simplePos x="0" y="0"/>
                      <wp:positionH relativeFrom="column">
                        <wp:posOffset>77470</wp:posOffset>
                      </wp:positionH>
                      <wp:positionV relativeFrom="paragraph">
                        <wp:posOffset>11430</wp:posOffset>
                      </wp:positionV>
                      <wp:extent cx="398780" cy="155575"/>
                      <wp:effectExtent l="0" t="0" r="20320" b="15875"/>
                      <wp:wrapNone/>
                      <wp:docPr id="4" name="Прямоугольник 4"/>
                      <wp:cNvGraphicFramePr/>
                      <a:graphic xmlns:a="http://schemas.openxmlformats.org/drawingml/2006/main">
                        <a:graphicData uri="http://schemas.microsoft.com/office/word/2010/wordprocessingShape">
                          <wps:wsp>
                            <wps:cNvSpPr/>
                            <wps:spPr>
                              <a:xfrm>
                                <a:off x="0" y="0"/>
                                <a:ext cx="398780" cy="155575"/>
                              </a:xfrm>
                              <a:prstGeom prst="rect">
                                <a:avLst/>
                              </a:prstGeom>
                              <a:solidFill>
                                <a:srgbClr val="4F82D5"/>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367AD" id="Прямоугольник 4" o:spid="_x0000_s1026" style="position:absolute;margin-left:6.1pt;margin-top:.9pt;width:31.4pt;height:1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" fillcolor="#4f82d5" strokecolor="#747070 [1614]" strokeweight="1pt"/>
                  </w:pict>
                </mc:Fallback>
              </mc:AlternateContent>
            </w:r>
          </w:p>
        </w:tc>
        <w:tc>
          <w:tcPr>
            <w:tcW w:w="9286" w:type="dxa"/>
            <w:tcBorders>
              <w:top w:val="nil"/>
              <w:left w:val="nil"/>
              <w:bottom w:val="nil"/>
              <w:right w:val="single" w:sz="4" w:space="0" w:color="auto"/>
            </w:tcBorders>
          </w:tcPr>
          <w:p w14:paraId="5C3ADE57" w14:textId="77777777" w:rsidR="00E96056" w:rsidRPr="00CF3784" w:rsidRDefault="00E96056" w:rsidP="002517AE">
            <w:pPr>
              <w:pStyle w:val="a9"/>
              <w:spacing w:line="276" w:lineRule="auto"/>
            </w:pPr>
            <w:r>
              <w:t>- е</w:t>
            </w:r>
            <w:r w:rsidRPr="00CF3784">
              <w:t>диная зона регулирования застройки и хозяйственной деятельности (ЕЗРЗ-</w:t>
            </w:r>
            <w:r>
              <w:t>2</w:t>
            </w:r>
            <w:r w:rsidRPr="00CF3784">
              <w:t>)</w:t>
            </w:r>
          </w:p>
        </w:tc>
      </w:tr>
      <w:tr w:rsidR="00E96056" w:rsidRPr="00875165" w14:paraId="48AA855A" w14:textId="77777777" w:rsidTr="00E96056">
        <w:trPr>
          <w:trHeight w:val="272"/>
        </w:trPr>
        <w:tc>
          <w:tcPr>
            <w:tcW w:w="1083" w:type="dxa"/>
            <w:tcBorders>
              <w:top w:val="nil"/>
              <w:left w:val="single" w:sz="4" w:space="0" w:color="auto"/>
              <w:bottom w:val="nil"/>
              <w:right w:val="nil"/>
            </w:tcBorders>
            <w:vAlign w:val="center"/>
          </w:tcPr>
          <w:p w14:paraId="4D080F94" w14:textId="77777777" w:rsidR="00E96056" w:rsidRDefault="00E96056" w:rsidP="007934D7">
            <w:pPr>
              <w:pStyle w:val="a9"/>
              <w:ind w:right="126" w:hanging="107"/>
              <w:jc w:val="both"/>
              <w:rPr>
                <w:noProof/>
              </w:rPr>
            </w:pPr>
            <w:r>
              <w:rPr>
                <w:noProof/>
              </w:rPr>
              <mc:AlternateContent>
                <mc:Choice Requires="wps">
                  <w:drawing>
                    <wp:anchor distT="0" distB="0" distL="114300" distR="114300" simplePos="0" relativeHeight="251696128" behindDoc="0" locked="0" layoutInCell="1" allowOverlap="1" wp14:anchorId="39465057" wp14:editId="73F9651F">
                      <wp:simplePos x="0" y="0"/>
                      <wp:positionH relativeFrom="column">
                        <wp:posOffset>78105</wp:posOffset>
                      </wp:positionH>
                      <wp:positionV relativeFrom="paragraph">
                        <wp:posOffset>29845</wp:posOffset>
                      </wp:positionV>
                      <wp:extent cx="398780" cy="155575"/>
                      <wp:effectExtent l="0" t="0" r="20320" b="11430"/>
                      <wp:wrapNone/>
                      <wp:docPr id="42" name="Прямоугольник 42"/>
                      <wp:cNvGraphicFramePr/>
                      <a:graphic xmlns:a="http://schemas.openxmlformats.org/drawingml/2006/main">
                        <a:graphicData uri="http://schemas.microsoft.com/office/word/2010/wordprocessingShape">
                          <wps:wsp>
                            <wps:cNvSpPr/>
                            <wps:spPr>
                              <a:xfrm>
                                <a:off x="0" y="0"/>
                                <a:ext cx="398780" cy="155575"/>
                              </a:xfrm>
                              <a:prstGeom prst="rect">
                                <a:avLst/>
                              </a:prstGeom>
                              <a:solidFill>
                                <a:srgbClr val="779FDF"/>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44F4C" id="Прямоугольник 42" o:spid="_x0000_s1026" style="position:absolute;margin-left:6.15pt;margin-top:2.35pt;width:31.4pt;height:1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" fillcolor="#779fdf" strokecolor="#747070 [1614]" strokeweight="1pt"/>
                  </w:pict>
                </mc:Fallback>
              </mc:AlternateContent>
            </w:r>
          </w:p>
        </w:tc>
        <w:tc>
          <w:tcPr>
            <w:tcW w:w="9286" w:type="dxa"/>
            <w:tcBorders>
              <w:top w:val="nil"/>
              <w:left w:val="nil"/>
              <w:bottom w:val="nil"/>
              <w:right w:val="single" w:sz="4" w:space="0" w:color="auto"/>
            </w:tcBorders>
          </w:tcPr>
          <w:p w14:paraId="494A7655" w14:textId="77777777" w:rsidR="00E96056" w:rsidRDefault="00E96056" w:rsidP="002517AE">
            <w:pPr>
              <w:pStyle w:val="a9"/>
              <w:spacing w:line="276" w:lineRule="auto"/>
            </w:pPr>
            <w:r>
              <w:t>- е</w:t>
            </w:r>
            <w:r w:rsidRPr="00CF3784">
              <w:t>диная зона регулирования застройки и хозяйственной деятельности (ЕЗРЗ-</w:t>
            </w:r>
            <w:r>
              <w:t>3</w:t>
            </w:r>
            <w:r w:rsidRPr="00CF3784">
              <w:t>)</w:t>
            </w:r>
          </w:p>
        </w:tc>
      </w:tr>
      <w:tr w:rsidR="00E96056" w:rsidRPr="00875165" w14:paraId="1C86D036" w14:textId="77777777" w:rsidTr="000964AD">
        <w:trPr>
          <w:trHeight w:val="509"/>
        </w:trPr>
        <w:tc>
          <w:tcPr>
            <w:tcW w:w="1083" w:type="dxa"/>
            <w:tcBorders>
              <w:top w:val="nil"/>
              <w:left w:val="single" w:sz="4" w:space="0" w:color="auto"/>
              <w:bottom w:val="single" w:sz="4" w:space="0" w:color="auto"/>
              <w:right w:val="nil"/>
            </w:tcBorders>
            <w:vAlign w:val="center"/>
          </w:tcPr>
          <w:p w14:paraId="50CAABCE" w14:textId="5CE18F69" w:rsidR="00E96056" w:rsidRDefault="00191DCF" w:rsidP="007934D7">
            <w:pPr>
              <w:pStyle w:val="a9"/>
              <w:ind w:right="126" w:hanging="107"/>
              <w:jc w:val="both"/>
              <w:rPr>
                <w:noProof/>
              </w:rPr>
            </w:pPr>
            <w:r>
              <w:rPr>
                <w:noProof/>
              </w:rPr>
              <mc:AlternateContent>
                <mc:Choice Requires="wps">
                  <w:drawing>
                    <wp:anchor distT="0" distB="0" distL="114300" distR="114300" simplePos="0" relativeHeight="251697152" behindDoc="0" locked="0" layoutInCell="1" allowOverlap="1" wp14:anchorId="5E33FA4C" wp14:editId="2DE98137">
                      <wp:simplePos x="0" y="0"/>
                      <wp:positionH relativeFrom="column">
                        <wp:posOffset>78105</wp:posOffset>
                      </wp:positionH>
                      <wp:positionV relativeFrom="paragraph">
                        <wp:posOffset>-16510</wp:posOffset>
                      </wp:positionV>
                      <wp:extent cx="398780" cy="155575"/>
                      <wp:effectExtent l="0" t="0" r="20320" b="15875"/>
                      <wp:wrapNone/>
                      <wp:docPr id="10" name="Прямоугольник 10"/>
                      <wp:cNvGraphicFramePr/>
                      <a:graphic xmlns:a="http://schemas.openxmlformats.org/drawingml/2006/main">
                        <a:graphicData uri="http://schemas.microsoft.com/office/word/2010/wordprocessingShape">
                          <wps:wsp>
                            <wps:cNvSpPr/>
                            <wps:spPr>
                              <a:xfrm>
                                <a:off x="0" y="0"/>
                                <a:ext cx="398780" cy="155575"/>
                              </a:xfrm>
                              <a:prstGeom prst="rect">
                                <a:avLst/>
                              </a:prstGeom>
                              <a:solidFill>
                                <a:srgbClr val="E2AA6C"/>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297FF" id="Прямоугольник 10" o:spid="_x0000_s1026" style="position:absolute;margin-left:6.15pt;margin-top:-1.3pt;width:31.4pt;height:1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" fillcolor="#e2aa6c" strokecolor="#747070 [1614]" strokeweight="1pt"/>
                  </w:pict>
                </mc:Fallback>
              </mc:AlternateContent>
            </w:r>
          </w:p>
        </w:tc>
        <w:tc>
          <w:tcPr>
            <w:tcW w:w="9286" w:type="dxa"/>
            <w:tcBorders>
              <w:top w:val="nil"/>
              <w:left w:val="nil"/>
              <w:bottom w:val="single" w:sz="4" w:space="0" w:color="auto"/>
              <w:right w:val="single" w:sz="4" w:space="0" w:color="auto"/>
            </w:tcBorders>
          </w:tcPr>
          <w:p w14:paraId="0A2DDD13" w14:textId="3C5D2858" w:rsidR="00E96056" w:rsidRDefault="00E96056" w:rsidP="002517AE">
            <w:pPr>
              <w:pStyle w:val="a9"/>
              <w:spacing w:line="276" w:lineRule="auto"/>
            </w:pPr>
            <w:r>
              <w:t>- е</w:t>
            </w:r>
            <w:r w:rsidRPr="00CF3784">
              <w:t>диная зона регулирования застройки и хозяйственной деятельности (ЕЗРЗ-</w:t>
            </w:r>
            <w:r>
              <w:t>4</w:t>
            </w:r>
            <w:r w:rsidRPr="00CF3784">
              <w:t>)</w:t>
            </w:r>
          </w:p>
        </w:tc>
      </w:tr>
    </w:tbl>
    <w:p w14:paraId="7AEE64D5" w14:textId="1EDA9324" w:rsidR="007D7856" w:rsidRPr="002509B6" w:rsidRDefault="00DB6F69" w:rsidP="004830C3">
      <w:pPr>
        <w:pStyle w:val="a3"/>
        <w:spacing w:after="0" w:line="240" w:lineRule="auto"/>
        <w:ind w:left="0"/>
        <w:jc w:val="center"/>
        <w:rPr>
          <w:rFonts w:ascii="Times New Roman" w:eastAsia="Times New Roman" w:hAnsi="Times New Roman"/>
          <w:color w:val="000000"/>
          <w:sz w:val="28"/>
        </w:rPr>
      </w:pPr>
      <w:r w:rsidRPr="002509B6">
        <w:rPr>
          <w:rFonts w:ascii="Times New Roman" w:eastAsia="Times New Roman" w:hAnsi="Times New Roman"/>
          <w:color w:val="000000"/>
          <w:sz w:val="28"/>
          <w:lang w:val="en-US"/>
        </w:rPr>
        <w:lastRenderedPageBreak/>
        <w:t>I</w:t>
      </w:r>
      <w:r w:rsidRPr="002509B6">
        <w:rPr>
          <w:rFonts w:ascii="Times New Roman" w:eastAsia="Times New Roman" w:hAnsi="Times New Roman"/>
          <w:color w:val="000000"/>
          <w:sz w:val="28"/>
        </w:rPr>
        <w:t xml:space="preserve">. </w:t>
      </w:r>
      <w:r w:rsidR="00F05393" w:rsidRPr="002509B6">
        <w:rPr>
          <w:rFonts w:ascii="Times New Roman" w:eastAsia="Times New Roman" w:hAnsi="Times New Roman"/>
          <w:color w:val="000000"/>
          <w:sz w:val="28"/>
        </w:rPr>
        <w:t>ЕОЗ</w:t>
      </w:r>
      <w:r w:rsidR="00A03B8B" w:rsidRPr="002509B6">
        <w:rPr>
          <w:rFonts w:ascii="Times New Roman" w:eastAsia="Calibri" w:hAnsi="Times New Roman" w:cs="Times New Roman"/>
          <w:sz w:val="28"/>
          <w:szCs w:val="28"/>
          <w:vertAlign w:val="superscript"/>
        </w:rPr>
        <w:footnoteReference w:id="1"/>
      </w:r>
      <w:r w:rsidR="00F05393" w:rsidRPr="002509B6">
        <w:rPr>
          <w:rFonts w:ascii="Times New Roman" w:eastAsia="Times New Roman" w:hAnsi="Times New Roman"/>
          <w:color w:val="000000"/>
          <w:sz w:val="28"/>
        </w:rPr>
        <w:t>,</w:t>
      </w:r>
      <w:r w:rsidR="00525276" w:rsidRPr="002509B6">
        <w:rPr>
          <w:rFonts w:ascii="Times New Roman" w:eastAsia="Times New Roman" w:hAnsi="Times New Roman"/>
          <w:color w:val="000000"/>
          <w:sz w:val="28"/>
        </w:rPr>
        <w:t xml:space="preserve"> адрес (местоположение): Р</w:t>
      </w:r>
      <w:r w:rsidR="006A58CD">
        <w:rPr>
          <w:rFonts w:ascii="Times New Roman" w:eastAsia="Times New Roman" w:hAnsi="Times New Roman"/>
          <w:color w:val="000000"/>
          <w:sz w:val="28"/>
        </w:rPr>
        <w:t xml:space="preserve">еспублика </w:t>
      </w:r>
      <w:r w:rsidR="00525276" w:rsidRPr="002509B6">
        <w:rPr>
          <w:rFonts w:ascii="Times New Roman" w:eastAsia="Times New Roman" w:hAnsi="Times New Roman"/>
          <w:color w:val="000000"/>
          <w:sz w:val="28"/>
        </w:rPr>
        <w:t>Т</w:t>
      </w:r>
      <w:r w:rsidR="006A58CD">
        <w:rPr>
          <w:rFonts w:ascii="Times New Roman" w:eastAsia="Times New Roman" w:hAnsi="Times New Roman"/>
          <w:color w:val="000000"/>
          <w:sz w:val="28"/>
        </w:rPr>
        <w:t>атарстан</w:t>
      </w:r>
      <w:r w:rsidR="00525276" w:rsidRPr="002509B6">
        <w:rPr>
          <w:rFonts w:ascii="Times New Roman" w:eastAsia="Times New Roman" w:hAnsi="Times New Roman"/>
          <w:color w:val="000000"/>
          <w:sz w:val="28"/>
        </w:rPr>
        <w:t>, г.</w:t>
      </w:r>
      <w:r w:rsidR="005376A0" w:rsidRPr="002509B6">
        <w:rPr>
          <w:rFonts w:ascii="Times New Roman" w:eastAsia="Times New Roman" w:hAnsi="Times New Roman"/>
          <w:color w:val="000000"/>
          <w:sz w:val="28"/>
        </w:rPr>
        <w:t xml:space="preserve"> </w:t>
      </w:r>
      <w:r w:rsidR="00F05393" w:rsidRPr="002509B6">
        <w:rPr>
          <w:rFonts w:ascii="Times New Roman" w:eastAsia="Times New Roman" w:hAnsi="Times New Roman"/>
          <w:color w:val="000000"/>
          <w:sz w:val="28"/>
        </w:rPr>
        <w:t>Казань,</w:t>
      </w:r>
    </w:p>
    <w:p w14:paraId="269F2895" w14:textId="77777777" w:rsidR="00F05393" w:rsidRPr="002509B6" w:rsidRDefault="00F05393" w:rsidP="004830C3">
      <w:pPr>
        <w:pStyle w:val="a3"/>
        <w:spacing w:after="0" w:line="240" w:lineRule="auto"/>
        <w:ind w:left="0"/>
        <w:jc w:val="center"/>
        <w:rPr>
          <w:rFonts w:ascii="Times New Roman" w:eastAsia="Times New Roman" w:hAnsi="Times New Roman"/>
          <w:color w:val="000000"/>
          <w:sz w:val="28"/>
        </w:rPr>
      </w:pPr>
      <w:r w:rsidRPr="002509B6">
        <w:rPr>
          <w:rFonts w:ascii="Times New Roman" w:eastAsia="Times New Roman" w:hAnsi="Times New Roman"/>
          <w:color w:val="000000"/>
          <w:sz w:val="28"/>
        </w:rPr>
        <w:t xml:space="preserve">территория </w:t>
      </w:r>
      <w:r w:rsidR="00677B6E" w:rsidRPr="002509B6">
        <w:rPr>
          <w:rFonts w:ascii="Times New Roman" w:eastAsia="Times New Roman" w:hAnsi="Times New Roman"/>
          <w:color w:val="000000"/>
          <w:sz w:val="28"/>
        </w:rPr>
        <w:t>бывшей</w:t>
      </w:r>
      <w:r w:rsidR="007D7856" w:rsidRPr="002509B6">
        <w:rPr>
          <w:rFonts w:ascii="Times New Roman" w:eastAsia="Times New Roman" w:hAnsi="Times New Roman"/>
          <w:color w:val="000000"/>
          <w:sz w:val="28"/>
        </w:rPr>
        <w:t xml:space="preserve"> </w:t>
      </w:r>
      <w:r w:rsidRPr="002509B6">
        <w:rPr>
          <w:rFonts w:ascii="Times New Roman" w:eastAsia="Times New Roman" w:hAnsi="Times New Roman"/>
          <w:color w:val="000000"/>
          <w:sz w:val="28"/>
        </w:rPr>
        <w:t>Ново-Татарской слободы</w:t>
      </w:r>
    </w:p>
    <w:p w14:paraId="42E49081" w14:textId="77777777" w:rsidR="00F02062" w:rsidRPr="001D2484" w:rsidRDefault="00F02062" w:rsidP="004830C3">
      <w:pPr>
        <w:spacing w:after="0" w:line="240" w:lineRule="auto"/>
        <w:rPr>
          <w:rFonts w:ascii="Times New Roman" w:hAnsi="Times New Roman"/>
          <w:sz w:val="2"/>
          <w:szCs w:val="2"/>
        </w:rPr>
      </w:pPr>
    </w:p>
    <w:p w14:paraId="55887D6D" w14:textId="77777777" w:rsidR="00F215EB" w:rsidRDefault="00F215EB" w:rsidP="00F215EB">
      <w:pPr>
        <w:widowControl w:val="0"/>
        <w:autoSpaceDE w:val="0"/>
        <w:autoSpaceDN w:val="0"/>
        <w:adjustRightInd w:val="0"/>
        <w:spacing w:after="0" w:line="240" w:lineRule="auto"/>
        <w:contextualSpacing/>
        <w:jc w:val="center"/>
        <w:rPr>
          <w:rFonts w:ascii="Times New Roman" w:eastAsia="Times New Roman" w:hAnsi="Times New Roman" w:cs="Times New Roman"/>
          <w:bCs/>
          <w:sz w:val="28"/>
          <w:szCs w:val="28"/>
          <w:lang w:eastAsia="ru-RU"/>
        </w:rPr>
      </w:pPr>
    </w:p>
    <w:p w14:paraId="7D29E40F" w14:textId="5E0D082C" w:rsidR="002509B6" w:rsidRPr="0052136B"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75165">
        <w:rPr>
          <w:rFonts w:ascii="Times New Roman" w:eastAsia="Times New Roman" w:hAnsi="Times New Roman" w:cs="Times New Roman"/>
          <w:bCs/>
          <w:sz w:val="28"/>
          <w:szCs w:val="28"/>
          <w:lang w:eastAsia="ru-RU"/>
        </w:rPr>
        <w:t>Раздел 1</w:t>
      </w:r>
    </w:p>
    <w:tbl>
      <w:tblPr>
        <w:tblW w:w="10093" w:type="dxa"/>
        <w:tblInd w:w="-5"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5131"/>
      </w:tblGrid>
      <w:tr w:rsidR="002509B6" w:rsidRPr="00875165" w14:paraId="7F8FDE73" w14:textId="77777777" w:rsidTr="006A58CD">
        <w:trPr>
          <w:trHeight w:val="20"/>
        </w:trPr>
        <w:tc>
          <w:tcPr>
            <w:tcW w:w="10093" w:type="dxa"/>
            <w:gridSpan w:val="3"/>
            <w:tcBorders>
              <w:top w:val="single" w:sz="4" w:space="0" w:color="auto"/>
              <w:bottom w:val="single" w:sz="4" w:space="0" w:color="auto"/>
              <w:right w:val="single" w:sz="4" w:space="0" w:color="auto"/>
            </w:tcBorders>
          </w:tcPr>
          <w:p w14:paraId="4B1F01AB" w14:textId="77777777" w:rsidR="002509B6" w:rsidRPr="00875165" w:rsidRDefault="002509B6" w:rsidP="004830C3">
            <w:pPr>
              <w:keepNext/>
              <w:autoSpaceDE w:val="0"/>
              <w:autoSpaceDN w:val="0"/>
              <w:spacing w:after="0" w:line="240" w:lineRule="auto"/>
              <w:jc w:val="center"/>
              <w:outlineLvl w:val="0"/>
              <w:rPr>
                <w:rFonts w:ascii="Times New Roman" w:hAnsi="Times New Roman" w:cs="Times New Roman"/>
                <w:caps/>
                <w:sz w:val="28"/>
                <w:szCs w:val="28"/>
                <w:lang w:eastAsia="ru-RU"/>
              </w:rPr>
            </w:pPr>
            <w:r w:rsidRPr="00875165">
              <w:rPr>
                <w:rFonts w:ascii="Times New Roman" w:hAnsi="Times New Roman" w:cs="Times New Roman"/>
                <w:sz w:val="28"/>
                <w:szCs w:val="28"/>
                <w:lang w:eastAsia="ru-RU"/>
              </w:rPr>
              <w:t>Сведения об объекте</w:t>
            </w:r>
          </w:p>
        </w:tc>
      </w:tr>
      <w:tr w:rsidR="002509B6" w:rsidRPr="00875165" w14:paraId="77272189" w14:textId="77777777" w:rsidTr="006A58CD">
        <w:trPr>
          <w:trHeight w:val="20"/>
        </w:trPr>
        <w:tc>
          <w:tcPr>
            <w:tcW w:w="846" w:type="dxa"/>
            <w:tcBorders>
              <w:top w:val="single" w:sz="4" w:space="0" w:color="auto"/>
              <w:bottom w:val="single" w:sz="4" w:space="0" w:color="auto"/>
              <w:right w:val="single" w:sz="4" w:space="0" w:color="auto"/>
            </w:tcBorders>
          </w:tcPr>
          <w:p w14:paraId="4D55E01B"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p w14:paraId="72834F3C"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3283B26D"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Характеристики объекта</w:t>
            </w:r>
          </w:p>
        </w:tc>
        <w:tc>
          <w:tcPr>
            <w:tcW w:w="5131" w:type="dxa"/>
            <w:tcBorders>
              <w:top w:val="single" w:sz="4" w:space="0" w:color="auto"/>
              <w:left w:val="single" w:sz="4" w:space="0" w:color="auto"/>
              <w:bottom w:val="single" w:sz="4" w:space="0" w:color="auto"/>
            </w:tcBorders>
          </w:tcPr>
          <w:p w14:paraId="0160BC5E"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Описание характеристик</w:t>
            </w:r>
          </w:p>
        </w:tc>
      </w:tr>
      <w:tr w:rsidR="002509B6" w:rsidRPr="00875165" w14:paraId="29EA576D" w14:textId="77777777" w:rsidTr="006A58CD">
        <w:trPr>
          <w:trHeight w:val="20"/>
        </w:trPr>
        <w:tc>
          <w:tcPr>
            <w:tcW w:w="846" w:type="dxa"/>
            <w:tcBorders>
              <w:top w:val="single" w:sz="4" w:space="0" w:color="auto"/>
              <w:bottom w:val="single" w:sz="4" w:space="0" w:color="auto"/>
              <w:right w:val="single" w:sz="4" w:space="0" w:color="auto"/>
            </w:tcBorders>
          </w:tcPr>
          <w:p w14:paraId="333E783C"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7E9777BA" w14:textId="77777777" w:rsidR="002509B6" w:rsidRPr="00875165" w:rsidRDefault="002509B6" w:rsidP="004830C3">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Местоположение объекта</w:t>
            </w:r>
          </w:p>
        </w:tc>
        <w:tc>
          <w:tcPr>
            <w:tcW w:w="5131" w:type="dxa"/>
            <w:tcBorders>
              <w:top w:val="single" w:sz="4" w:space="0" w:color="auto"/>
              <w:left w:val="single" w:sz="4" w:space="0" w:color="auto"/>
              <w:bottom w:val="single" w:sz="4" w:space="0" w:color="auto"/>
            </w:tcBorders>
          </w:tcPr>
          <w:p w14:paraId="13D903EC" w14:textId="77777777" w:rsidR="006A58CD" w:rsidRPr="002509B6" w:rsidRDefault="006A58CD" w:rsidP="004830C3">
            <w:pPr>
              <w:pStyle w:val="a3"/>
              <w:spacing w:after="0" w:line="240" w:lineRule="auto"/>
              <w:ind w:left="0"/>
              <w:rPr>
                <w:rFonts w:ascii="Times New Roman" w:eastAsia="Times New Roman" w:hAnsi="Times New Roman"/>
                <w:color w:val="000000"/>
                <w:sz w:val="28"/>
              </w:rPr>
            </w:pPr>
            <w:r w:rsidRPr="002509B6">
              <w:rPr>
                <w:rFonts w:ascii="Times New Roman" w:eastAsia="Times New Roman" w:hAnsi="Times New Roman"/>
                <w:color w:val="000000"/>
                <w:sz w:val="28"/>
              </w:rPr>
              <w:t>Р</w:t>
            </w:r>
            <w:r>
              <w:rPr>
                <w:rFonts w:ascii="Times New Roman" w:eastAsia="Times New Roman" w:hAnsi="Times New Roman"/>
                <w:color w:val="000000"/>
                <w:sz w:val="28"/>
              </w:rPr>
              <w:t xml:space="preserve">еспублика </w:t>
            </w:r>
            <w:r w:rsidRPr="002509B6">
              <w:rPr>
                <w:rFonts w:ascii="Times New Roman" w:eastAsia="Times New Roman" w:hAnsi="Times New Roman"/>
                <w:color w:val="000000"/>
                <w:sz w:val="28"/>
              </w:rPr>
              <w:t>Т</w:t>
            </w:r>
            <w:r>
              <w:rPr>
                <w:rFonts w:ascii="Times New Roman" w:eastAsia="Times New Roman" w:hAnsi="Times New Roman"/>
                <w:color w:val="000000"/>
                <w:sz w:val="28"/>
              </w:rPr>
              <w:t>атарстан</w:t>
            </w:r>
            <w:r w:rsidRPr="002509B6">
              <w:rPr>
                <w:rFonts w:ascii="Times New Roman" w:eastAsia="Times New Roman" w:hAnsi="Times New Roman"/>
                <w:color w:val="000000"/>
                <w:sz w:val="28"/>
              </w:rPr>
              <w:t>, г. Казань,</w:t>
            </w:r>
            <w:r>
              <w:rPr>
                <w:rFonts w:ascii="Times New Roman" w:eastAsia="Times New Roman" w:hAnsi="Times New Roman"/>
                <w:color w:val="000000"/>
                <w:sz w:val="28"/>
              </w:rPr>
              <w:t xml:space="preserve"> </w:t>
            </w:r>
            <w:r w:rsidRPr="002509B6">
              <w:rPr>
                <w:rFonts w:ascii="Times New Roman" w:eastAsia="Times New Roman" w:hAnsi="Times New Roman"/>
                <w:color w:val="000000"/>
                <w:sz w:val="28"/>
              </w:rPr>
              <w:t>территория бывшей Ново-Татарской слободы</w:t>
            </w:r>
          </w:p>
          <w:p w14:paraId="07783733" w14:textId="77777777" w:rsidR="002509B6" w:rsidRPr="00875165" w:rsidRDefault="002509B6" w:rsidP="004830C3">
            <w:pPr>
              <w:keepNext/>
              <w:keepLines/>
              <w:suppressAutoHyphens/>
              <w:autoSpaceDE w:val="0"/>
              <w:autoSpaceDN w:val="0"/>
              <w:adjustRightInd w:val="0"/>
              <w:spacing w:after="0" w:line="240" w:lineRule="auto"/>
              <w:jc w:val="both"/>
              <w:rPr>
                <w:rFonts w:ascii="Times New Roman" w:hAnsi="Times New Roman" w:cs="Times New Roman"/>
                <w:sz w:val="28"/>
                <w:szCs w:val="28"/>
                <w:lang w:eastAsia="ru-RU"/>
              </w:rPr>
            </w:pPr>
          </w:p>
        </w:tc>
      </w:tr>
      <w:tr w:rsidR="002509B6" w:rsidRPr="00875165" w14:paraId="1FB91C4A" w14:textId="77777777" w:rsidTr="006A58CD">
        <w:trPr>
          <w:trHeight w:val="20"/>
        </w:trPr>
        <w:tc>
          <w:tcPr>
            <w:tcW w:w="846" w:type="dxa"/>
            <w:tcBorders>
              <w:top w:val="single" w:sz="4" w:space="0" w:color="auto"/>
              <w:bottom w:val="single" w:sz="4" w:space="0" w:color="auto"/>
              <w:right w:val="single" w:sz="4" w:space="0" w:color="auto"/>
            </w:tcBorders>
          </w:tcPr>
          <w:p w14:paraId="1E28B768"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1B10DD36" w14:textId="77777777" w:rsidR="002509B6" w:rsidRPr="00875165" w:rsidRDefault="002509B6" w:rsidP="004830C3">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5131" w:type="dxa"/>
            <w:tcBorders>
              <w:top w:val="single" w:sz="4" w:space="0" w:color="auto"/>
              <w:left w:val="single" w:sz="4" w:space="0" w:color="auto"/>
              <w:bottom w:val="single" w:sz="4" w:space="0" w:color="auto"/>
            </w:tcBorders>
          </w:tcPr>
          <w:p w14:paraId="71031E95" w14:textId="0D1C1E42" w:rsidR="002509B6" w:rsidRPr="00875165" w:rsidRDefault="002509B6" w:rsidP="00647DB6">
            <w:pPr>
              <w:widowControl w:val="0"/>
              <w:autoSpaceDE w:val="0"/>
              <w:autoSpaceDN w:val="0"/>
              <w:adjustRightInd w:val="0"/>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41471</w:t>
            </w:r>
            <w:r w:rsidRPr="00875165">
              <w:rPr>
                <w:rFonts w:ascii="Times New Roman" w:hAnsi="Times New Roman" w:cs="Times New Roman"/>
                <w:sz w:val="28"/>
                <w:szCs w:val="28"/>
                <w:lang w:eastAsia="ru-RU"/>
              </w:rPr>
              <w:t xml:space="preserve"> кв.</w:t>
            </w:r>
            <w:r w:rsidRPr="00177F0F">
              <w:rPr>
                <w:rFonts w:ascii="Times New Roman" w:hAnsi="Times New Roman" w:cs="Times New Roman"/>
                <w:sz w:val="28"/>
                <w:szCs w:val="28"/>
                <w:lang w:eastAsia="ru-RU"/>
              </w:rPr>
              <w:t>метр</w:t>
            </w:r>
            <w:r w:rsidR="00647DB6">
              <w:rPr>
                <w:rFonts w:ascii="Times New Roman" w:hAnsi="Times New Roman" w:cs="Times New Roman"/>
                <w:sz w:val="28"/>
                <w:szCs w:val="28"/>
                <w:lang w:eastAsia="ru-RU"/>
              </w:rPr>
              <w:t>а</w:t>
            </w:r>
            <w:r w:rsidRPr="00177F0F">
              <w:rPr>
                <w:rFonts w:ascii="Times New Roman" w:hAnsi="Times New Roman" w:cs="Times New Roman"/>
                <w:sz w:val="28"/>
                <w:szCs w:val="28"/>
                <w:lang w:eastAsia="ru-RU"/>
              </w:rPr>
              <w:t xml:space="preserve"> +/- 71 кв.метр</w:t>
            </w:r>
            <w:r w:rsidR="00647DB6">
              <w:rPr>
                <w:rFonts w:ascii="Times New Roman" w:hAnsi="Times New Roman" w:cs="Times New Roman"/>
                <w:sz w:val="28"/>
                <w:szCs w:val="28"/>
                <w:lang w:eastAsia="ru-RU"/>
              </w:rPr>
              <w:t>а</w:t>
            </w:r>
          </w:p>
        </w:tc>
      </w:tr>
      <w:tr w:rsidR="002509B6" w:rsidRPr="00875165" w14:paraId="1ECC669C" w14:textId="77777777" w:rsidTr="006A58CD">
        <w:trPr>
          <w:trHeight w:val="20"/>
        </w:trPr>
        <w:tc>
          <w:tcPr>
            <w:tcW w:w="846" w:type="dxa"/>
            <w:tcBorders>
              <w:top w:val="single" w:sz="4" w:space="0" w:color="auto"/>
              <w:bottom w:val="single" w:sz="4" w:space="0" w:color="auto"/>
              <w:right w:val="single" w:sz="4" w:space="0" w:color="auto"/>
            </w:tcBorders>
          </w:tcPr>
          <w:p w14:paraId="1B7EF490"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7078FC32" w14:textId="77777777" w:rsidR="002509B6" w:rsidRPr="00875165" w:rsidRDefault="002509B6" w:rsidP="004830C3">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Иные характеристики объекта</w:t>
            </w:r>
          </w:p>
        </w:tc>
        <w:tc>
          <w:tcPr>
            <w:tcW w:w="5131" w:type="dxa"/>
            <w:tcBorders>
              <w:top w:val="single" w:sz="4" w:space="0" w:color="auto"/>
              <w:left w:val="single" w:sz="4" w:space="0" w:color="auto"/>
              <w:bottom w:val="single" w:sz="4" w:space="0" w:color="auto"/>
            </w:tcBorders>
          </w:tcPr>
          <w:p w14:paraId="6C6FF9BB"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bl>
    <w:p w14:paraId="228922E6" w14:textId="77777777" w:rsidR="002509B6" w:rsidRPr="00875165" w:rsidRDefault="002509B6" w:rsidP="004830C3">
      <w:pPr>
        <w:autoSpaceDE w:val="0"/>
        <w:autoSpaceDN w:val="0"/>
        <w:adjustRightInd w:val="0"/>
        <w:spacing w:after="0" w:line="240" w:lineRule="auto"/>
        <w:jc w:val="center"/>
        <w:rPr>
          <w:rFonts w:ascii="Times New Roman" w:hAnsi="Times New Roman" w:cs="Times New Roman"/>
          <w:bCs/>
          <w:sz w:val="28"/>
          <w:szCs w:val="28"/>
        </w:rPr>
      </w:pPr>
    </w:p>
    <w:p w14:paraId="38D08D9E" w14:textId="5848E14B" w:rsidR="00677B6E" w:rsidRPr="0052136B" w:rsidRDefault="002509B6" w:rsidP="0052136B">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75165">
        <w:rPr>
          <w:rFonts w:ascii="Times New Roman" w:eastAsia="Times New Roman" w:hAnsi="Times New Roman" w:cs="Times New Roman"/>
          <w:bCs/>
          <w:sz w:val="28"/>
          <w:szCs w:val="28"/>
          <w:lang w:eastAsia="ru-RU"/>
        </w:rPr>
        <w:t>Раздел 2</w:t>
      </w:r>
    </w:p>
    <w:tbl>
      <w:tblPr>
        <w:tblW w:w="10093" w:type="dxa"/>
        <w:tblInd w:w="-5"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417"/>
        <w:gridCol w:w="1559"/>
        <w:gridCol w:w="1956"/>
        <w:gridCol w:w="171"/>
        <w:gridCol w:w="1814"/>
        <w:gridCol w:w="28"/>
        <w:gridCol w:w="1701"/>
      </w:tblGrid>
      <w:tr w:rsidR="002509B6" w:rsidRPr="00875165" w14:paraId="290EFA6A" w14:textId="77777777" w:rsidTr="006A58CD">
        <w:trPr>
          <w:trHeight w:val="20"/>
        </w:trPr>
        <w:tc>
          <w:tcPr>
            <w:tcW w:w="10093" w:type="dxa"/>
            <w:gridSpan w:val="8"/>
            <w:tcBorders>
              <w:top w:val="single" w:sz="4" w:space="0" w:color="auto"/>
              <w:bottom w:val="single" w:sz="4" w:space="0" w:color="auto"/>
            </w:tcBorders>
          </w:tcPr>
          <w:p w14:paraId="33D5B860" w14:textId="77777777" w:rsidR="002509B6" w:rsidRPr="00875165"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bCs/>
                <w:sz w:val="28"/>
                <w:szCs w:val="28"/>
                <w:lang w:eastAsia="ru-RU"/>
              </w:rPr>
              <w:t>Сведения о местоположении границ объекта</w:t>
            </w:r>
          </w:p>
        </w:tc>
      </w:tr>
      <w:tr w:rsidR="002509B6" w:rsidRPr="00875165" w14:paraId="09F4BBF0" w14:textId="77777777" w:rsidTr="006A58CD">
        <w:trPr>
          <w:trHeight w:val="20"/>
        </w:trPr>
        <w:tc>
          <w:tcPr>
            <w:tcW w:w="10093" w:type="dxa"/>
            <w:gridSpan w:val="8"/>
            <w:tcBorders>
              <w:top w:val="single" w:sz="4" w:space="0" w:color="auto"/>
              <w:bottom w:val="single" w:sz="4" w:space="0" w:color="auto"/>
            </w:tcBorders>
          </w:tcPr>
          <w:p w14:paraId="3EA98F8C" w14:textId="77777777" w:rsidR="002509B6" w:rsidRPr="00875165" w:rsidRDefault="002509B6" w:rsidP="004830C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1. Система координат: МСК-16</w:t>
            </w:r>
          </w:p>
        </w:tc>
      </w:tr>
      <w:tr w:rsidR="002509B6" w:rsidRPr="00875165" w14:paraId="3AD28E95" w14:textId="77777777" w:rsidTr="006A58CD">
        <w:trPr>
          <w:trHeight w:val="20"/>
        </w:trPr>
        <w:tc>
          <w:tcPr>
            <w:tcW w:w="10093" w:type="dxa"/>
            <w:gridSpan w:val="8"/>
            <w:tcBorders>
              <w:top w:val="single" w:sz="4" w:space="0" w:color="auto"/>
              <w:bottom w:val="single" w:sz="4" w:space="0" w:color="auto"/>
            </w:tcBorders>
          </w:tcPr>
          <w:p w14:paraId="0CDAA402" w14:textId="77777777" w:rsidR="002509B6" w:rsidRPr="00875165" w:rsidRDefault="002509B6" w:rsidP="004830C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2. Сведения о характерных точках границ объекта</w:t>
            </w:r>
          </w:p>
        </w:tc>
      </w:tr>
      <w:tr w:rsidR="002509B6" w:rsidRPr="00875165" w14:paraId="62BD75D0" w14:textId="77777777" w:rsidTr="00060431">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3AB4CA43" w14:textId="77777777" w:rsidR="002509B6" w:rsidRPr="00875165"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Обозначение характерных точек границ</w:t>
            </w:r>
          </w:p>
        </w:tc>
        <w:tc>
          <w:tcPr>
            <w:tcW w:w="2976" w:type="dxa"/>
            <w:gridSpan w:val="2"/>
            <w:tcBorders>
              <w:top w:val="single" w:sz="4" w:space="0" w:color="auto"/>
              <w:left w:val="single" w:sz="4" w:space="0" w:color="auto"/>
              <w:bottom w:val="single" w:sz="4" w:space="0" w:color="auto"/>
              <w:right w:val="single" w:sz="4" w:space="0" w:color="auto"/>
            </w:tcBorders>
          </w:tcPr>
          <w:p w14:paraId="44C047E7" w14:textId="77777777" w:rsidR="002509B6" w:rsidRPr="00875165"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Координаты, метров</w:t>
            </w:r>
          </w:p>
        </w:tc>
        <w:tc>
          <w:tcPr>
            <w:tcW w:w="1956" w:type="dxa"/>
            <w:vMerge w:val="restart"/>
            <w:tcBorders>
              <w:top w:val="single" w:sz="4" w:space="0" w:color="auto"/>
              <w:left w:val="single" w:sz="4" w:space="0" w:color="auto"/>
              <w:bottom w:val="single" w:sz="4" w:space="0" w:color="auto"/>
              <w:right w:val="single" w:sz="4" w:space="0" w:color="auto"/>
            </w:tcBorders>
          </w:tcPr>
          <w:p w14:paraId="1F934169" w14:textId="77777777" w:rsidR="002509B6" w:rsidRPr="00875165"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gridSpan w:val="2"/>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6F412079" w14:textId="77777777" w:rsidR="002509B6" w:rsidRPr="00875165"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729" w:type="dxa"/>
            <w:gridSpan w:val="2"/>
            <w:vMerge w:val="restart"/>
            <w:tcBorders>
              <w:top w:val="single" w:sz="4" w:space="0" w:color="auto"/>
              <w:left w:val="single" w:sz="4" w:space="0" w:color="auto"/>
              <w:bottom w:val="single" w:sz="4" w:space="0" w:color="auto"/>
            </w:tcBorders>
            <w:tcMar>
              <w:left w:w="57" w:type="dxa"/>
              <w:right w:w="57" w:type="dxa"/>
            </w:tcMar>
          </w:tcPr>
          <w:p w14:paraId="3087BF2A" w14:textId="77777777" w:rsidR="002509B6" w:rsidRPr="00875165"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Описание обозначения точки на местности (при наличии)</w:t>
            </w:r>
          </w:p>
        </w:tc>
      </w:tr>
      <w:tr w:rsidR="002509B6" w:rsidRPr="00875165" w14:paraId="730B3D37" w14:textId="77777777" w:rsidTr="00060431">
        <w:trPr>
          <w:trHeight w:val="20"/>
        </w:trPr>
        <w:tc>
          <w:tcPr>
            <w:tcW w:w="1447" w:type="dxa"/>
            <w:vMerge/>
            <w:tcBorders>
              <w:top w:val="single" w:sz="4" w:space="0" w:color="auto"/>
              <w:bottom w:val="single" w:sz="4" w:space="0" w:color="auto"/>
              <w:right w:val="single" w:sz="4" w:space="0" w:color="auto"/>
            </w:tcBorders>
          </w:tcPr>
          <w:p w14:paraId="195D9850" w14:textId="77777777" w:rsidR="002509B6" w:rsidRPr="00875165" w:rsidRDefault="002509B6" w:rsidP="004830C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36A8F02F" w14:textId="77777777" w:rsidR="002509B6" w:rsidRPr="00875165"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single" w:sz="4" w:space="0" w:color="auto"/>
              <w:right w:val="single" w:sz="4" w:space="0" w:color="auto"/>
            </w:tcBorders>
          </w:tcPr>
          <w:p w14:paraId="0A12FA9E" w14:textId="77777777" w:rsidR="002509B6" w:rsidRPr="00875165"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Y</w:t>
            </w:r>
          </w:p>
        </w:tc>
        <w:tc>
          <w:tcPr>
            <w:tcW w:w="1956" w:type="dxa"/>
            <w:vMerge/>
            <w:tcBorders>
              <w:top w:val="single" w:sz="4" w:space="0" w:color="auto"/>
              <w:left w:val="nil"/>
              <w:bottom w:val="single" w:sz="4" w:space="0" w:color="auto"/>
              <w:right w:val="single" w:sz="4" w:space="0" w:color="auto"/>
            </w:tcBorders>
          </w:tcPr>
          <w:p w14:paraId="15253413" w14:textId="77777777" w:rsidR="002509B6" w:rsidRPr="00875165" w:rsidRDefault="002509B6" w:rsidP="004830C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gridSpan w:val="2"/>
            <w:vMerge/>
            <w:tcBorders>
              <w:top w:val="single" w:sz="4" w:space="0" w:color="auto"/>
              <w:left w:val="single" w:sz="4" w:space="0" w:color="auto"/>
              <w:bottom w:val="single" w:sz="4" w:space="0" w:color="auto"/>
              <w:right w:val="single" w:sz="4" w:space="0" w:color="auto"/>
            </w:tcBorders>
          </w:tcPr>
          <w:p w14:paraId="4F4B8AFA" w14:textId="77777777" w:rsidR="002509B6" w:rsidRPr="00875165" w:rsidRDefault="002509B6" w:rsidP="004830C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29" w:type="dxa"/>
            <w:gridSpan w:val="2"/>
            <w:vMerge/>
            <w:tcBorders>
              <w:top w:val="single" w:sz="4" w:space="0" w:color="auto"/>
              <w:left w:val="single" w:sz="4" w:space="0" w:color="auto"/>
              <w:bottom w:val="single" w:sz="4" w:space="0" w:color="auto"/>
            </w:tcBorders>
          </w:tcPr>
          <w:p w14:paraId="201F7D00" w14:textId="77777777" w:rsidR="002509B6" w:rsidRPr="00875165" w:rsidRDefault="002509B6" w:rsidP="004830C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2509B6" w:rsidRPr="00875165" w14:paraId="68CB9BCA" w14:textId="77777777" w:rsidTr="00060431">
        <w:trPr>
          <w:trHeight w:val="20"/>
          <w:tblHeader/>
        </w:trPr>
        <w:tc>
          <w:tcPr>
            <w:tcW w:w="1447" w:type="dxa"/>
            <w:tcBorders>
              <w:top w:val="single" w:sz="4" w:space="0" w:color="auto"/>
              <w:bottom w:val="single" w:sz="4" w:space="0" w:color="auto"/>
              <w:right w:val="single" w:sz="4" w:space="0" w:color="auto"/>
            </w:tcBorders>
          </w:tcPr>
          <w:p w14:paraId="11386D7B" w14:textId="77777777" w:rsidR="002509B6" w:rsidRPr="00875165"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14:paraId="3CCCBCF5" w14:textId="77777777" w:rsidR="002509B6" w:rsidRPr="00875165"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14:paraId="1579E277" w14:textId="77777777" w:rsidR="002509B6" w:rsidRPr="00875165"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3</w:t>
            </w:r>
          </w:p>
        </w:tc>
        <w:tc>
          <w:tcPr>
            <w:tcW w:w="1956" w:type="dxa"/>
            <w:tcBorders>
              <w:top w:val="single" w:sz="4" w:space="0" w:color="auto"/>
              <w:left w:val="nil"/>
              <w:bottom w:val="single" w:sz="4" w:space="0" w:color="auto"/>
              <w:right w:val="single" w:sz="4" w:space="0" w:color="auto"/>
            </w:tcBorders>
          </w:tcPr>
          <w:p w14:paraId="7FF1B270" w14:textId="77777777" w:rsidR="002509B6" w:rsidRPr="00875165"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4</w:t>
            </w:r>
          </w:p>
        </w:tc>
        <w:tc>
          <w:tcPr>
            <w:tcW w:w="1985" w:type="dxa"/>
            <w:gridSpan w:val="2"/>
            <w:tcBorders>
              <w:top w:val="single" w:sz="4" w:space="0" w:color="auto"/>
              <w:left w:val="single" w:sz="4" w:space="0" w:color="auto"/>
              <w:bottom w:val="single" w:sz="4" w:space="0" w:color="auto"/>
              <w:right w:val="single" w:sz="4" w:space="0" w:color="auto"/>
            </w:tcBorders>
          </w:tcPr>
          <w:p w14:paraId="76577044" w14:textId="77777777" w:rsidR="002509B6" w:rsidRPr="00875165"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5</w:t>
            </w:r>
          </w:p>
        </w:tc>
        <w:tc>
          <w:tcPr>
            <w:tcW w:w="1729" w:type="dxa"/>
            <w:gridSpan w:val="2"/>
            <w:tcBorders>
              <w:top w:val="single" w:sz="4" w:space="0" w:color="auto"/>
              <w:left w:val="single" w:sz="4" w:space="0" w:color="auto"/>
              <w:bottom w:val="single" w:sz="4" w:space="0" w:color="auto"/>
            </w:tcBorders>
          </w:tcPr>
          <w:p w14:paraId="137ACB08" w14:textId="77777777" w:rsidR="002509B6" w:rsidRPr="00875165"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6</w:t>
            </w:r>
          </w:p>
        </w:tc>
      </w:tr>
      <w:tr w:rsidR="002509B6" w:rsidRPr="00875165" w14:paraId="25D7864A" w14:textId="77777777" w:rsidTr="00060431">
        <w:trPr>
          <w:trHeight w:val="20"/>
        </w:trPr>
        <w:tc>
          <w:tcPr>
            <w:tcW w:w="1447" w:type="dxa"/>
            <w:tcBorders>
              <w:top w:val="single" w:sz="4" w:space="0" w:color="auto"/>
              <w:bottom w:val="single" w:sz="4" w:space="0" w:color="auto"/>
              <w:right w:val="single" w:sz="4" w:space="0" w:color="auto"/>
            </w:tcBorders>
          </w:tcPr>
          <w:p w14:paraId="662482D3" w14:textId="77777777" w:rsidR="002509B6" w:rsidRPr="00875165"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417" w:type="dxa"/>
            <w:tcBorders>
              <w:top w:val="single" w:sz="4" w:space="0" w:color="auto"/>
              <w:left w:val="single" w:sz="4" w:space="0" w:color="auto"/>
              <w:bottom w:val="single" w:sz="4" w:space="0" w:color="auto"/>
              <w:right w:val="single" w:sz="4" w:space="0" w:color="auto"/>
            </w:tcBorders>
          </w:tcPr>
          <w:p w14:paraId="21BBCED1" w14:textId="77777777" w:rsidR="002509B6" w:rsidRPr="00875165"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559" w:type="dxa"/>
            <w:tcBorders>
              <w:top w:val="single" w:sz="4" w:space="0" w:color="auto"/>
              <w:left w:val="single" w:sz="4" w:space="0" w:color="auto"/>
              <w:bottom w:val="single" w:sz="4" w:space="0" w:color="auto"/>
              <w:right w:val="single" w:sz="4" w:space="0" w:color="auto"/>
            </w:tcBorders>
          </w:tcPr>
          <w:p w14:paraId="3CF9EC90" w14:textId="77777777" w:rsidR="002509B6" w:rsidRPr="00875165"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956" w:type="dxa"/>
            <w:tcBorders>
              <w:top w:val="single" w:sz="4" w:space="0" w:color="auto"/>
              <w:left w:val="nil"/>
              <w:bottom w:val="single" w:sz="4" w:space="0" w:color="auto"/>
              <w:right w:val="single" w:sz="4" w:space="0" w:color="auto"/>
            </w:tcBorders>
          </w:tcPr>
          <w:p w14:paraId="5AF51279" w14:textId="77777777" w:rsidR="002509B6" w:rsidRPr="00875165"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985" w:type="dxa"/>
            <w:gridSpan w:val="2"/>
            <w:tcBorders>
              <w:top w:val="single" w:sz="4" w:space="0" w:color="auto"/>
              <w:left w:val="single" w:sz="4" w:space="0" w:color="auto"/>
              <w:bottom w:val="single" w:sz="4" w:space="0" w:color="auto"/>
              <w:right w:val="single" w:sz="4" w:space="0" w:color="auto"/>
            </w:tcBorders>
          </w:tcPr>
          <w:p w14:paraId="06D294B6" w14:textId="77777777" w:rsidR="002509B6" w:rsidRPr="00875165"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729" w:type="dxa"/>
            <w:gridSpan w:val="2"/>
            <w:tcBorders>
              <w:top w:val="single" w:sz="4" w:space="0" w:color="auto"/>
              <w:left w:val="single" w:sz="4" w:space="0" w:color="auto"/>
              <w:bottom w:val="single" w:sz="4" w:space="0" w:color="auto"/>
            </w:tcBorders>
          </w:tcPr>
          <w:p w14:paraId="579FBB0B" w14:textId="77777777" w:rsidR="002509B6" w:rsidRPr="00875165"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w:t>
            </w:r>
          </w:p>
        </w:tc>
      </w:tr>
      <w:tr w:rsidR="002509B6" w:rsidRPr="00875165" w14:paraId="3C06FFBB" w14:textId="77777777" w:rsidTr="006A58CD">
        <w:trPr>
          <w:trHeight w:val="20"/>
        </w:trPr>
        <w:tc>
          <w:tcPr>
            <w:tcW w:w="10093" w:type="dxa"/>
            <w:gridSpan w:val="8"/>
            <w:tcBorders>
              <w:top w:val="single" w:sz="4" w:space="0" w:color="auto"/>
              <w:bottom w:val="single" w:sz="4" w:space="0" w:color="auto"/>
            </w:tcBorders>
          </w:tcPr>
          <w:p w14:paraId="66FABBE4" w14:textId="77777777" w:rsidR="002509B6" w:rsidRPr="00875165" w:rsidRDefault="002509B6" w:rsidP="004830C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2509B6" w:rsidRPr="00875165" w14:paraId="3AC9E9B4" w14:textId="77777777" w:rsidTr="006A58CD">
        <w:trPr>
          <w:trHeight w:val="20"/>
        </w:trPr>
        <w:tc>
          <w:tcPr>
            <w:tcW w:w="1447" w:type="dxa"/>
            <w:vMerge w:val="restart"/>
            <w:tcBorders>
              <w:top w:val="single" w:sz="4" w:space="0" w:color="auto"/>
              <w:bottom w:val="nil"/>
              <w:right w:val="single" w:sz="4" w:space="0" w:color="auto"/>
            </w:tcBorders>
          </w:tcPr>
          <w:p w14:paraId="738D8F6F" w14:textId="77777777" w:rsidR="002509B6" w:rsidRPr="00875165" w:rsidRDefault="002509B6" w:rsidP="004830C3">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Обозначение характерных точек части границы</w:t>
            </w:r>
          </w:p>
        </w:tc>
        <w:tc>
          <w:tcPr>
            <w:tcW w:w="2976" w:type="dxa"/>
            <w:gridSpan w:val="2"/>
            <w:tcBorders>
              <w:top w:val="single" w:sz="4" w:space="0" w:color="auto"/>
              <w:left w:val="single" w:sz="4" w:space="0" w:color="auto"/>
              <w:bottom w:val="single" w:sz="4" w:space="0" w:color="auto"/>
              <w:right w:val="single" w:sz="4" w:space="0" w:color="auto"/>
            </w:tcBorders>
          </w:tcPr>
          <w:p w14:paraId="18C481C0" w14:textId="77777777" w:rsidR="002509B6" w:rsidRPr="00875165"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Координаты, метров</w:t>
            </w:r>
          </w:p>
        </w:tc>
        <w:tc>
          <w:tcPr>
            <w:tcW w:w="2127" w:type="dxa"/>
            <w:gridSpan w:val="2"/>
            <w:vMerge w:val="restart"/>
            <w:tcBorders>
              <w:top w:val="single" w:sz="4" w:space="0" w:color="auto"/>
              <w:left w:val="single" w:sz="4" w:space="0" w:color="auto"/>
              <w:bottom w:val="nil"/>
              <w:right w:val="single" w:sz="4" w:space="0" w:color="auto"/>
            </w:tcBorders>
          </w:tcPr>
          <w:p w14:paraId="45B24FEF" w14:textId="77777777" w:rsidR="002509B6" w:rsidRPr="00875165"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Метод определения координат характерной точки</w:t>
            </w:r>
          </w:p>
        </w:tc>
        <w:tc>
          <w:tcPr>
            <w:tcW w:w="1842" w:type="dxa"/>
            <w:gridSpan w:val="2"/>
            <w:vMerge w:val="restart"/>
            <w:tcBorders>
              <w:top w:val="single" w:sz="4" w:space="0" w:color="auto"/>
              <w:left w:val="single" w:sz="4" w:space="0" w:color="auto"/>
              <w:bottom w:val="nil"/>
              <w:right w:val="single" w:sz="4" w:space="0" w:color="auto"/>
            </w:tcBorders>
          </w:tcPr>
          <w:p w14:paraId="64B14B9B" w14:textId="77777777" w:rsidR="002509B6" w:rsidRPr="00875165"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701" w:type="dxa"/>
            <w:vMerge w:val="restart"/>
            <w:tcBorders>
              <w:top w:val="single" w:sz="4" w:space="0" w:color="auto"/>
              <w:left w:val="single" w:sz="4" w:space="0" w:color="auto"/>
              <w:bottom w:val="nil"/>
            </w:tcBorders>
          </w:tcPr>
          <w:p w14:paraId="00AE539A" w14:textId="77777777" w:rsidR="002509B6" w:rsidRPr="00875165"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Описание обозначения точки на местности (при наличии)</w:t>
            </w:r>
          </w:p>
        </w:tc>
      </w:tr>
      <w:tr w:rsidR="002509B6" w:rsidRPr="00875165" w14:paraId="5543A65E" w14:textId="77777777" w:rsidTr="006A58CD">
        <w:trPr>
          <w:trHeight w:val="20"/>
        </w:trPr>
        <w:tc>
          <w:tcPr>
            <w:tcW w:w="1447" w:type="dxa"/>
            <w:vMerge/>
            <w:tcBorders>
              <w:top w:val="single" w:sz="4" w:space="0" w:color="auto"/>
              <w:bottom w:val="nil"/>
              <w:right w:val="single" w:sz="4" w:space="0" w:color="auto"/>
            </w:tcBorders>
          </w:tcPr>
          <w:p w14:paraId="6F175F0D" w14:textId="77777777" w:rsidR="002509B6" w:rsidRPr="00875165" w:rsidRDefault="002509B6" w:rsidP="004830C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nil"/>
              <w:right w:val="single" w:sz="4" w:space="0" w:color="auto"/>
            </w:tcBorders>
          </w:tcPr>
          <w:p w14:paraId="6EA67805" w14:textId="77777777" w:rsidR="002509B6" w:rsidRPr="00875165"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nil"/>
              <w:right w:val="single" w:sz="4" w:space="0" w:color="auto"/>
            </w:tcBorders>
          </w:tcPr>
          <w:p w14:paraId="0357533A" w14:textId="77777777" w:rsidR="002509B6" w:rsidRPr="00875165"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Y</w:t>
            </w:r>
          </w:p>
        </w:tc>
        <w:tc>
          <w:tcPr>
            <w:tcW w:w="2127" w:type="dxa"/>
            <w:gridSpan w:val="2"/>
            <w:vMerge/>
            <w:tcBorders>
              <w:top w:val="single" w:sz="4" w:space="0" w:color="auto"/>
              <w:left w:val="single" w:sz="4" w:space="0" w:color="auto"/>
              <w:bottom w:val="nil"/>
              <w:right w:val="single" w:sz="4" w:space="0" w:color="auto"/>
            </w:tcBorders>
          </w:tcPr>
          <w:p w14:paraId="482091D7" w14:textId="77777777" w:rsidR="002509B6" w:rsidRPr="00875165" w:rsidRDefault="002509B6" w:rsidP="004830C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842" w:type="dxa"/>
            <w:gridSpan w:val="2"/>
            <w:vMerge/>
            <w:tcBorders>
              <w:top w:val="single" w:sz="4" w:space="0" w:color="auto"/>
              <w:left w:val="single" w:sz="4" w:space="0" w:color="auto"/>
              <w:bottom w:val="nil"/>
              <w:right w:val="single" w:sz="4" w:space="0" w:color="auto"/>
            </w:tcBorders>
          </w:tcPr>
          <w:p w14:paraId="2487C0AB" w14:textId="77777777" w:rsidR="002509B6" w:rsidRPr="00875165" w:rsidRDefault="002509B6" w:rsidP="004830C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06F7389D" w14:textId="77777777" w:rsidR="002509B6" w:rsidRPr="00875165" w:rsidRDefault="002509B6" w:rsidP="004830C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tbl>
      <w:tblPr>
        <w:tblStyle w:val="42"/>
        <w:tblW w:w="10093" w:type="dxa"/>
        <w:tblInd w:w="-5" w:type="dxa"/>
        <w:tblLayout w:type="fixed"/>
        <w:tblCellMar>
          <w:top w:w="17" w:type="dxa"/>
          <w:bottom w:w="17" w:type="dxa"/>
        </w:tblCellMar>
        <w:tblLook w:val="04A0" w:firstRow="1" w:lastRow="0" w:firstColumn="1" w:lastColumn="0" w:noHBand="0" w:noVBand="1"/>
      </w:tblPr>
      <w:tblGrid>
        <w:gridCol w:w="1447"/>
        <w:gridCol w:w="1417"/>
        <w:gridCol w:w="1559"/>
        <w:gridCol w:w="2127"/>
        <w:gridCol w:w="1842"/>
        <w:gridCol w:w="1701"/>
      </w:tblGrid>
      <w:tr w:rsidR="002509B6" w:rsidRPr="002509B6" w14:paraId="226B9FC7" w14:textId="77777777" w:rsidTr="006A58CD">
        <w:trPr>
          <w:trHeight w:val="20"/>
          <w:tblHeader/>
        </w:trPr>
        <w:tc>
          <w:tcPr>
            <w:tcW w:w="1447" w:type="dxa"/>
            <w:tcBorders>
              <w:top w:val="single" w:sz="4" w:space="0" w:color="auto"/>
              <w:bottom w:val="single" w:sz="4" w:space="0" w:color="auto"/>
            </w:tcBorders>
            <w:vAlign w:val="center"/>
          </w:tcPr>
          <w:p w14:paraId="1F523AFE"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1</w:t>
            </w:r>
          </w:p>
        </w:tc>
        <w:tc>
          <w:tcPr>
            <w:tcW w:w="1417" w:type="dxa"/>
            <w:tcBorders>
              <w:top w:val="single" w:sz="4" w:space="0" w:color="auto"/>
              <w:bottom w:val="single" w:sz="4" w:space="0" w:color="auto"/>
            </w:tcBorders>
            <w:vAlign w:val="center"/>
          </w:tcPr>
          <w:p w14:paraId="30ADE9C2"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2</w:t>
            </w:r>
          </w:p>
        </w:tc>
        <w:tc>
          <w:tcPr>
            <w:tcW w:w="1559" w:type="dxa"/>
            <w:tcBorders>
              <w:top w:val="single" w:sz="4" w:space="0" w:color="auto"/>
              <w:bottom w:val="single" w:sz="4" w:space="0" w:color="auto"/>
            </w:tcBorders>
            <w:vAlign w:val="center"/>
          </w:tcPr>
          <w:p w14:paraId="1AED75E5"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3</w:t>
            </w:r>
          </w:p>
        </w:tc>
        <w:tc>
          <w:tcPr>
            <w:tcW w:w="2127" w:type="dxa"/>
            <w:tcBorders>
              <w:top w:val="single" w:sz="4" w:space="0" w:color="auto"/>
              <w:bottom w:val="single" w:sz="4" w:space="0" w:color="auto"/>
            </w:tcBorders>
            <w:vAlign w:val="center"/>
          </w:tcPr>
          <w:p w14:paraId="22D0916F"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4</w:t>
            </w:r>
          </w:p>
        </w:tc>
        <w:tc>
          <w:tcPr>
            <w:tcW w:w="1842" w:type="dxa"/>
            <w:tcBorders>
              <w:top w:val="single" w:sz="4" w:space="0" w:color="auto"/>
              <w:bottom w:val="single" w:sz="4" w:space="0" w:color="auto"/>
            </w:tcBorders>
            <w:vAlign w:val="center"/>
          </w:tcPr>
          <w:p w14:paraId="36680E7D"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5</w:t>
            </w:r>
          </w:p>
        </w:tc>
        <w:tc>
          <w:tcPr>
            <w:tcW w:w="1701" w:type="dxa"/>
            <w:tcBorders>
              <w:top w:val="single" w:sz="4" w:space="0" w:color="auto"/>
              <w:bottom w:val="single" w:sz="4" w:space="0" w:color="auto"/>
            </w:tcBorders>
            <w:vAlign w:val="center"/>
          </w:tcPr>
          <w:p w14:paraId="5100AFF8"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6</w:t>
            </w:r>
          </w:p>
        </w:tc>
      </w:tr>
      <w:tr w:rsidR="002509B6" w:rsidRPr="002509B6" w14:paraId="381104F0" w14:textId="77777777" w:rsidTr="006A58CD">
        <w:trPr>
          <w:trHeight w:val="20"/>
        </w:trPr>
        <w:tc>
          <w:tcPr>
            <w:tcW w:w="1447" w:type="dxa"/>
          </w:tcPr>
          <w:p w14:paraId="15DD513D" w14:textId="77777777" w:rsidR="002509B6" w:rsidRPr="002509B6" w:rsidRDefault="002509B6" w:rsidP="004830C3">
            <w:pPr>
              <w:widowControl w:val="0"/>
              <w:jc w:val="center"/>
              <w:rPr>
                <w:rFonts w:ascii="Times New Roman" w:hAnsi="Times New Roman"/>
                <w:spacing w:val="-2"/>
                <w:sz w:val="28"/>
                <w:szCs w:val="28"/>
              </w:rPr>
            </w:pPr>
            <w:r w:rsidRPr="002509B6">
              <w:rPr>
                <w:rFonts w:ascii="Times New Roman" w:hAnsi="Times New Roman"/>
                <w:sz w:val="28"/>
                <w:szCs w:val="28"/>
              </w:rPr>
              <w:t>1</w:t>
            </w:r>
          </w:p>
        </w:tc>
        <w:tc>
          <w:tcPr>
            <w:tcW w:w="1417" w:type="dxa"/>
            <w:vAlign w:val="center"/>
          </w:tcPr>
          <w:p w14:paraId="6682509F" w14:textId="77777777" w:rsidR="002509B6" w:rsidRPr="002509B6" w:rsidRDefault="002509B6"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474006.08</w:t>
            </w:r>
          </w:p>
        </w:tc>
        <w:tc>
          <w:tcPr>
            <w:tcW w:w="1559" w:type="dxa"/>
            <w:vAlign w:val="center"/>
          </w:tcPr>
          <w:p w14:paraId="305BDE32" w14:textId="77777777" w:rsidR="002509B6" w:rsidRPr="002509B6" w:rsidRDefault="002509B6"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1304257.79</w:t>
            </w:r>
          </w:p>
        </w:tc>
        <w:tc>
          <w:tcPr>
            <w:tcW w:w="2127" w:type="dxa"/>
          </w:tcPr>
          <w:p w14:paraId="4F67F65C"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62630B39"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0CB287D1"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2509B6" w:rsidRPr="002509B6" w14:paraId="0D87F5A0" w14:textId="77777777" w:rsidTr="006A58CD">
        <w:trPr>
          <w:trHeight w:val="20"/>
        </w:trPr>
        <w:tc>
          <w:tcPr>
            <w:tcW w:w="1447" w:type="dxa"/>
          </w:tcPr>
          <w:p w14:paraId="7FF744E0" w14:textId="77777777" w:rsidR="002509B6" w:rsidRPr="002509B6" w:rsidRDefault="002509B6" w:rsidP="004830C3">
            <w:pPr>
              <w:widowControl w:val="0"/>
              <w:jc w:val="center"/>
              <w:rPr>
                <w:rFonts w:ascii="Times New Roman" w:hAnsi="Times New Roman"/>
                <w:spacing w:val="-2"/>
                <w:sz w:val="28"/>
                <w:szCs w:val="28"/>
              </w:rPr>
            </w:pPr>
            <w:r w:rsidRPr="002509B6">
              <w:rPr>
                <w:rFonts w:ascii="Times New Roman" w:hAnsi="Times New Roman"/>
                <w:sz w:val="28"/>
                <w:szCs w:val="28"/>
              </w:rPr>
              <w:lastRenderedPageBreak/>
              <w:t>2</w:t>
            </w:r>
          </w:p>
        </w:tc>
        <w:tc>
          <w:tcPr>
            <w:tcW w:w="1417" w:type="dxa"/>
            <w:vAlign w:val="center"/>
          </w:tcPr>
          <w:p w14:paraId="4C1A2F79" w14:textId="77777777" w:rsidR="002509B6" w:rsidRPr="002509B6" w:rsidRDefault="002509B6"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474005.56</w:t>
            </w:r>
          </w:p>
        </w:tc>
        <w:tc>
          <w:tcPr>
            <w:tcW w:w="1559" w:type="dxa"/>
            <w:vAlign w:val="center"/>
          </w:tcPr>
          <w:p w14:paraId="239C1697" w14:textId="77777777" w:rsidR="002509B6" w:rsidRPr="002509B6" w:rsidRDefault="002509B6"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1304333.48</w:t>
            </w:r>
          </w:p>
        </w:tc>
        <w:tc>
          <w:tcPr>
            <w:tcW w:w="2127" w:type="dxa"/>
          </w:tcPr>
          <w:p w14:paraId="361B6C55"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5517CBAC"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0CED7AAD"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2509B6" w:rsidRPr="002509B6" w14:paraId="3356CDDF" w14:textId="77777777" w:rsidTr="006A58CD">
        <w:trPr>
          <w:trHeight w:val="20"/>
        </w:trPr>
        <w:tc>
          <w:tcPr>
            <w:tcW w:w="1447" w:type="dxa"/>
          </w:tcPr>
          <w:p w14:paraId="33E6A623" w14:textId="77777777" w:rsidR="002509B6" w:rsidRPr="002509B6" w:rsidRDefault="002509B6" w:rsidP="004830C3">
            <w:pPr>
              <w:widowControl w:val="0"/>
              <w:jc w:val="center"/>
              <w:rPr>
                <w:rFonts w:ascii="Times New Roman" w:hAnsi="Times New Roman"/>
                <w:spacing w:val="-2"/>
                <w:sz w:val="28"/>
                <w:szCs w:val="28"/>
              </w:rPr>
            </w:pPr>
            <w:r w:rsidRPr="002509B6">
              <w:rPr>
                <w:rFonts w:ascii="Times New Roman" w:hAnsi="Times New Roman"/>
                <w:sz w:val="28"/>
                <w:szCs w:val="28"/>
              </w:rPr>
              <w:t>3</w:t>
            </w:r>
          </w:p>
        </w:tc>
        <w:tc>
          <w:tcPr>
            <w:tcW w:w="1417" w:type="dxa"/>
            <w:vAlign w:val="center"/>
          </w:tcPr>
          <w:p w14:paraId="32804A3B" w14:textId="77777777" w:rsidR="002509B6" w:rsidRPr="002509B6" w:rsidRDefault="002509B6"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473970.27</w:t>
            </w:r>
          </w:p>
        </w:tc>
        <w:tc>
          <w:tcPr>
            <w:tcW w:w="1559" w:type="dxa"/>
            <w:vAlign w:val="center"/>
          </w:tcPr>
          <w:p w14:paraId="7EAC9824" w14:textId="77777777" w:rsidR="002509B6" w:rsidRPr="002509B6" w:rsidRDefault="002509B6"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1304331.97</w:t>
            </w:r>
          </w:p>
        </w:tc>
        <w:tc>
          <w:tcPr>
            <w:tcW w:w="2127" w:type="dxa"/>
          </w:tcPr>
          <w:p w14:paraId="3E558DB2"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7329BFCD"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23B00905"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2509B6" w:rsidRPr="002509B6" w14:paraId="6D0EFA69" w14:textId="77777777" w:rsidTr="006A58CD">
        <w:trPr>
          <w:trHeight w:val="20"/>
        </w:trPr>
        <w:tc>
          <w:tcPr>
            <w:tcW w:w="1447" w:type="dxa"/>
          </w:tcPr>
          <w:p w14:paraId="2424C1AD" w14:textId="77777777" w:rsidR="002509B6" w:rsidRPr="002509B6" w:rsidRDefault="002509B6" w:rsidP="004830C3">
            <w:pPr>
              <w:widowControl w:val="0"/>
              <w:jc w:val="center"/>
              <w:rPr>
                <w:rFonts w:ascii="Times New Roman" w:hAnsi="Times New Roman"/>
                <w:spacing w:val="-2"/>
                <w:sz w:val="28"/>
                <w:szCs w:val="28"/>
              </w:rPr>
            </w:pPr>
            <w:r w:rsidRPr="002509B6">
              <w:rPr>
                <w:rFonts w:ascii="Times New Roman" w:hAnsi="Times New Roman"/>
                <w:sz w:val="28"/>
                <w:szCs w:val="28"/>
              </w:rPr>
              <w:t>4</w:t>
            </w:r>
          </w:p>
        </w:tc>
        <w:tc>
          <w:tcPr>
            <w:tcW w:w="1417" w:type="dxa"/>
            <w:vAlign w:val="center"/>
          </w:tcPr>
          <w:p w14:paraId="3126BF46" w14:textId="77777777" w:rsidR="002509B6" w:rsidRPr="002509B6" w:rsidRDefault="002509B6"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473967.7</w:t>
            </w:r>
            <w:r w:rsidR="005A576F">
              <w:rPr>
                <w:rFonts w:ascii="Times New Roman" w:eastAsia="Times New Roman" w:hAnsi="Times New Roman"/>
                <w:spacing w:val="-2"/>
                <w:sz w:val="28"/>
                <w:szCs w:val="28"/>
              </w:rPr>
              <w:t>0</w:t>
            </w:r>
          </w:p>
        </w:tc>
        <w:tc>
          <w:tcPr>
            <w:tcW w:w="1559" w:type="dxa"/>
            <w:vAlign w:val="center"/>
          </w:tcPr>
          <w:p w14:paraId="3684A776" w14:textId="77777777" w:rsidR="002509B6" w:rsidRPr="002509B6" w:rsidRDefault="002509B6"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1304331.94</w:t>
            </w:r>
          </w:p>
        </w:tc>
        <w:tc>
          <w:tcPr>
            <w:tcW w:w="2127" w:type="dxa"/>
          </w:tcPr>
          <w:p w14:paraId="1A193B34"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5500EB7E"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1F57240E"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2509B6" w:rsidRPr="002509B6" w14:paraId="329C2DF7" w14:textId="77777777" w:rsidTr="006A58CD">
        <w:trPr>
          <w:trHeight w:val="20"/>
        </w:trPr>
        <w:tc>
          <w:tcPr>
            <w:tcW w:w="1447" w:type="dxa"/>
          </w:tcPr>
          <w:p w14:paraId="72A9795D" w14:textId="77777777" w:rsidR="002509B6" w:rsidRPr="002509B6" w:rsidRDefault="002509B6" w:rsidP="004830C3">
            <w:pPr>
              <w:widowControl w:val="0"/>
              <w:jc w:val="center"/>
              <w:rPr>
                <w:rFonts w:ascii="Times New Roman" w:hAnsi="Times New Roman"/>
                <w:spacing w:val="-2"/>
                <w:sz w:val="28"/>
                <w:szCs w:val="28"/>
              </w:rPr>
            </w:pPr>
            <w:r w:rsidRPr="002509B6">
              <w:rPr>
                <w:rFonts w:ascii="Times New Roman" w:hAnsi="Times New Roman"/>
                <w:sz w:val="28"/>
                <w:szCs w:val="28"/>
              </w:rPr>
              <w:t>5</w:t>
            </w:r>
          </w:p>
        </w:tc>
        <w:tc>
          <w:tcPr>
            <w:tcW w:w="1417" w:type="dxa"/>
            <w:vAlign w:val="center"/>
          </w:tcPr>
          <w:p w14:paraId="6AA1E24A" w14:textId="77777777" w:rsidR="002509B6" w:rsidRPr="002509B6" w:rsidRDefault="002509B6"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473961.49</w:t>
            </w:r>
          </w:p>
        </w:tc>
        <w:tc>
          <w:tcPr>
            <w:tcW w:w="1559" w:type="dxa"/>
            <w:vAlign w:val="center"/>
          </w:tcPr>
          <w:p w14:paraId="5F731450" w14:textId="77777777" w:rsidR="002509B6" w:rsidRPr="002509B6" w:rsidRDefault="002509B6"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1304331.85</w:t>
            </w:r>
          </w:p>
        </w:tc>
        <w:tc>
          <w:tcPr>
            <w:tcW w:w="2127" w:type="dxa"/>
          </w:tcPr>
          <w:p w14:paraId="5CDF1C53"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764E7F21"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3C70132B"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2509B6" w:rsidRPr="002509B6" w14:paraId="3DA633B3" w14:textId="77777777" w:rsidTr="006A58CD">
        <w:trPr>
          <w:trHeight w:val="20"/>
        </w:trPr>
        <w:tc>
          <w:tcPr>
            <w:tcW w:w="1447" w:type="dxa"/>
          </w:tcPr>
          <w:p w14:paraId="2C9C324D" w14:textId="77777777" w:rsidR="002509B6" w:rsidRPr="002509B6" w:rsidRDefault="002509B6" w:rsidP="004830C3">
            <w:pPr>
              <w:widowControl w:val="0"/>
              <w:jc w:val="center"/>
              <w:rPr>
                <w:rFonts w:ascii="Times New Roman" w:hAnsi="Times New Roman"/>
                <w:spacing w:val="-2"/>
                <w:sz w:val="28"/>
                <w:szCs w:val="28"/>
              </w:rPr>
            </w:pPr>
            <w:r w:rsidRPr="002509B6">
              <w:rPr>
                <w:rFonts w:ascii="Times New Roman" w:hAnsi="Times New Roman"/>
                <w:sz w:val="28"/>
                <w:szCs w:val="28"/>
              </w:rPr>
              <w:t>6</w:t>
            </w:r>
          </w:p>
        </w:tc>
        <w:tc>
          <w:tcPr>
            <w:tcW w:w="1417" w:type="dxa"/>
            <w:vAlign w:val="center"/>
          </w:tcPr>
          <w:p w14:paraId="7F427814" w14:textId="77777777" w:rsidR="002509B6" w:rsidRPr="002509B6" w:rsidRDefault="002509B6"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473944.78</w:t>
            </w:r>
          </w:p>
        </w:tc>
        <w:tc>
          <w:tcPr>
            <w:tcW w:w="1559" w:type="dxa"/>
            <w:vAlign w:val="center"/>
          </w:tcPr>
          <w:p w14:paraId="34059BBD" w14:textId="77777777" w:rsidR="002509B6" w:rsidRPr="002509B6" w:rsidRDefault="002509B6"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1304331.24</w:t>
            </w:r>
          </w:p>
        </w:tc>
        <w:tc>
          <w:tcPr>
            <w:tcW w:w="2127" w:type="dxa"/>
          </w:tcPr>
          <w:p w14:paraId="563480E5"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3741A5DC"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6C84CC80"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2509B6" w:rsidRPr="002509B6" w14:paraId="6747F313" w14:textId="77777777" w:rsidTr="006A58CD">
        <w:trPr>
          <w:trHeight w:val="20"/>
        </w:trPr>
        <w:tc>
          <w:tcPr>
            <w:tcW w:w="1447" w:type="dxa"/>
          </w:tcPr>
          <w:p w14:paraId="2C1A34C4" w14:textId="77777777" w:rsidR="002509B6" w:rsidRPr="002509B6" w:rsidRDefault="002509B6" w:rsidP="004830C3">
            <w:pPr>
              <w:widowControl w:val="0"/>
              <w:jc w:val="center"/>
              <w:rPr>
                <w:rFonts w:ascii="Times New Roman" w:hAnsi="Times New Roman"/>
                <w:spacing w:val="-2"/>
                <w:sz w:val="28"/>
                <w:szCs w:val="28"/>
              </w:rPr>
            </w:pPr>
            <w:r w:rsidRPr="002509B6">
              <w:rPr>
                <w:rFonts w:ascii="Times New Roman" w:hAnsi="Times New Roman"/>
                <w:sz w:val="28"/>
                <w:szCs w:val="28"/>
              </w:rPr>
              <w:t>7</w:t>
            </w:r>
          </w:p>
        </w:tc>
        <w:tc>
          <w:tcPr>
            <w:tcW w:w="1417" w:type="dxa"/>
            <w:vAlign w:val="center"/>
          </w:tcPr>
          <w:p w14:paraId="04671BC6" w14:textId="77777777" w:rsidR="002509B6" w:rsidRPr="002509B6" w:rsidRDefault="002509B6"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473944.90</w:t>
            </w:r>
          </w:p>
        </w:tc>
        <w:tc>
          <w:tcPr>
            <w:tcW w:w="1559" w:type="dxa"/>
            <w:vAlign w:val="center"/>
          </w:tcPr>
          <w:p w14:paraId="02A122DF" w14:textId="77777777" w:rsidR="002509B6" w:rsidRPr="002509B6" w:rsidRDefault="002509B6"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1304286.19</w:t>
            </w:r>
          </w:p>
        </w:tc>
        <w:tc>
          <w:tcPr>
            <w:tcW w:w="2127" w:type="dxa"/>
          </w:tcPr>
          <w:p w14:paraId="7AC3715E"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36E1115F"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73643B68"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2509B6" w:rsidRPr="002509B6" w14:paraId="52C2C953" w14:textId="77777777" w:rsidTr="006A58CD">
        <w:trPr>
          <w:trHeight w:val="20"/>
        </w:trPr>
        <w:tc>
          <w:tcPr>
            <w:tcW w:w="1447" w:type="dxa"/>
          </w:tcPr>
          <w:p w14:paraId="4E450821" w14:textId="77777777" w:rsidR="002509B6" w:rsidRPr="002509B6" w:rsidRDefault="002509B6" w:rsidP="004830C3">
            <w:pPr>
              <w:widowControl w:val="0"/>
              <w:jc w:val="center"/>
              <w:rPr>
                <w:rFonts w:ascii="Times New Roman" w:hAnsi="Times New Roman"/>
                <w:spacing w:val="-2"/>
                <w:sz w:val="28"/>
                <w:szCs w:val="28"/>
              </w:rPr>
            </w:pPr>
            <w:r w:rsidRPr="002509B6">
              <w:rPr>
                <w:rFonts w:ascii="Times New Roman" w:hAnsi="Times New Roman"/>
                <w:sz w:val="28"/>
                <w:szCs w:val="28"/>
              </w:rPr>
              <w:t>8</w:t>
            </w:r>
          </w:p>
        </w:tc>
        <w:tc>
          <w:tcPr>
            <w:tcW w:w="1417" w:type="dxa"/>
            <w:vAlign w:val="center"/>
          </w:tcPr>
          <w:p w14:paraId="4955A6DD" w14:textId="77777777" w:rsidR="002509B6" w:rsidRPr="002509B6" w:rsidRDefault="002509B6"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473938.79</w:t>
            </w:r>
          </w:p>
        </w:tc>
        <w:tc>
          <w:tcPr>
            <w:tcW w:w="1559" w:type="dxa"/>
            <w:vAlign w:val="center"/>
          </w:tcPr>
          <w:p w14:paraId="75EF540F" w14:textId="77777777" w:rsidR="002509B6" w:rsidRPr="002509B6" w:rsidRDefault="002509B6"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1304286.37</w:t>
            </w:r>
          </w:p>
        </w:tc>
        <w:tc>
          <w:tcPr>
            <w:tcW w:w="2127" w:type="dxa"/>
          </w:tcPr>
          <w:p w14:paraId="7978B33D"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26812BAA"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4474E004"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2509B6" w:rsidRPr="002509B6" w14:paraId="6FC720FC" w14:textId="77777777" w:rsidTr="006A58CD">
        <w:trPr>
          <w:trHeight w:val="20"/>
        </w:trPr>
        <w:tc>
          <w:tcPr>
            <w:tcW w:w="1447" w:type="dxa"/>
          </w:tcPr>
          <w:p w14:paraId="15B2671F" w14:textId="77777777" w:rsidR="002509B6" w:rsidRPr="002509B6" w:rsidRDefault="002509B6" w:rsidP="004830C3">
            <w:pPr>
              <w:widowControl w:val="0"/>
              <w:jc w:val="center"/>
              <w:rPr>
                <w:rFonts w:ascii="Times New Roman" w:hAnsi="Times New Roman"/>
                <w:spacing w:val="-2"/>
                <w:sz w:val="28"/>
                <w:szCs w:val="28"/>
              </w:rPr>
            </w:pPr>
            <w:r w:rsidRPr="002509B6">
              <w:rPr>
                <w:rFonts w:ascii="Times New Roman" w:hAnsi="Times New Roman"/>
                <w:sz w:val="28"/>
                <w:szCs w:val="28"/>
              </w:rPr>
              <w:t>9</w:t>
            </w:r>
          </w:p>
        </w:tc>
        <w:tc>
          <w:tcPr>
            <w:tcW w:w="1417" w:type="dxa"/>
            <w:vAlign w:val="center"/>
          </w:tcPr>
          <w:p w14:paraId="782ACE4D" w14:textId="77777777" w:rsidR="002509B6" w:rsidRPr="002509B6" w:rsidRDefault="002509B6"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473730.81</w:t>
            </w:r>
          </w:p>
        </w:tc>
        <w:tc>
          <w:tcPr>
            <w:tcW w:w="1559" w:type="dxa"/>
            <w:vAlign w:val="center"/>
          </w:tcPr>
          <w:p w14:paraId="1D394919" w14:textId="77777777" w:rsidR="002509B6" w:rsidRPr="002509B6" w:rsidRDefault="002509B6"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1304304.2</w:t>
            </w:r>
            <w:r w:rsidR="005A576F">
              <w:rPr>
                <w:rFonts w:ascii="Times New Roman" w:eastAsia="Times New Roman" w:hAnsi="Times New Roman"/>
                <w:spacing w:val="-2"/>
                <w:sz w:val="28"/>
                <w:szCs w:val="28"/>
              </w:rPr>
              <w:t>0</w:t>
            </w:r>
          </w:p>
        </w:tc>
        <w:tc>
          <w:tcPr>
            <w:tcW w:w="2127" w:type="dxa"/>
          </w:tcPr>
          <w:p w14:paraId="39B617ED"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19C0C2C1"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12FC2FEC"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2509B6" w:rsidRPr="002509B6" w14:paraId="557D70F0" w14:textId="77777777" w:rsidTr="006A58CD">
        <w:trPr>
          <w:trHeight w:val="20"/>
        </w:trPr>
        <w:tc>
          <w:tcPr>
            <w:tcW w:w="1447" w:type="dxa"/>
            <w:vAlign w:val="center"/>
          </w:tcPr>
          <w:p w14:paraId="454962DA" w14:textId="77777777" w:rsidR="002509B6" w:rsidRPr="002509B6" w:rsidRDefault="002509B6"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10</w:t>
            </w:r>
          </w:p>
        </w:tc>
        <w:tc>
          <w:tcPr>
            <w:tcW w:w="1417" w:type="dxa"/>
            <w:vAlign w:val="center"/>
          </w:tcPr>
          <w:p w14:paraId="2B62100D" w14:textId="77777777" w:rsidR="002509B6" w:rsidRPr="002509B6" w:rsidRDefault="002509B6"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473710.41</w:t>
            </w:r>
          </w:p>
        </w:tc>
        <w:tc>
          <w:tcPr>
            <w:tcW w:w="1559" w:type="dxa"/>
            <w:vAlign w:val="center"/>
          </w:tcPr>
          <w:p w14:paraId="6C0E87CE" w14:textId="77777777" w:rsidR="002509B6" w:rsidRPr="002509B6" w:rsidRDefault="002509B6"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1304306.82</w:t>
            </w:r>
          </w:p>
        </w:tc>
        <w:tc>
          <w:tcPr>
            <w:tcW w:w="2127" w:type="dxa"/>
          </w:tcPr>
          <w:p w14:paraId="047CD5D0"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4423364C"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15E6E21F" w14:textId="77777777" w:rsidR="002509B6" w:rsidRPr="002509B6" w:rsidRDefault="002509B6"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2DAAB3C2" w14:textId="77777777" w:rsidTr="006A58CD">
        <w:trPr>
          <w:trHeight w:val="20"/>
        </w:trPr>
        <w:tc>
          <w:tcPr>
            <w:tcW w:w="1447" w:type="dxa"/>
            <w:vAlign w:val="center"/>
          </w:tcPr>
          <w:p w14:paraId="48629170"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11</w:t>
            </w:r>
          </w:p>
        </w:tc>
        <w:tc>
          <w:tcPr>
            <w:tcW w:w="1417" w:type="dxa"/>
            <w:vAlign w:val="center"/>
          </w:tcPr>
          <w:p w14:paraId="08723EE5"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473626.07</w:t>
            </w:r>
          </w:p>
        </w:tc>
        <w:tc>
          <w:tcPr>
            <w:tcW w:w="1559" w:type="dxa"/>
            <w:vAlign w:val="center"/>
          </w:tcPr>
          <w:p w14:paraId="21E39C6D"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1304317.18</w:t>
            </w:r>
          </w:p>
        </w:tc>
        <w:tc>
          <w:tcPr>
            <w:tcW w:w="2127" w:type="dxa"/>
          </w:tcPr>
          <w:p w14:paraId="33F4D525"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52A1B439"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208BC8FF"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16036743" w14:textId="77777777" w:rsidTr="006A58CD">
        <w:trPr>
          <w:trHeight w:val="20"/>
        </w:trPr>
        <w:tc>
          <w:tcPr>
            <w:tcW w:w="1447" w:type="dxa"/>
            <w:vAlign w:val="center"/>
          </w:tcPr>
          <w:p w14:paraId="08BEDA25"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12</w:t>
            </w:r>
          </w:p>
        </w:tc>
        <w:tc>
          <w:tcPr>
            <w:tcW w:w="1417" w:type="dxa"/>
            <w:vAlign w:val="center"/>
          </w:tcPr>
          <w:p w14:paraId="1CC3678E"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473630.73</w:t>
            </w:r>
          </w:p>
        </w:tc>
        <w:tc>
          <w:tcPr>
            <w:tcW w:w="1559" w:type="dxa"/>
            <w:vAlign w:val="center"/>
          </w:tcPr>
          <w:p w14:paraId="0F686936"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1304354.83</w:t>
            </w:r>
          </w:p>
        </w:tc>
        <w:tc>
          <w:tcPr>
            <w:tcW w:w="2127" w:type="dxa"/>
          </w:tcPr>
          <w:p w14:paraId="3399000E"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0FA3DED9"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1CA8E26E"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0CD63B66" w14:textId="77777777" w:rsidTr="006A58CD">
        <w:trPr>
          <w:trHeight w:val="20"/>
        </w:trPr>
        <w:tc>
          <w:tcPr>
            <w:tcW w:w="1447" w:type="dxa"/>
            <w:vAlign w:val="center"/>
          </w:tcPr>
          <w:p w14:paraId="1B9D2BE4"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w:t>
            </w:r>
          </w:p>
        </w:tc>
        <w:tc>
          <w:tcPr>
            <w:tcW w:w="1417" w:type="dxa"/>
            <w:vAlign w:val="center"/>
          </w:tcPr>
          <w:p w14:paraId="77A9864B"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473635.11</w:t>
            </w:r>
          </w:p>
        </w:tc>
        <w:tc>
          <w:tcPr>
            <w:tcW w:w="1559" w:type="dxa"/>
            <w:vAlign w:val="center"/>
          </w:tcPr>
          <w:p w14:paraId="3D91DB7D"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1304390.29</w:t>
            </w:r>
          </w:p>
        </w:tc>
        <w:tc>
          <w:tcPr>
            <w:tcW w:w="2127" w:type="dxa"/>
          </w:tcPr>
          <w:p w14:paraId="1F9E2826"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1176F633"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1BCFC571"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2D56FD68" w14:textId="77777777" w:rsidTr="006A58CD">
        <w:trPr>
          <w:trHeight w:val="20"/>
        </w:trPr>
        <w:tc>
          <w:tcPr>
            <w:tcW w:w="1447" w:type="dxa"/>
            <w:vAlign w:val="center"/>
          </w:tcPr>
          <w:p w14:paraId="11B16624"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14</w:t>
            </w:r>
          </w:p>
        </w:tc>
        <w:tc>
          <w:tcPr>
            <w:tcW w:w="1417" w:type="dxa"/>
            <w:vAlign w:val="center"/>
          </w:tcPr>
          <w:p w14:paraId="5DA81B63"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473636.25</w:t>
            </w:r>
          </w:p>
        </w:tc>
        <w:tc>
          <w:tcPr>
            <w:tcW w:w="1559" w:type="dxa"/>
            <w:vAlign w:val="center"/>
          </w:tcPr>
          <w:p w14:paraId="152F9A88"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1304396.59</w:t>
            </w:r>
          </w:p>
        </w:tc>
        <w:tc>
          <w:tcPr>
            <w:tcW w:w="2127" w:type="dxa"/>
          </w:tcPr>
          <w:p w14:paraId="5E4806A8"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0C343E2A"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4B4190A6"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1BED6FE3" w14:textId="77777777" w:rsidTr="006A58CD">
        <w:trPr>
          <w:trHeight w:val="20"/>
        </w:trPr>
        <w:tc>
          <w:tcPr>
            <w:tcW w:w="1447" w:type="dxa"/>
            <w:vAlign w:val="center"/>
          </w:tcPr>
          <w:p w14:paraId="7D445518"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15</w:t>
            </w:r>
          </w:p>
        </w:tc>
        <w:tc>
          <w:tcPr>
            <w:tcW w:w="1417" w:type="dxa"/>
            <w:vAlign w:val="center"/>
          </w:tcPr>
          <w:p w14:paraId="41818383"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473607.08</w:t>
            </w:r>
          </w:p>
        </w:tc>
        <w:tc>
          <w:tcPr>
            <w:tcW w:w="1559" w:type="dxa"/>
            <w:vAlign w:val="center"/>
          </w:tcPr>
          <w:p w14:paraId="209F13EE"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1304400.63</w:t>
            </w:r>
          </w:p>
        </w:tc>
        <w:tc>
          <w:tcPr>
            <w:tcW w:w="2127" w:type="dxa"/>
          </w:tcPr>
          <w:p w14:paraId="11CC550D"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66E7810D"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5A4ECBCD"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0368492C" w14:textId="77777777" w:rsidTr="006A58CD">
        <w:trPr>
          <w:trHeight w:val="20"/>
        </w:trPr>
        <w:tc>
          <w:tcPr>
            <w:tcW w:w="1447" w:type="dxa"/>
            <w:vAlign w:val="center"/>
          </w:tcPr>
          <w:p w14:paraId="7EEA06F7"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16</w:t>
            </w:r>
          </w:p>
        </w:tc>
        <w:tc>
          <w:tcPr>
            <w:tcW w:w="1417" w:type="dxa"/>
            <w:vAlign w:val="center"/>
          </w:tcPr>
          <w:p w14:paraId="731A3813"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473612.1</w:t>
            </w:r>
            <w:r w:rsidR="005A576F">
              <w:rPr>
                <w:rFonts w:ascii="Times New Roman" w:eastAsia="Times New Roman" w:hAnsi="Times New Roman"/>
                <w:spacing w:val="-2"/>
                <w:sz w:val="28"/>
                <w:szCs w:val="28"/>
              </w:rPr>
              <w:t>0</w:t>
            </w:r>
          </w:p>
        </w:tc>
        <w:tc>
          <w:tcPr>
            <w:tcW w:w="1559" w:type="dxa"/>
            <w:vAlign w:val="center"/>
          </w:tcPr>
          <w:p w14:paraId="4FE624F7"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1304428.44</w:t>
            </w:r>
          </w:p>
        </w:tc>
        <w:tc>
          <w:tcPr>
            <w:tcW w:w="2127" w:type="dxa"/>
          </w:tcPr>
          <w:p w14:paraId="4B24FF81"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656AE7A8"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5145F22B"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0B62F111" w14:textId="77777777" w:rsidTr="006A58CD">
        <w:trPr>
          <w:trHeight w:val="20"/>
        </w:trPr>
        <w:tc>
          <w:tcPr>
            <w:tcW w:w="1447" w:type="dxa"/>
            <w:vAlign w:val="center"/>
          </w:tcPr>
          <w:p w14:paraId="52CBBF87"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17</w:t>
            </w:r>
          </w:p>
        </w:tc>
        <w:tc>
          <w:tcPr>
            <w:tcW w:w="1417" w:type="dxa"/>
            <w:vAlign w:val="center"/>
          </w:tcPr>
          <w:p w14:paraId="6D7F6DC4"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473558.28</w:t>
            </w:r>
          </w:p>
        </w:tc>
        <w:tc>
          <w:tcPr>
            <w:tcW w:w="1559" w:type="dxa"/>
            <w:vAlign w:val="center"/>
          </w:tcPr>
          <w:p w14:paraId="4CA2DC3B"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1304438.14</w:t>
            </w:r>
          </w:p>
        </w:tc>
        <w:tc>
          <w:tcPr>
            <w:tcW w:w="2127" w:type="dxa"/>
          </w:tcPr>
          <w:p w14:paraId="1EE7B028"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395DB783"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5B55F348"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0B9DD072" w14:textId="77777777" w:rsidTr="006A58CD">
        <w:trPr>
          <w:trHeight w:val="20"/>
        </w:trPr>
        <w:tc>
          <w:tcPr>
            <w:tcW w:w="1447" w:type="dxa"/>
            <w:vAlign w:val="center"/>
          </w:tcPr>
          <w:p w14:paraId="6DC6DFD5"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18</w:t>
            </w:r>
          </w:p>
        </w:tc>
        <w:tc>
          <w:tcPr>
            <w:tcW w:w="1417" w:type="dxa"/>
            <w:vAlign w:val="center"/>
          </w:tcPr>
          <w:p w14:paraId="0185D33D"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473554.61</w:t>
            </w:r>
          </w:p>
        </w:tc>
        <w:tc>
          <w:tcPr>
            <w:tcW w:w="1559" w:type="dxa"/>
            <w:vAlign w:val="center"/>
          </w:tcPr>
          <w:p w14:paraId="06056B29"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1304405.90</w:t>
            </w:r>
          </w:p>
        </w:tc>
        <w:tc>
          <w:tcPr>
            <w:tcW w:w="2127" w:type="dxa"/>
          </w:tcPr>
          <w:p w14:paraId="18ECA684"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49BCD1C7"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6BC8A639"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1D910B85" w14:textId="77777777" w:rsidTr="006A58CD">
        <w:trPr>
          <w:trHeight w:val="20"/>
        </w:trPr>
        <w:tc>
          <w:tcPr>
            <w:tcW w:w="1447" w:type="dxa"/>
            <w:vAlign w:val="center"/>
          </w:tcPr>
          <w:p w14:paraId="40526315"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19</w:t>
            </w:r>
          </w:p>
        </w:tc>
        <w:tc>
          <w:tcPr>
            <w:tcW w:w="1417" w:type="dxa"/>
            <w:vAlign w:val="center"/>
          </w:tcPr>
          <w:p w14:paraId="33AFE2EA"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473546.66</w:t>
            </w:r>
          </w:p>
        </w:tc>
        <w:tc>
          <w:tcPr>
            <w:tcW w:w="1559" w:type="dxa"/>
            <w:vAlign w:val="center"/>
          </w:tcPr>
          <w:p w14:paraId="7DA0ED04"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1304327.23</w:t>
            </w:r>
          </w:p>
        </w:tc>
        <w:tc>
          <w:tcPr>
            <w:tcW w:w="2127" w:type="dxa"/>
          </w:tcPr>
          <w:p w14:paraId="21B1B3A2"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39450706"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282B3B5C"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04768ED4" w14:textId="77777777" w:rsidTr="006A58CD">
        <w:trPr>
          <w:trHeight w:val="20"/>
        </w:trPr>
        <w:tc>
          <w:tcPr>
            <w:tcW w:w="1447" w:type="dxa"/>
            <w:vAlign w:val="center"/>
          </w:tcPr>
          <w:p w14:paraId="6073B1A6"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20</w:t>
            </w:r>
          </w:p>
        </w:tc>
        <w:tc>
          <w:tcPr>
            <w:tcW w:w="1417" w:type="dxa"/>
            <w:vAlign w:val="center"/>
          </w:tcPr>
          <w:p w14:paraId="51732052"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473525.03</w:t>
            </w:r>
          </w:p>
        </w:tc>
        <w:tc>
          <w:tcPr>
            <w:tcW w:w="1559" w:type="dxa"/>
            <w:vAlign w:val="center"/>
          </w:tcPr>
          <w:p w14:paraId="48ABBCA9"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1304330.03</w:t>
            </w:r>
          </w:p>
        </w:tc>
        <w:tc>
          <w:tcPr>
            <w:tcW w:w="2127" w:type="dxa"/>
          </w:tcPr>
          <w:p w14:paraId="7F71752F"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3EA98B74"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0957B2E4"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730D321D" w14:textId="77777777" w:rsidTr="006A58CD">
        <w:trPr>
          <w:trHeight w:val="20"/>
        </w:trPr>
        <w:tc>
          <w:tcPr>
            <w:tcW w:w="1447" w:type="dxa"/>
            <w:vAlign w:val="center"/>
          </w:tcPr>
          <w:p w14:paraId="5351FEC1"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21</w:t>
            </w:r>
          </w:p>
        </w:tc>
        <w:tc>
          <w:tcPr>
            <w:tcW w:w="1417" w:type="dxa"/>
            <w:vAlign w:val="center"/>
          </w:tcPr>
          <w:p w14:paraId="0BA7249B"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473457.4</w:t>
            </w:r>
            <w:r w:rsidR="005A576F">
              <w:rPr>
                <w:rFonts w:ascii="Times New Roman" w:eastAsia="Times New Roman" w:hAnsi="Times New Roman"/>
                <w:spacing w:val="-2"/>
                <w:sz w:val="28"/>
                <w:szCs w:val="28"/>
              </w:rPr>
              <w:t>0</w:t>
            </w:r>
          </w:p>
        </w:tc>
        <w:tc>
          <w:tcPr>
            <w:tcW w:w="1559" w:type="dxa"/>
            <w:vAlign w:val="center"/>
          </w:tcPr>
          <w:p w14:paraId="263416C4"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1304337.9</w:t>
            </w:r>
            <w:r w:rsidR="005A576F">
              <w:rPr>
                <w:rFonts w:ascii="Times New Roman" w:eastAsia="Times New Roman" w:hAnsi="Times New Roman"/>
                <w:spacing w:val="-2"/>
                <w:sz w:val="28"/>
                <w:szCs w:val="28"/>
              </w:rPr>
              <w:t>0</w:t>
            </w:r>
          </w:p>
        </w:tc>
        <w:tc>
          <w:tcPr>
            <w:tcW w:w="2127" w:type="dxa"/>
          </w:tcPr>
          <w:p w14:paraId="375A297B"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18F62A14"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36B9054D"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17E9E70D" w14:textId="77777777" w:rsidTr="006A58CD">
        <w:trPr>
          <w:trHeight w:val="20"/>
        </w:trPr>
        <w:tc>
          <w:tcPr>
            <w:tcW w:w="1447" w:type="dxa"/>
            <w:vAlign w:val="center"/>
          </w:tcPr>
          <w:p w14:paraId="5C4865E4"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22</w:t>
            </w:r>
          </w:p>
        </w:tc>
        <w:tc>
          <w:tcPr>
            <w:tcW w:w="1417" w:type="dxa"/>
            <w:vAlign w:val="center"/>
          </w:tcPr>
          <w:p w14:paraId="6079B045"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473353.06</w:t>
            </w:r>
          </w:p>
        </w:tc>
        <w:tc>
          <w:tcPr>
            <w:tcW w:w="1559" w:type="dxa"/>
            <w:vAlign w:val="center"/>
          </w:tcPr>
          <w:p w14:paraId="376C3C1B"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1304350.71</w:t>
            </w:r>
          </w:p>
        </w:tc>
        <w:tc>
          <w:tcPr>
            <w:tcW w:w="2127" w:type="dxa"/>
          </w:tcPr>
          <w:p w14:paraId="4E4AA702"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20F5D158"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116CD9BD"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3A7F894D" w14:textId="77777777" w:rsidTr="006A58CD">
        <w:trPr>
          <w:trHeight w:val="20"/>
        </w:trPr>
        <w:tc>
          <w:tcPr>
            <w:tcW w:w="1447" w:type="dxa"/>
            <w:vAlign w:val="center"/>
          </w:tcPr>
          <w:p w14:paraId="0351AAD4"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23</w:t>
            </w:r>
          </w:p>
        </w:tc>
        <w:tc>
          <w:tcPr>
            <w:tcW w:w="1417" w:type="dxa"/>
            <w:vAlign w:val="center"/>
          </w:tcPr>
          <w:p w14:paraId="6F1336F8"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473333.81</w:t>
            </w:r>
          </w:p>
        </w:tc>
        <w:tc>
          <w:tcPr>
            <w:tcW w:w="1559" w:type="dxa"/>
            <w:vAlign w:val="center"/>
          </w:tcPr>
          <w:p w14:paraId="4F30AB86"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1304353.07</w:t>
            </w:r>
          </w:p>
        </w:tc>
        <w:tc>
          <w:tcPr>
            <w:tcW w:w="2127" w:type="dxa"/>
          </w:tcPr>
          <w:p w14:paraId="193125F3"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0D898ED5"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713933A7"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3D1BEDB3" w14:textId="77777777" w:rsidTr="006A58CD">
        <w:trPr>
          <w:trHeight w:val="20"/>
        </w:trPr>
        <w:tc>
          <w:tcPr>
            <w:tcW w:w="1447" w:type="dxa"/>
            <w:vAlign w:val="center"/>
          </w:tcPr>
          <w:p w14:paraId="49C31DB9"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24</w:t>
            </w:r>
          </w:p>
        </w:tc>
        <w:tc>
          <w:tcPr>
            <w:tcW w:w="1417" w:type="dxa"/>
            <w:vAlign w:val="center"/>
          </w:tcPr>
          <w:p w14:paraId="5D581860"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473332.06</w:t>
            </w:r>
          </w:p>
        </w:tc>
        <w:tc>
          <w:tcPr>
            <w:tcW w:w="1559" w:type="dxa"/>
            <w:vAlign w:val="center"/>
          </w:tcPr>
          <w:p w14:paraId="17ABF05F"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1304346.23</w:t>
            </w:r>
          </w:p>
        </w:tc>
        <w:tc>
          <w:tcPr>
            <w:tcW w:w="2127" w:type="dxa"/>
          </w:tcPr>
          <w:p w14:paraId="3A3129A7"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0B17CDE7"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2B42CF6A"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7CDF41C4" w14:textId="77777777" w:rsidTr="006A58CD">
        <w:trPr>
          <w:trHeight w:val="20"/>
        </w:trPr>
        <w:tc>
          <w:tcPr>
            <w:tcW w:w="1447" w:type="dxa"/>
            <w:vAlign w:val="center"/>
          </w:tcPr>
          <w:p w14:paraId="737ABDD9"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25</w:t>
            </w:r>
          </w:p>
        </w:tc>
        <w:tc>
          <w:tcPr>
            <w:tcW w:w="1417" w:type="dxa"/>
            <w:vAlign w:val="center"/>
          </w:tcPr>
          <w:p w14:paraId="46D21528"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473200.75</w:t>
            </w:r>
          </w:p>
        </w:tc>
        <w:tc>
          <w:tcPr>
            <w:tcW w:w="1559" w:type="dxa"/>
            <w:vAlign w:val="center"/>
          </w:tcPr>
          <w:p w14:paraId="04828BF5"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1304362.64</w:t>
            </w:r>
          </w:p>
        </w:tc>
        <w:tc>
          <w:tcPr>
            <w:tcW w:w="2127" w:type="dxa"/>
          </w:tcPr>
          <w:p w14:paraId="1F3FE31D"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70F89058"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0AC684BF"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7341C793" w14:textId="77777777" w:rsidTr="006A58CD">
        <w:trPr>
          <w:trHeight w:val="20"/>
        </w:trPr>
        <w:tc>
          <w:tcPr>
            <w:tcW w:w="1447" w:type="dxa"/>
            <w:vAlign w:val="center"/>
          </w:tcPr>
          <w:p w14:paraId="1BEAE6C1"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26</w:t>
            </w:r>
          </w:p>
        </w:tc>
        <w:tc>
          <w:tcPr>
            <w:tcW w:w="1417" w:type="dxa"/>
            <w:vAlign w:val="center"/>
          </w:tcPr>
          <w:p w14:paraId="1DA338FB"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473201.55</w:t>
            </w:r>
          </w:p>
        </w:tc>
        <w:tc>
          <w:tcPr>
            <w:tcW w:w="1559" w:type="dxa"/>
            <w:vAlign w:val="center"/>
          </w:tcPr>
          <w:p w14:paraId="19CDB7DF"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1304374.4</w:t>
            </w:r>
            <w:r w:rsidR="005A576F">
              <w:rPr>
                <w:rFonts w:ascii="Times New Roman" w:eastAsia="Times New Roman" w:hAnsi="Times New Roman"/>
                <w:spacing w:val="-2"/>
                <w:sz w:val="28"/>
                <w:szCs w:val="28"/>
              </w:rPr>
              <w:t>0</w:t>
            </w:r>
          </w:p>
        </w:tc>
        <w:tc>
          <w:tcPr>
            <w:tcW w:w="2127" w:type="dxa"/>
          </w:tcPr>
          <w:p w14:paraId="0413B2D1"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02BFB660"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0FC42811"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7C44D999" w14:textId="77777777" w:rsidTr="006A58CD">
        <w:trPr>
          <w:trHeight w:val="20"/>
        </w:trPr>
        <w:tc>
          <w:tcPr>
            <w:tcW w:w="1447" w:type="dxa"/>
            <w:vAlign w:val="center"/>
          </w:tcPr>
          <w:p w14:paraId="3D925A79"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27</w:t>
            </w:r>
          </w:p>
        </w:tc>
        <w:tc>
          <w:tcPr>
            <w:tcW w:w="1417" w:type="dxa"/>
            <w:vAlign w:val="center"/>
          </w:tcPr>
          <w:p w14:paraId="32A5A867"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473202.57</w:t>
            </w:r>
          </w:p>
        </w:tc>
        <w:tc>
          <w:tcPr>
            <w:tcW w:w="1559" w:type="dxa"/>
            <w:vAlign w:val="center"/>
          </w:tcPr>
          <w:p w14:paraId="183A4618"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1304374.55</w:t>
            </w:r>
          </w:p>
        </w:tc>
        <w:tc>
          <w:tcPr>
            <w:tcW w:w="2127" w:type="dxa"/>
          </w:tcPr>
          <w:p w14:paraId="0E9FD5EC"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24DE71FD"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04C7B3AE"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3CD1DDE5" w14:textId="77777777" w:rsidTr="006A58CD">
        <w:trPr>
          <w:trHeight w:val="20"/>
        </w:trPr>
        <w:tc>
          <w:tcPr>
            <w:tcW w:w="1447" w:type="dxa"/>
            <w:vAlign w:val="center"/>
          </w:tcPr>
          <w:p w14:paraId="785CB60B"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28</w:t>
            </w:r>
          </w:p>
        </w:tc>
        <w:tc>
          <w:tcPr>
            <w:tcW w:w="1417" w:type="dxa"/>
            <w:vAlign w:val="center"/>
          </w:tcPr>
          <w:p w14:paraId="17C0C0C1"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473206.35</w:t>
            </w:r>
          </w:p>
        </w:tc>
        <w:tc>
          <w:tcPr>
            <w:tcW w:w="1559" w:type="dxa"/>
            <w:vAlign w:val="center"/>
          </w:tcPr>
          <w:p w14:paraId="58AF7039"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1304405.03</w:t>
            </w:r>
          </w:p>
        </w:tc>
        <w:tc>
          <w:tcPr>
            <w:tcW w:w="2127" w:type="dxa"/>
          </w:tcPr>
          <w:p w14:paraId="5D7118D1"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56D1E929"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4DEA9E90"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08146D9D" w14:textId="77777777" w:rsidTr="006A58CD">
        <w:trPr>
          <w:trHeight w:val="20"/>
        </w:trPr>
        <w:tc>
          <w:tcPr>
            <w:tcW w:w="1447" w:type="dxa"/>
            <w:vAlign w:val="center"/>
          </w:tcPr>
          <w:p w14:paraId="5A3A5D07"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29</w:t>
            </w:r>
          </w:p>
        </w:tc>
        <w:tc>
          <w:tcPr>
            <w:tcW w:w="1417" w:type="dxa"/>
            <w:vAlign w:val="center"/>
          </w:tcPr>
          <w:p w14:paraId="0C0FB049"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473173.02</w:t>
            </w:r>
          </w:p>
        </w:tc>
        <w:tc>
          <w:tcPr>
            <w:tcW w:w="1559" w:type="dxa"/>
            <w:vAlign w:val="center"/>
          </w:tcPr>
          <w:p w14:paraId="50EA92B9"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1304416.97</w:t>
            </w:r>
          </w:p>
        </w:tc>
        <w:tc>
          <w:tcPr>
            <w:tcW w:w="2127" w:type="dxa"/>
          </w:tcPr>
          <w:p w14:paraId="520B9182"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20D9FAF3"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657D0422"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47B86DAF" w14:textId="77777777" w:rsidTr="006A58CD">
        <w:trPr>
          <w:trHeight w:val="20"/>
        </w:trPr>
        <w:tc>
          <w:tcPr>
            <w:tcW w:w="1447" w:type="dxa"/>
            <w:vAlign w:val="center"/>
          </w:tcPr>
          <w:p w14:paraId="12BDCAAC"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30</w:t>
            </w:r>
          </w:p>
        </w:tc>
        <w:tc>
          <w:tcPr>
            <w:tcW w:w="1417" w:type="dxa"/>
            <w:vAlign w:val="center"/>
          </w:tcPr>
          <w:p w14:paraId="1614E986"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473210.93</w:t>
            </w:r>
          </w:p>
        </w:tc>
        <w:tc>
          <w:tcPr>
            <w:tcW w:w="1559" w:type="dxa"/>
            <w:vAlign w:val="center"/>
          </w:tcPr>
          <w:p w14:paraId="3B4F86A2"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1304595.06</w:t>
            </w:r>
          </w:p>
        </w:tc>
        <w:tc>
          <w:tcPr>
            <w:tcW w:w="2127" w:type="dxa"/>
          </w:tcPr>
          <w:p w14:paraId="74ECBD3B"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39246C1B"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45542266"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44AEF7CD" w14:textId="77777777" w:rsidTr="006A58CD">
        <w:trPr>
          <w:trHeight w:val="20"/>
        </w:trPr>
        <w:tc>
          <w:tcPr>
            <w:tcW w:w="1447" w:type="dxa"/>
            <w:vAlign w:val="center"/>
          </w:tcPr>
          <w:p w14:paraId="0954A91F"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31</w:t>
            </w:r>
          </w:p>
        </w:tc>
        <w:tc>
          <w:tcPr>
            <w:tcW w:w="1417" w:type="dxa"/>
            <w:vAlign w:val="center"/>
          </w:tcPr>
          <w:p w14:paraId="0FE8B5E0"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473190.52</w:t>
            </w:r>
          </w:p>
        </w:tc>
        <w:tc>
          <w:tcPr>
            <w:tcW w:w="1559" w:type="dxa"/>
            <w:vAlign w:val="center"/>
          </w:tcPr>
          <w:p w14:paraId="6D95FAE9"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1304599.04</w:t>
            </w:r>
          </w:p>
        </w:tc>
        <w:tc>
          <w:tcPr>
            <w:tcW w:w="2127" w:type="dxa"/>
          </w:tcPr>
          <w:p w14:paraId="2DC7A0C0"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5E6EB300"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57D5EB41"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0F72599E" w14:textId="77777777" w:rsidTr="006A58CD">
        <w:trPr>
          <w:trHeight w:val="20"/>
        </w:trPr>
        <w:tc>
          <w:tcPr>
            <w:tcW w:w="1447" w:type="dxa"/>
            <w:vAlign w:val="center"/>
          </w:tcPr>
          <w:p w14:paraId="07654F7D"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32</w:t>
            </w:r>
          </w:p>
        </w:tc>
        <w:tc>
          <w:tcPr>
            <w:tcW w:w="1417" w:type="dxa"/>
            <w:vAlign w:val="center"/>
          </w:tcPr>
          <w:p w14:paraId="54A723FC"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473141.1</w:t>
            </w:r>
            <w:r w:rsidR="005A576F">
              <w:rPr>
                <w:rFonts w:ascii="Times New Roman" w:eastAsia="Times New Roman" w:hAnsi="Times New Roman"/>
                <w:spacing w:val="-2"/>
                <w:sz w:val="28"/>
                <w:szCs w:val="28"/>
              </w:rPr>
              <w:t>0</w:t>
            </w:r>
          </w:p>
        </w:tc>
        <w:tc>
          <w:tcPr>
            <w:tcW w:w="1559" w:type="dxa"/>
            <w:vAlign w:val="center"/>
          </w:tcPr>
          <w:p w14:paraId="2B1C4F84"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1304380.94</w:t>
            </w:r>
          </w:p>
        </w:tc>
        <w:tc>
          <w:tcPr>
            <w:tcW w:w="2127" w:type="dxa"/>
          </w:tcPr>
          <w:p w14:paraId="7823540A"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7E5C02B5"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2AE0DC5B"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6533F5F5" w14:textId="77777777" w:rsidTr="006A58CD">
        <w:trPr>
          <w:trHeight w:val="20"/>
        </w:trPr>
        <w:tc>
          <w:tcPr>
            <w:tcW w:w="1447" w:type="dxa"/>
            <w:vAlign w:val="center"/>
          </w:tcPr>
          <w:p w14:paraId="30E4AB9C"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33</w:t>
            </w:r>
          </w:p>
        </w:tc>
        <w:tc>
          <w:tcPr>
            <w:tcW w:w="1417" w:type="dxa"/>
            <w:vAlign w:val="center"/>
          </w:tcPr>
          <w:p w14:paraId="4F9855C4"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473139.09</w:t>
            </w:r>
          </w:p>
        </w:tc>
        <w:tc>
          <w:tcPr>
            <w:tcW w:w="1559" w:type="dxa"/>
            <w:vAlign w:val="center"/>
          </w:tcPr>
          <w:p w14:paraId="221F0EBB"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1304372.11</w:t>
            </w:r>
          </w:p>
        </w:tc>
        <w:tc>
          <w:tcPr>
            <w:tcW w:w="2127" w:type="dxa"/>
          </w:tcPr>
          <w:p w14:paraId="1C84DD33"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3026A906"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562F0732"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0589513D" w14:textId="77777777" w:rsidTr="006A58CD">
        <w:trPr>
          <w:trHeight w:val="20"/>
        </w:trPr>
        <w:tc>
          <w:tcPr>
            <w:tcW w:w="1447" w:type="dxa"/>
            <w:vAlign w:val="center"/>
          </w:tcPr>
          <w:p w14:paraId="156FAE52"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34</w:t>
            </w:r>
          </w:p>
        </w:tc>
        <w:tc>
          <w:tcPr>
            <w:tcW w:w="1417" w:type="dxa"/>
            <w:vAlign w:val="center"/>
          </w:tcPr>
          <w:p w14:paraId="787F2BFE"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472945.01</w:t>
            </w:r>
          </w:p>
        </w:tc>
        <w:tc>
          <w:tcPr>
            <w:tcW w:w="1559" w:type="dxa"/>
            <w:vAlign w:val="center"/>
          </w:tcPr>
          <w:p w14:paraId="41C7B5EB"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1304410.9</w:t>
            </w:r>
            <w:r w:rsidR="005A576F">
              <w:rPr>
                <w:rFonts w:ascii="Times New Roman" w:eastAsia="Times New Roman" w:hAnsi="Times New Roman"/>
                <w:spacing w:val="-2"/>
                <w:sz w:val="28"/>
                <w:szCs w:val="28"/>
              </w:rPr>
              <w:t>0</w:t>
            </w:r>
          </w:p>
        </w:tc>
        <w:tc>
          <w:tcPr>
            <w:tcW w:w="2127" w:type="dxa"/>
          </w:tcPr>
          <w:p w14:paraId="259AE1F2"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41DAD821"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03A25451"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50DBC846" w14:textId="77777777" w:rsidTr="006A58CD">
        <w:trPr>
          <w:trHeight w:val="20"/>
        </w:trPr>
        <w:tc>
          <w:tcPr>
            <w:tcW w:w="1447" w:type="dxa"/>
            <w:vAlign w:val="center"/>
          </w:tcPr>
          <w:p w14:paraId="7FFE5245"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35</w:t>
            </w:r>
          </w:p>
        </w:tc>
        <w:tc>
          <w:tcPr>
            <w:tcW w:w="1417" w:type="dxa"/>
            <w:vAlign w:val="center"/>
          </w:tcPr>
          <w:p w14:paraId="5AA71B59"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472940.83</w:t>
            </w:r>
          </w:p>
        </w:tc>
        <w:tc>
          <w:tcPr>
            <w:tcW w:w="1559" w:type="dxa"/>
            <w:vAlign w:val="center"/>
          </w:tcPr>
          <w:p w14:paraId="57D10FF4"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1304389.49</w:t>
            </w:r>
          </w:p>
        </w:tc>
        <w:tc>
          <w:tcPr>
            <w:tcW w:w="2127" w:type="dxa"/>
          </w:tcPr>
          <w:p w14:paraId="0A5DEFB1"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50C109EE"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18A6C4E2"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5A245FC7" w14:textId="77777777" w:rsidTr="006A58CD">
        <w:trPr>
          <w:trHeight w:val="20"/>
        </w:trPr>
        <w:tc>
          <w:tcPr>
            <w:tcW w:w="1447" w:type="dxa"/>
            <w:vAlign w:val="center"/>
          </w:tcPr>
          <w:p w14:paraId="1A9F0BC9"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36</w:t>
            </w:r>
          </w:p>
        </w:tc>
        <w:tc>
          <w:tcPr>
            <w:tcW w:w="1417" w:type="dxa"/>
            <w:vAlign w:val="center"/>
          </w:tcPr>
          <w:p w14:paraId="6293D624"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472967.1</w:t>
            </w:r>
            <w:r w:rsidR="005A576F">
              <w:rPr>
                <w:rFonts w:ascii="Times New Roman" w:eastAsia="Times New Roman" w:hAnsi="Times New Roman"/>
                <w:spacing w:val="-2"/>
                <w:sz w:val="28"/>
                <w:szCs w:val="28"/>
              </w:rPr>
              <w:t>0</w:t>
            </w:r>
          </w:p>
        </w:tc>
        <w:tc>
          <w:tcPr>
            <w:tcW w:w="1559" w:type="dxa"/>
            <w:vAlign w:val="center"/>
          </w:tcPr>
          <w:p w14:paraId="5C8AFECA"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1304384.33</w:t>
            </w:r>
          </w:p>
        </w:tc>
        <w:tc>
          <w:tcPr>
            <w:tcW w:w="2127" w:type="dxa"/>
          </w:tcPr>
          <w:p w14:paraId="5B5D71CF"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2AE3F7A7"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06A09943"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0F915340" w14:textId="77777777" w:rsidTr="006A58CD">
        <w:trPr>
          <w:trHeight w:val="20"/>
        </w:trPr>
        <w:tc>
          <w:tcPr>
            <w:tcW w:w="1447" w:type="dxa"/>
            <w:vAlign w:val="center"/>
          </w:tcPr>
          <w:p w14:paraId="407B3739"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37</w:t>
            </w:r>
          </w:p>
        </w:tc>
        <w:tc>
          <w:tcPr>
            <w:tcW w:w="1417" w:type="dxa"/>
            <w:vAlign w:val="center"/>
          </w:tcPr>
          <w:p w14:paraId="52026F0E"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472968.83</w:t>
            </w:r>
          </w:p>
        </w:tc>
        <w:tc>
          <w:tcPr>
            <w:tcW w:w="1559" w:type="dxa"/>
            <w:vAlign w:val="center"/>
          </w:tcPr>
          <w:p w14:paraId="426B54C3"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1304383.99</w:t>
            </w:r>
          </w:p>
        </w:tc>
        <w:tc>
          <w:tcPr>
            <w:tcW w:w="2127" w:type="dxa"/>
          </w:tcPr>
          <w:p w14:paraId="2A9F8D2A"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45F7534F"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3C43C961"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3AF61A6D" w14:textId="77777777" w:rsidTr="006A58CD">
        <w:trPr>
          <w:trHeight w:val="20"/>
        </w:trPr>
        <w:tc>
          <w:tcPr>
            <w:tcW w:w="1447" w:type="dxa"/>
            <w:vAlign w:val="center"/>
          </w:tcPr>
          <w:p w14:paraId="55337CE4"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38</w:t>
            </w:r>
          </w:p>
        </w:tc>
        <w:tc>
          <w:tcPr>
            <w:tcW w:w="1417" w:type="dxa"/>
            <w:vAlign w:val="center"/>
          </w:tcPr>
          <w:p w14:paraId="334B0AF9"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472969.36</w:t>
            </w:r>
          </w:p>
        </w:tc>
        <w:tc>
          <w:tcPr>
            <w:tcW w:w="1559" w:type="dxa"/>
            <w:vAlign w:val="center"/>
          </w:tcPr>
          <w:p w14:paraId="60F0CB9F"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1304386.54</w:t>
            </w:r>
          </w:p>
        </w:tc>
        <w:tc>
          <w:tcPr>
            <w:tcW w:w="2127" w:type="dxa"/>
          </w:tcPr>
          <w:p w14:paraId="10C07273"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41F35788"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2F71C743"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65BE0259" w14:textId="77777777" w:rsidTr="006A58CD">
        <w:trPr>
          <w:trHeight w:val="20"/>
        </w:trPr>
        <w:tc>
          <w:tcPr>
            <w:tcW w:w="1447" w:type="dxa"/>
            <w:vAlign w:val="center"/>
          </w:tcPr>
          <w:p w14:paraId="0E608D36"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39</w:t>
            </w:r>
          </w:p>
        </w:tc>
        <w:tc>
          <w:tcPr>
            <w:tcW w:w="1417" w:type="dxa"/>
            <w:vAlign w:val="center"/>
          </w:tcPr>
          <w:p w14:paraId="2915FA47"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472981.63</w:t>
            </w:r>
          </w:p>
        </w:tc>
        <w:tc>
          <w:tcPr>
            <w:tcW w:w="1559" w:type="dxa"/>
            <w:vAlign w:val="center"/>
          </w:tcPr>
          <w:p w14:paraId="4B2F4F55"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1304384.1</w:t>
            </w:r>
            <w:r w:rsidR="005A576F">
              <w:rPr>
                <w:rFonts w:ascii="Times New Roman" w:eastAsia="Times New Roman" w:hAnsi="Times New Roman"/>
                <w:spacing w:val="-2"/>
                <w:sz w:val="28"/>
                <w:szCs w:val="28"/>
              </w:rPr>
              <w:t>0</w:t>
            </w:r>
          </w:p>
        </w:tc>
        <w:tc>
          <w:tcPr>
            <w:tcW w:w="2127" w:type="dxa"/>
          </w:tcPr>
          <w:p w14:paraId="71034C0A"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26890582"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71A51906"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393BD8BA" w14:textId="77777777" w:rsidTr="006A58CD">
        <w:trPr>
          <w:trHeight w:val="20"/>
        </w:trPr>
        <w:tc>
          <w:tcPr>
            <w:tcW w:w="1447" w:type="dxa"/>
            <w:vAlign w:val="center"/>
          </w:tcPr>
          <w:p w14:paraId="456D043F"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lastRenderedPageBreak/>
              <w:t>40</w:t>
            </w:r>
          </w:p>
        </w:tc>
        <w:tc>
          <w:tcPr>
            <w:tcW w:w="1417" w:type="dxa"/>
            <w:vAlign w:val="center"/>
          </w:tcPr>
          <w:p w14:paraId="0248BEA8"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473158.93</w:t>
            </w:r>
          </w:p>
        </w:tc>
        <w:tc>
          <w:tcPr>
            <w:tcW w:w="1559" w:type="dxa"/>
            <w:vAlign w:val="center"/>
          </w:tcPr>
          <w:p w14:paraId="3BC6D75F"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1304348.67</w:t>
            </w:r>
          </w:p>
        </w:tc>
        <w:tc>
          <w:tcPr>
            <w:tcW w:w="2127" w:type="dxa"/>
          </w:tcPr>
          <w:p w14:paraId="56413506"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1E9C0C09"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63867B7A"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44133601" w14:textId="77777777" w:rsidTr="006A58CD">
        <w:trPr>
          <w:trHeight w:val="20"/>
        </w:trPr>
        <w:tc>
          <w:tcPr>
            <w:tcW w:w="1447" w:type="dxa"/>
            <w:vAlign w:val="center"/>
          </w:tcPr>
          <w:p w14:paraId="47F63681"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41</w:t>
            </w:r>
          </w:p>
        </w:tc>
        <w:tc>
          <w:tcPr>
            <w:tcW w:w="1417" w:type="dxa"/>
            <w:vAlign w:val="center"/>
          </w:tcPr>
          <w:p w14:paraId="4B95D206"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473346.72</w:t>
            </w:r>
          </w:p>
        </w:tc>
        <w:tc>
          <w:tcPr>
            <w:tcW w:w="1559" w:type="dxa"/>
            <w:vAlign w:val="center"/>
          </w:tcPr>
          <w:p w14:paraId="4DA6FDE1" w14:textId="035CE6AB"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1304325.</w:t>
            </w:r>
            <w:r w:rsidRPr="00877381">
              <w:rPr>
                <w:rFonts w:ascii="Times New Roman" w:eastAsia="Times New Roman" w:hAnsi="Times New Roman"/>
                <w:spacing w:val="-2"/>
                <w:sz w:val="28"/>
                <w:szCs w:val="28"/>
              </w:rPr>
              <w:t>2</w:t>
            </w:r>
            <w:r w:rsidR="003372E7" w:rsidRPr="00877381">
              <w:rPr>
                <w:rFonts w:ascii="Times New Roman" w:eastAsia="Times New Roman" w:hAnsi="Times New Roman"/>
                <w:spacing w:val="-2"/>
                <w:sz w:val="28"/>
                <w:szCs w:val="28"/>
              </w:rPr>
              <w:t>0</w:t>
            </w:r>
          </w:p>
        </w:tc>
        <w:tc>
          <w:tcPr>
            <w:tcW w:w="2127" w:type="dxa"/>
          </w:tcPr>
          <w:p w14:paraId="1A668871"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6A8D1983"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421894DA"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5F015FAD" w14:textId="77777777" w:rsidTr="006A58CD">
        <w:trPr>
          <w:trHeight w:val="20"/>
        </w:trPr>
        <w:tc>
          <w:tcPr>
            <w:tcW w:w="1447" w:type="dxa"/>
            <w:vAlign w:val="center"/>
          </w:tcPr>
          <w:p w14:paraId="300B90CB"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42</w:t>
            </w:r>
          </w:p>
        </w:tc>
        <w:tc>
          <w:tcPr>
            <w:tcW w:w="1417" w:type="dxa"/>
            <w:vAlign w:val="center"/>
          </w:tcPr>
          <w:p w14:paraId="46BE79B6"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473347.98</w:t>
            </w:r>
          </w:p>
        </w:tc>
        <w:tc>
          <w:tcPr>
            <w:tcW w:w="1559" w:type="dxa"/>
            <w:vAlign w:val="center"/>
          </w:tcPr>
          <w:p w14:paraId="14501D47"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1304330.24</w:t>
            </w:r>
          </w:p>
        </w:tc>
        <w:tc>
          <w:tcPr>
            <w:tcW w:w="2127" w:type="dxa"/>
          </w:tcPr>
          <w:p w14:paraId="607FDE52"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2480CC1A"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7C22D2E4"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49E23C49" w14:textId="77777777" w:rsidTr="006A58CD">
        <w:trPr>
          <w:trHeight w:val="20"/>
        </w:trPr>
        <w:tc>
          <w:tcPr>
            <w:tcW w:w="1447" w:type="dxa"/>
            <w:vAlign w:val="center"/>
          </w:tcPr>
          <w:p w14:paraId="52C04A96"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43</w:t>
            </w:r>
          </w:p>
        </w:tc>
        <w:tc>
          <w:tcPr>
            <w:tcW w:w="1417" w:type="dxa"/>
            <w:vAlign w:val="center"/>
          </w:tcPr>
          <w:p w14:paraId="35FA350F"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473727.6</w:t>
            </w:r>
            <w:r w:rsidR="005A576F">
              <w:rPr>
                <w:rFonts w:ascii="Times New Roman" w:eastAsia="Times New Roman" w:hAnsi="Times New Roman"/>
                <w:spacing w:val="-2"/>
                <w:sz w:val="28"/>
                <w:szCs w:val="28"/>
              </w:rPr>
              <w:t>0</w:t>
            </w:r>
          </w:p>
        </w:tc>
        <w:tc>
          <w:tcPr>
            <w:tcW w:w="1559" w:type="dxa"/>
            <w:vAlign w:val="center"/>
          </w:tcPr>
          <w:p w14:paraId="5AD24EBF"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1304283.61</w:t>
            </w:r>
          </w:p>
        </w:tc>
        <w:tc>
          <w:tcPr>
            <w:tcW w:w="2127" w:type="dxa"/>
          </w:tcPr>
          <w:p w14:paraId="5123EE78"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6A805FD0"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59E88FD1"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7D1B5342" w14:textId="77777777" w:rsidTr="006A58CD">
        <w:trPr>
          <w:trHeight w:val="20"/>
        </w:trPr>
        <w:tc>
          <w:tcPr>
            <w:tcW w:w="1447" w:type="dxa"/>
            <w:vAlign w:val="center"/>
          </w:tcPr>
          <w:p w14:paraId="072FA3ED"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44</w:t>
            </w:r>
          </w:p>
        </w:tc>
        <w:tc>
          <w:tcPr>
            <w:tcW w:w="1417" w:type="dxa"/>
            <w:vAlign w:val="center"/>
          </w:tcPr>
          <w:p w14:paraId="49B061AF"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473873.84</w:t>
            </w:r>
          </w:p>
        </w:tc>
        <w:tc>
          <w:tcPr>
            <w:tcW w:w="1559" w:type="dxa"/>
            <w:vAlign w:val="center"/>
          </w:tcPr>
          <w:p w14:paraId="0EA06552"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1304271.08</w:t>
            </w:r>
          </w:p>
        </w:tc>
        <w:tc>
          <w:tcPr>
            <w:tcW w:w="2127" w:type="dxa"/>
          </w:tcPr>
          <w:p w14:paraId="3A5BC019"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6CE55998"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35AB063E"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34A142ED" w14:textId="77777777" w:rsidTr="006A58CD">
        <w:trPr>
          <w:trHeight w:val="20"/>
        </w:trPr>
        <w:tc>
          <w:tcPr>
            <w:tcW w:w="1447" w:type="dxa"/>
            <w:vAlign w:val="center"/>
          </w:tcPr>
          <w:p w14:paraId="1C5609E8"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45</w:t>
            </w:r>
          </w:p>
        </w:tc>
        <w:tc>
          <w:tcPr>
            <w:tcW w:w="1417" w:type="dxa"/>
            <w:vAlign w:val="center"/>
          </w:tcPr>
          <w:p w14:paraId="2BC6D7BC"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473872.82</w:t>
            </w:r>
          </w:p>
        </w:tc>
        <w:tc>
          <w:tcPr>
            <w:tcW w:w="1559" w:type="dxa"/>
            <w:vAlign w:val="center"/>
          </w:tcPr>
          <w:p w14:paraId="064F0198"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1304242.46</w:t>
            </w:r>
          </w:p>
        </w:tc>
        <w:tc>
          <w:tcPr>
            <w:tcW w:w="2127" w:type="dxa"/>
          </w:tcPr>
          <w:p w14:paraId="1FFCE3D6"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43BD4463"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4EF553EB"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1A440BD8" w14:textId="77777777" w:rsidTr="006A58CD">
        <w:trPr>
          <w:trHeight w:val="20"/>
        </w:trPr>
        <w:tc>
          <w:tcPr>
            <w:tcW w:w="1447" w:type="dxa"/>
            <w:vAlign w:val="center"/>
          </w:tcPr>
          <w:p w14:paraId="29914ECC"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46</w:t>
            </w:r>
          </w:p>
        </w:tc>
        <w:tc>
          <w:tcPr>
            <w:tcW w:w="1417" w:type="dxa"/>
            <w:vAlign w:val="center"/>
          </w:tcPr>
          <w:p w14:paraId="4688B3A3"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473906.24</w:t>
            </w:r>
          </w:p>
        </w:tc>
        <w:tc>
          <w:tcPr>
            <w:tcW w:w="1559" w:type="dxa"/>
            <w:vAlign w:val="center"/>
          </w:tcPr>
          <w:p w14:paraId="056051A8"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1304223.69</w:t>
            </w:r>
          </w:p>
        </w:tc>
        <w:tc>
          <w:tcPr>
            <w:tcW w:w="2127" w:type="dxa"/>
          </w:tcPr>
          <w:p w14:paraId="5B293A8C"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57B8069E"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49E2BB9B"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2A9D4459" w14:textId="77777777" w:rsidTr="006A58CD">
        <w:trPr>
          <w:trHeight w:val="20"/>
        </w:trPr>
        <w:tc>
          <w:tcPr>
            <w:tcW w:w="1447" w:type="dxa"/>
            <w:vAlign w:val="center"/>
          </w:tcPr>
          <w:p w14:paraId="3F870B7A"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w:t>
            </w:r>
          </w:p>
        </w:tc>
        <w:tc>
          <w:tcPr>
            <w:tcW w:w="1417" w:type="dxa"/>
            <w:vAlign w:val="center"/>
          </w:tcPr>
          <w:p w14:paraId="3AD00F07"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473911.98</w:t>
            </w:r>
          </w:p>
        </w:tc>
        <w:tc>
          <w:tcPr>
            <w:tcW w:w="1559" w:type="dxa"/>
            <w:vAlign w:val="center"/>
          </w:tcPr>
          <w:p w14:paraId="5ADD52DD"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1304220.29</w:t>
            </w:r>
          </w:p>
        </w:tc>
        <w:tc>
          <w:tcPr>
            <w:tcW w:w="2127" w:type="dxa"/>
          </w:tcPr>
          <w:p w14:paraId="77C0C186"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38CD1855"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2F2B4906"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0D164D83" w14:textId="77777777" w:rsidTr="006A58CD">
        <w:trPr>
          <w:trHeight w:val="20"/>
        </w:trPr>
        <w:tc>
          <w:tcPr>
            <w:tcW w:w="1447" w:type="dxa"/>
            <w:vAlign w:val="center"/>
          </w:tcPr>
          <w:p w14:paraId="6E53C3A6"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48</w:t>
            </w:r>
          </w:p>
        </w:tc>
        <w:tc>
          <w:tcPr>
            <w:tcW w:w="1417" w:type="dxa"/>
            <w:vAlign w:val="center"/>
          </w:tcPr>
          <w:p w14:paraId="1E85B5C9"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473915.28</w:t>
            </w:r>
          </w:p>
        </w:tc>
        <w:tc>
          <w:tcPr>
            <w:tcW w:w="1559" w:type="dxa"/>
            <w:vAlign w:val="center"/>
          </w:tcPr>
          <w:p w14:paraId="0A9BAAE0"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1304267.53</w:t>
            </w:r>
          </w:p>
        </w:tc>
        <w:tc>
          <w:tcPr>
            <w:tcW w:w="2127" w:type="dxa"/>
          </w:tcPr>
          <w:p w14:paraId="10F71876"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72722C79"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21211459"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3108BCB2" w14:textId="77777777" w:rsidTr="006A58CD">
        <w:trPr>
          <w:trHeight w:val="20"/>
        </w:trPr>
        <w:tc>
          <w:tcPr>
            <w:tcW w:w="1447" w:type="dxa"/>
            <w:vAlign w:val="center"/>
          </w:tcPr>
          <w:p w14:paraId="2BA85064"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49</w:t>
            </w:r>
          </w:p>
        </w:tc>
        <w:tc>
          <w:tcPr>
            <w:tcW w:w="1417" w:type="dxa"/>
            <w:vAlign w:val="center"/>
          </w:tcPr>
          <w:p w14:paraId="7320CFD6"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473938.81</w:t>
            </w:r>
          </w:p>
        </w:tc>
        <w:tc>
          <w:tcPr>
            <w:tcW w:w="1559" w:type="dxa"/>
            <w:vAlign w:val="center"/>
          </w:tcPr>
          <w:p w14:paraId="4CD237D5"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1304265.51</w:t>
            </w:r>
          </w:p>
        </w:tc>
        <w:tc>
          <w:tcPr>
            <w:tcW w:w="2127" w:type="dxa"/>
          </w:tcPr>
          <w:p w14:paraId="37B4C038"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2C3EF604"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0670D0D9"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r w:rsidR="006A58CD" w:rsidRPr="002509B6" w14:paraId="717B49CD" w14:textId="77777777" w:rsidTr="006A58CD">
        <w:trPr>
          <w:trHeight w:val="20"/>
        </w:trPr>
        <w:tc>
          <w:tcPr>
            <w:tcW w:w="1447" w:type="dxa"/>
            <w:vAlign w:val="center"/>
          </w:tcPr>
          <w:p w14:paraId="373BC46B"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w:t>
            </w:r>
          </w:p>
        </w:tc>
        <w:tc>
          <w:tcPr>
            <w:tcW w:w="1417" w:type="dxa"/>
            <w:vAlign w:val="center"/>
          </w:tcPr>
          <w:p w14:paraId="0AEB08DA"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474006.08</w:t>
            </w:r>
          </w:p>
        </w:tc>
        <w:tc>
          <w:tcPr>
            <w:tcW w:w="1559" w:type="dxa"/>
            <w:vAlign w:val="center"/>
          </w:tcPr>
          <w:p w14:paraId="75BF4DB6" w14:textId="77777777" w:rsidR="006A58CD" w:rsidRPr="002509B6" w:rsidRDefault="006A58CD" w:rsidP="004830C3">
            <w:pPr>
              <w:jc w:val="center"/>
              <w:rPr>
                <w:rFonts w:ascii="Times New Roman" w:eastAsia="Times New Roman" w:hAnsi="Times New Roman"/>
                <w:spacing w:val="-2"/>
                <w:sz w:val="28"/>
                <w:szCs w:val="28"/>
              </w:rPr>
            </w:pPr>
            <w:r w:rsidRPr="002509B6">
              <w:rPr>
                <w:rFonts w:ascii="Times New Roman" w:eastAsia="Times New Roman" w:hAnsi="Times New Roman"/>
                <w:spacing w:val="-2"/>
                <w:sz w:val="28"/>
                <w:szCs w:val="28"/>
              </w:rPr>
              <w:t>1304257.79</w:t>
            </w:r>
          </w:p>
        </w:tc>
        <w:tc>
          <w:tcPr>
            <w:tcW w:w="2127" w:type="dxa"/>
          </w:tcPr>
          <w:p w14:paraId="47153A00"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Аналитический</w:t>
            </w:r>
          </w:p>
        </w:tc>
        <w:tc>
          <w:tcPr>
            <w:tcW w:w="1842" w:type="dxa"/>
          </w:tcPr>
          <w:p w14:paraId="145EE7A5"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0.1</w:t>
            </w:r>
          </w:p>
        </w:tc>
        <w:tc>
          <w:tcPr>
            <w:tcW w:w="1701" w:type="dxa"/>
          </w:tcPr>
          <w:p w14:paraId="17E97006" w14:textId="77777777" w:rsidR="006A58CD" w:rsidRPr="002509B6" w:rsidRDefault="006A58CD" w:rsidP="004830C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w:t>
            </w:r>
          </w:p>
        </w:tc>
      </w:tr>
    </w:tbl>
    <w:p w14:paraId="21CB4372" w14:textId="77777777" w:rsidR="00677B6E" w:rsidRDefault="00677B6E" w:rsidP="004830C3">
      <w:pPr>
        <w:spacing w:after="0" w:line="240" w:lineRule="auto"/>
      </w:pPr>
    </w:p>
    <w:p w14:paraId="0DE73D91" w14:textId="77777777" w:rsidR="002509B6" w:rsidRDefault="002509B6" w:rsidP="004830C3">
      <w:pPr>
        <w:spacing w:after="0" w:line="240" w:lineRule="auto"/>
        <w:jc w:val="center"/>
        <w:rPr>
          <w:rFonts w:ascii="Times New Roman" w:hAnsi="Times New Roman" w:cs="Times New Roman"/>
          <w:sz w:val="28"/>
          <w:szCs w:val="28"/>
        </w:rPr>
      </w:pPr>
      <w:r w:rsidRPr="00875165">
        <w:rPr>
          <w:rFonts w:ascii="Times New Roman" w:hAnsi="Times New Roman" w:cs="Times New Roman"/>
          <w:sz w:val="28"/>
          <w:szCs w:val="28"/>
        </w:rPr>
        <w:t>Раздел 3</w:t>
      </w:r>
    </w:p>
    <w:tbl>
      <w:tblPr>
        <w:tblW w:w="10065"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531"/>
      </w:tblGrid>
      <w:tr w:rsidR="002509B6" w:rsidRPr="00875165" w14:paraId="3F930B6D" w14:textId="77777777" w:rsidTr="00F24917">
        <w:tc>
          <w:tcPr>
            <w:tcW w:w="10065" w:type="dxa"/>
            <w:gridSpan w:val="8"/>
            <w:tcBorders>
              <w:top w:val="single" w:sz="4" w:space="0" w:color="auto"/>
              <w:bottom w:val="single" w:sz="4" w:space="0" w:color="auto"/>
              <w:right w:val="single" w:sz="4" w:space="0" w:color="auto"/>
            </w:tcBorders>
          </w:tcPr>
          <w:p w14:paraId="36DFB798" w14:textId="77777777" w:rsidR="002509B6" w:rsidRPr="00875165" w:rsidRDefault="002509B6" w:rsidP="004830C3">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2509B6" w:rsidRPr="00875165" w14:paraId="752DD3EC" w14:textId="77777777" w:rsidTr="00F24917">
        <w:tc>
          <w:tcPr>
            <w:tcW w:w="10065" w:type="dxa"/>
            <w:gridSpan w:val="8"/>
            <w:tcBorders>
              <w:top w:val="single" w:sz="4" w:space="0" w:color="auto"/>
              <w:bottom w:val="single" w:sz="4" w:space="0" w:color="auto"/>
            </w:tcBorders>
          </w:tcPr>
          <w:p w14:paraId="072A19D6" w14:textId="77777777" w:rsidR="002509B6" w:rsidRPr="00875165" w:rsidRDefault="002509B6" w:rsidP="004830C3">
            <w:pPr>
              <w:widowControl w:val="0"/>
              <w:autoSpaceDE w:val="0"/>
              <w:autoSpaceDN w:val="0"/>
              <w:adjustRightInd w:val="0"/>
              <w:spacing w:after="0" w:line="240" w:lineRule="auto"/>
              <w:rPr>
                <w:rFonts w:ascii="Times New Roman" w:hAnsi="Times New Roman" w:cs="Times New Roman"/>
                <w:sz w:val="28"/>
                <w:szCs w:val="28"/>
                <w:lang w:val="en-US" w:eastAsia="ru-RU"/>
              </w:rPr>
            </w:pPr>
            <w:r w:rsidRPr="00875165">
              <w:rPr>
                <w:rFonts w:ascii="Times New Roman" w:hAnsi="Times New Roman" w:cs="Times New Roman"/>
                <w:sz w:val="28"/>
                <w:szCs w:val="28"/>
                <w:lang w:eastAsia="ru-RU"/>
              </w:rPr>
              <w:t>1. Система координат: МСК</w:t>
            </w:r>
            <w:r w:rsidRPr="00875165">
              <w:rPr>
                <w:rFonts w:ascii="Times New Roman" w:hAnsi="Times New Roman" w:cs="Times New Roman"/>
                <w:sz w:val="28"/>
                <w:szCs w:val="28"/>
                <w:lang w:val="en-US" w:eastAsia="ru-RU"/>
              </w:rPr>
              <w:t>-16</w:t>
            </w:r>
          </w:p>
        </w:tc>
      </w:tr>
      <w:tr w:rsidR="002509B6" w:rsidRPr="00875165" w14:paraId="699D7C2D" w14:textId="77777777" w:rsidTr="00F24917">
        <w:tc>
          <w:tcPr>
            <w:tcW w:w="10065" w:type="dxa"/>
            <w:gridSpan w:val="8"/>
            <w:tcBorders>
              <w:top w:val="single" w:sz="4" w:space="0" w:color="auto"/>
              <w:bottom w:val="single" w:sz="4" w:space="0" w:color="auto"/>
            </w:tcBorders>
          </w:tcPr>
          <w:p w14:paraId="7A27F2E0" w14:textId="77777777" w:rsidR="002509B6" w:rsidRPr="00875165" w:rsidRDefault="002509B6" w:rsidP="004830C3">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2. Сведения о характерных точках границ объекта</w:t>
            </w:r>
          </w:p>
        </w:tc>
      </w:tr>
      <w:tr w:rsidR="002509B6" w:rsidRPr="00875165" w14:paraId="6E902415" w14:textId="77777777" w:rsidTr="00F24917">
        <w:tc>
          <w:tcPr>
            <w:tcW w:w="1163" w:type="dxa"/>
            <w:vMerge w:val="restart"/>
            <w:tcBorders>
              <w:top w:val="single" w:sz="4" w:space="0" w:color="auto"/>
              <w:left w:val="single" w:sz="4" w:space="0" w:color="auto"/>
              <w:bottom w:val="single" w:sz="4" w:space="0" w:color="auto"/>
              <w:right w:val="single" w:sz="4" w:space="0" w:color="auto"/>
            </w:tcBorders>
          </w:tcPr>
          <w:p w14:paraId="59B1AD7A" w14:textId="77777777" w:rsidR="002509B6" w:rsidRPr="00875165" w:rsidRDefault="002509B6" w:rsidP="004830C3">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10590713"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42713101" w14:textId="77777777" w:rsidR="002509B6" w:rsidRPr="00875165" w:rsidRDefault="002509B6" w:rsidP="004830C3">
            <w:pPr>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0B71C9AF"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2752FBA5" w14:textId="77777777" w:rsidR="002509B6" w:rsidRPr="00875165" w:rsidRDefault="002509B6" w:rsidP="004830C3">
            <w:pPr>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Средняя квадратическая погрешность положения характерной точки (Mt), метров</w:t>
            </w:r>
          </w:p>
        </w:tc>
        <w:tc>
          <w:tcPr>
            <w:tcW w:w="1531" w:type="dxa"/>
            <w:vMerge w:val="restart"/>
            <w:tcBorders>
              <w:top w:val="single" w:sz="4" w:space="0" w:color="auto"/>
              <w:left w:val="single" w:sz="4" w:space="0" w:color="auto"/>
              <w:bottom w:val="single" w:sz="4" w:space="0" w:color="auto"/>
              <w:right w:val="single" w:sz="4" w:space="0" w:color="auto"/>
            </w:tcBorders>
          </w:tcPr>
          <w:p w14:paraId="358C9DD7" w14:textId="77777777" w:rsidR="002509B6" w:rsidRPr="00875165" w:rsidRDefault="002509B6" w:rsidP="004830C3">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Описание обозначения точки на местности (при наличии)</w:t>
            </w:r>
          </w:p>
        </w:tc>
      </w:tr>
      <w:tr w:rsidR="002509B6" w:rsidRPr="00875165" w14:paraId="21ED24BB" w14:textId="77777777" w:rsidTr="00F24917">
        <w:tc>
          <w:tcPr>
            <w:tcW w:w="1163" w:type="dxa"/>
            <w:vMerge/>
            <w:tcBorders>
              <w:top w:val="single" w:sz="4" w:space="0" w:color="auto"/>
              <w:left w:val="single" w:sz="4" w:space="0" w:color="auto"/>
              <w:bottom w:val="single" w:sz="4" w:space="0" w:color="auto"/>
              <w:right w:val="single" w:sz="4" w:space="0" w:color="auto"/>
            </w:tcBorders>
            <w:vAlign w:val="center"/>
          </w:tcPr>
          <w:p w14:paraId="2AC537CF" w14:textId="77777777" w:rsidR="002509B6" w:rsidRPr="00875165" w:rsidRDefault="002509B6" w:rsidP="004830C3">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6AFAD58A"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33DF0B11"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0EB84F70"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4FCC415F"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69F4B080" w14:textId="77777777" w:rsidR="002509B6" w:rsidRPr="00875165" w:rsidRDefault="002509B6" w:rsidP="004830C3">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6B241A47" w14:textId="77777777" w:rsidR="002509B6" w:rsidRPr="00875165" w:rsidRDefault="002509B6" w:rsidP="004830C3">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531" w:type="dxa"/>
            <w:vMerge/>
            <w:tcBorders>
              <w:top w:val="single" w:sz="4" w:space="0" w:color="auto"/>
              <w:left w:val="single" w:sz="4" w:space="0" w:color="auto"/>
              <w:bottom w:val="single" w:sz="4" w:space="0" w:color="auto"/>
              <w:right w:val="single" w:sz="4" w:space="0" w:color="auto"/>
            </w:tcBorders>
            <w:vAlign w:val="center"/>
          </w:tcPr>
          <w:p w14:paraId="631118B1" w14:textId="77777777" w:rsidR="002509B6" w:rsidRPr="00875165" w:rsidRDefault="002509B6" w:rsidP="004830C3">
            <w:pPr>
              <w:widowControl w:val="0"/>
              <w:autoSpaceDE w:val="0"/>
              <w:autoSpaceDN w:val="0"/>
              <w:adjustRightInd w:val="0"/>
              <w:spacing w:after="0" w:line="240" w:lineRule="auto"/>
              <w:rPr>
                <w:rFonts w:ascii="Times New Roman" w:hAnsi="Times New Roman" w:cs="Times New Roman"/>
                <w:sz w:val="28"/>
                <w:szCs w:val="28"/>
                <w:lang w:eastAsia="ru-RU"/>
              </w:rPr>
            </w:pPr>
          </w:p>
        </w:tc>
      </w:tr>
      <w:tr w:rsidR="002509B6" w:rsidRPr="00875165" w14:paraId="19305947" w14:textId="77777777" w:rsidTr="00F24917">
        <w:tc>
          <w:tcPr>
            <w:tcW w:w="1163" w:type="dxa"/>
            <w:tcBorders>
              <w:top w:val="single" w:sz="4" w:space="0" w:color="auto"/>
              <w:bottom w:val="single" w:sz="4" w:space="0" w:color="auto"/>
              <w:right w:val="single" w:sz="4" w:space="0" w:color="auto"/>
            </w:tcBorders>
          </w:tcPr>
          <w:p w14:paraId="21A6D907"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18E092C6"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7A6B765D"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07A8D615"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7329A6B0"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1FEC9D95"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5366297B"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7</w:t>
            </w:r>
          </w:p>
        </w:tc>
        <w:tc>
          <w:tcPr>
            <w:tcW w:w="1531" w:type="dxa"/>
            <w:tcBorders>
              <w:top w:val="single" w:sz="4" w:space="0" w:color="auto"/>
              <w:left w:val="single" w:sz="4" w:space="0" w:color="auto"/>
              <w:bottom w:val="single" w:sz="4" w:space="0" w:color="auto"/>
            </w:tcBorders>
          </w:tcPr>
          <w:p w14:paraId="1152310C"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8</w:t>
            </w:r>
          </w:p>
        </w:tc>
      </w:tr>
      <w:tr w:rsidR="002509B6" w:rsidRPr="00875165" w14:paraId="36113CAD" w14:textId="77777777" w:rsidTr="00F24917">
        <w:tc>
          <w:tcPr>
            <w:tcW w:w="1163" w:type="dxa"/>
            <w:tcBorders>
              <w:top w:val="single" w:sz="4" w:space="0" w:color="auto"/>
              <w:bottom w:val="single" w:sz="4" w:space="0" w:color="auto"/>
              <w:right w:val="single" w:sz="4" w:space="0" w:color="auto"/>
            </w:tcBorders>
          </w:tcPr>
          <w:p w14:paraId="6EDDA9F2"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48CD88BF"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1003ED84"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01BBAA89"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178A0B7C"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25E752FE"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36679492"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31" w:type="dxa"/>
            <w:tcBorders>
              <w:top w:val="single" w:sz="4" w:space="0" w:color="auto"/>
              <w:left w:val="single" w:sz="4" w:space="0" w:color="auto"/>
              <w:bottom w:val="single" w:sz="4" w:space="0" w:color="auto"/>
            </w:tcBorders>
          </w:tcPr>
          <w:p w14:paraId="3EBB64A7"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r w:rsidR="002509B6" w:rsidRPr="00875165" w14:paraId="2813D707" w14:textId="77777777" w:rsidTr="00F24917">
        <w:tc>
          <w:tcPr>
            <w:tcW w:w="10065" w:type="dxa"/>
            <w:gridSpan w:val="8"/>
            <w:tcBorders>
              <w:top w:val="nil"/>
              <w:bottom w:val="single" w:sz="4" w:space="0" w:color="auto"/>
            </w:tcBorders>
          </w:tcPr>
          <w:p w14:paraId="4E5182CD" w14:textId="77777777" w:rsidR="002509B6" w:rsidRPr="00875165" w:rsidRDefault="002509B6" w:rsidP="004830C3">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3. Сведения о характерных точках части (частей) границы объекта</w:t>
            </w:r>
          </w:p>
        </w:tc>
      </w:tr>
      <w:tr w:rsidR="002509B6" w:rsidRPr="00875165" w14:paraId="5C4FCFB8" w14:textId="77777777" w:rsidTr="00F24917">
        <w:tc>
          <w:tcPr>
            <w:tcW w:w="1163" w:type="dxa"/>
            <w:tcBorders>
              <w:top w:val="single" w:sz="4" w:space="0" w:color="auto"/>
              <w:bottom w:val="single" w:sz="4" w:space="0" w:color="auto"/>
              <w:right w:val="single" w:sz="4" w:space="0" w:color="auto"/>
            </w:tcBorders>
          </w:tcPr>
          <w:p w14:paraId="1C2CF83E"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043C2E0E"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13BF8629"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358A99C7"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213A3AB1"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51EA5225"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255E37F9"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7</w:t>
            </w:r>
          </w:p>
        </w:tc>
        <w:tc>
          <w:tcPr>
            <w:tcW w:w="1531" w:type="dxa"/>
            <w:tcBorders>
              <w:top w:val="single" w:sz="4" w:space="0" w:color="auto"/>
              <w:left w:val="single" w:sz="4" w:space="0" w:color="auto"/>
              <w:bottom w:val="single" w:sz="4" w:space="0" w:color="auto"/>
            </w:tcBorders>
          </w:tcPr>
          <w:p w14:paraId="2A961FD4"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8</w:t>
            </w:r>
          </w:p>
        </w:tc>
      </w:tr>
      <w:tr w:rsidR="002509B6" w:rsidRPr="00875165" w14:paraId="203019B7" w14:textId="77777777" w:rsidTr="00F24917">
        <w:tc>
          <w:tcPr>
            <w:tcW w:w="1163" w:type="dxa"/>
            <w:tcBorders>
              <w:top w:val="single" w:sz="4" w:space="0" w:color="auto"/>
              <w:bottom w:val="single" w:sz="4" w:space="0" w:color="auto"/>
              <w:right w:val="single" w:sz="4" w:space="0" w:color="auto"/>
            </w:tcBorders>
          </w:tcPr>
          <w:p w14:paraId="7CE0BF86"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55207748"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598CEBE2"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0E421811"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18A20B49"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1B97B175"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257FA95A"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31" w:type="dxa"/>
            <w:tcBorders>
              <w:top w:val="single" w:sz="4" w:space="0" w:color="auto"/>
              <w:left w:val="single" w:sz="4" w:space="0" w:color="auto"/>
              <w:bottom w:val="single" w:sz="4" w:space="0" w:color="auto"/>
            </w:tcBorders>
          </w:tcPr>
          <w:p w14:paraId="2D909EFD" w14:textId="77777777" w:rsidR="002509B6" w:rsidRPr="00875165" w:rsidRDefault="002509B6" w:rsidP="004830C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bl>
    <w:p w14:paraId="70575818" w14:textId="77777777" w:rsidR="00677B6E" w:rsidRDefault="00677B6E" w:rsidP="004830C3">
      <w:pPr>
        <w:spacing w:after="0" w:line="240" w:lineRule="auto"/>
      </w:pPr>
    </w:p>
    <w:p w14:paraId="61DB9005" w14:textId="77777777" w:rsidR="00677B6E" w:rsidRDefault="00677B6E" w:rsidP="004830C3">
      <w:pPr>
        <w:spacing w:after="0" w:line="240" w:lineRule="auto"/>
      </w:pPr>
    </w:p>
    <w:p w14:paraId="3F310109" w14:textId="77777777" w:rsidR="002509B6" w:rsidRPr="00875165" w:rsidRDefault="002509B6" w:rsidP="004830C3">
      <w:pPr>
        <w:pageBreakBefore/>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75165">
        <w:rPr>
          <w:rFonts w:ascii="Times New Roman" w:eastAsia="Times New Roman" w:hAnsi="Times New Roman" w:cs="Times New Roman"/>
          <w:bCs/>
          <w:sz w:val="28"/>
          <w:szCs w:val="28"/>
          <w:lang w:eastAsia="ru-RU"/>
        </w:rPr>
        <w:lastRenderedPageBreak/>
        <w:t>Раздел 4</w:t>
      </w:r>
    </w:p>
    <w:p w14:paraId="56017B5A" w14:textId="77777777" w:rsidR="002509B6" w:rsidRDefault="002509B6" w:rsidP="004830C3">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План границ</w:t>
      </w:r>
    </w:p>
    <w:p w14:paraId="11E617AC" w14:textId="77777777" w:rsidR="002509B6" w:rsidRPr="002509B6" w:rsidRDefault="002509B6" w:rsidP="004830C3">
      <w:pPr>
        <w:autoSpaceDE w:val="0"/>
        <w:autoSpaceDN w:val="0"/>
        <w:adjustRightInd w:val="0"/>
        <w:spacing w:after="0" w:line="240" w:lineRule="auto"/>
        <w:jc w:val="center"/>
        <w:outlineLvl w:val="0"/>
        <w:rPr>
          <w:rFonts w:ascii="Times New Roman" w:hAnsi="Times New Roman" w:cs="Times New Roman"/>
          <w:bCs/>
          <w:sz w:val="28"/>
          <w:szCs w:val="28"/>
        </w:rPr>
      </w:pPr>
      <w:r>
        <w:rPr>
          <w:rFonts w:ascii="Times New Roman" w:eastAsia="Times New Roman" w:hAnsi="Times New Roman" w:cs="Times New Roman"/>
          <w:sz w:val="28"/>
          <w:szCs w:val="28"/>
          <w:lang w:eastAsia="ru-RU"/>
        </w:rPr>
        <w:t>Е</w:t>
      </w:r>
      <w:r w:rsidRPr="002509B6">
        <w:rPr>
          <w:rFonts w:ascii="Times New Roman" w:hAnsi="Times New Roman" w:cs="Times New Roman"/>
          <w:bCs/>
          <w:sz w:val="28"/>
          <w:szCs w:val="28"/>
        </w:rPr>
        <w:t xml:space="preserve">ОЗ, адрес (местоположение): </w:t>
      </w:r>
    </w:p>
    <w:p w14:paraId="4326CB25" w14:textId="77777777" w:rsidR="00677B6E" w:rsidRDefault="002509B6" w:rsidP="004830C3">
      <w:pPr>
        <w:spacing w:after="0" w:line="240" w:lineRule="auto"/>
        <w:jc w:val="center"/>
        <w:rPr>
          <w:rFonts w:ascii="Times New Roman" w:hAnsi="Times New Roman" w:cs="Times New Roman"/>
          <w:bCs/>
          <w:sz w:val="28"/>
          <w:szCs w:val="28"/>
        </w:rPr>
      </w:pPr>
      <w:r w:rsidRPr="002509B6">
        <w:rPr>
          <w:rFonts w:ascii="Times New Roman" w:hAnsi="Times New Roman" w:cs="Times New Roman"/>
          <w:bCs/>
          <w:sz w:val="28"/>
          <w:szCs w:val="28"/>
        </w:rPr>
        <w:t>Р</w:t>
      </w:r>
      <w:r w:rsidR="00D538F7">
        <w:rPr>
          <w:rFonts w:ascii="Times New Roman" w:hAnsi="Times New Roman" w:cs="Times New Roman"/>
          <w:bCs/>
          <w:sz w:val="28"/>
          <w:szCs w:val="28"/>
        </w:rPr>
        <w:t>еспублика Татарстан</w:t>
      </w:r>
      <w:r w:rsidRPr="002509B6">
        <w:rPr>
          <w:rFonts w:ascii="Times New Roman" w:hAnsi="Times New Roman" w:cs="Times New Roman"/>
          <w:bCs/>
          <w:sz w:val="28"/>
          <w:szCs w:val="28"/>
        </w:rPr>
        <w:t>, г. Казань, территория бывшей Ново-Татарской слободы</w:t>
      </w:r>
    </w:p>
    <w:p w14:paraId="424C23FB" w14:textId="77777777" w:rsidR="002509B6" w:rsidRDefault="002509B6" w:rsidP="004830C3">
      <w:pPr>
        <w:spacing w:after="0" w:line="240" w:lineRule="auto"/>
        <w:jc w:val="center"/>
        <w:rPr>
          <w:rFonts w:ascii="Times New Roman" w:hAnsi="Times New Roman" w:cs="Times New Roman"/>
          <w:bCs/>
          <w:sz w:val="28"/>
          <w:szCs w:val="28"/>
        </w:rPr>
      </w:pPr>
    </w:p>
    <w:tbl>
      <w:tblPr>
        <w:tblStyle w:val="a5"/>
        <w:tblW w:w="0" w:type="auto"/>
        <w:tblLook w:val="04A0" w:firstRow="1" w:lastRow="0" w:firstColumn="1" w:lastColumn="0" w:noHBand="0" w:noVBand="1"/>
      </w:tblPr>
      <w:tblGrid>
        <w:gridCol w:w="4815"/>
        <w:gridCol w:w="5379"/>
      </w:tblGrid>
      <w:tr w:rsidR="006A58CD" w:rsidRPr="00875165" w14:paraId="5828F045" w14:textId="77777777" w:rsidTr="00D47813">
        <w:trPr>
          <w:trHeight w:val="7546"/>
        </w:trPr>
        <w:tc>
          <w:tcPr>
            <w:tcW w:w="10194" w:type="dxa"/>
            <w:gridSpan w:val="2"/>
            <w:tcBorders>
              <w:bottom w:val="single" w:sz="4" w:space="0" w:color="000000" w:themeColor="text1"/>
            </w:tcBorders>
          </w:tcPr>
          <w:p w14:paraId="7E0D3058" w14:textId="77777777" w:rsidR="006A58CD" w:rsidRDefault="006A58CD" w:rsidP="004830C3">
            <w:pPr>
              <w:autoSpaceDE w:val="0"/>
              <w:autoSpaceDN w:val="0"/>
              <w:adjustRightInd w:val="0"/>
              <w:jc w:val="center"/>
              <w:rPr>
                <w:rFonts w:ascii="Times New Roman" w:eastAsia="Times New Roman" w:hAnsi="Times New Roman" w:cs="Times New Roman"/>
                <w:sz w:val="24"/>
                <w:szCs w:val="24"/>
              </w:rPr>
            </w:pPr>
            <w:r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660288" behindDoc="0" locked="0" layoutInCell="1" allowOverlap="1" wp14:anchorId="6B88FBD9" wp14:editId="0132A43B">
                      <wp:simplePos x="0" y="0"/>
                      <wp:positionH relativeFrom="column">
                        <wp:posOffset>544830</wp:posOffset>
                      </wp:positionH>
                      <wp:positionV relativeFrom="paragraph">
                        <wp:posOffset>81280</wp:posOffset>
                      </wp:positionV>
                      <wp:extent cx="2145933" cy="581410"/>
                      <wp:effectExtent l="0" t="0" r="0" b="0"/>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933" cy="581410"/>
                              </a:xfrm>
                              <a:prstGeom prst="rect">
                                <a:avLst/>
                              </a:prstGeom>
                              <a:noFill/>
                              <a:ln w="9525">
                                <a:noFill/>
                                <a:miter lim="800000"/>
                                <a:headEnd/>
                                <a:tailEnd/>
                              </a:ln>
                            </wps:spPr>
                            <wps:txbx>
                              <w:txbxContent>
                                <w:p w14:paraId="6C1AA279" w14:textId="77777777" w:rsidR="007934D7" w:rsidRPr="00A3536C" w:rsidRDefault="007934D7" w:rsidP="006A58CD">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54D7FE1B" w14:textId="77777777" w:rsidR="007934D7" w:rsidRPr="00A3536C" w:rsidRDefault="007934D7" w:rsidP="006A58CD">
                                  <w:pPr>
                                    <w:spacing w:after="0" w:line="240" w:lineRule="auto"/>
                                    <w:rPr>
                                      <w:rFonts w:ascii="Times New Roman" w:hAnsi="Times New Roman" w:cs="Times New Roman"/>
                                      <w:b/>
                                    </w:rPr>
                                  </w:pPr>
                                  <w:r w:rsidRPr="00A3536C">
                                    <w:rPr>
                                      <w:rFonts w:ascii="Times New Roman" w:hAnsi="Times New Roman" w:cs="Times New Roman"/>
                                      <w:b/>
                                    </w:rPr>
                                    <w:t>г.</w:t>
                                  </w:r>
                                  <w:r>
                                    <w:rPr>
                                      <w:rFonts w:ascii="Times New Roman" w:hAnsi="Times New Roman" w:cs="Times New Roman"/>
                                      <w:b/>
                                    </w:rPr>
                                    <w:t xml:space="preserve"> Казань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8FBD9" id="_x0000_s1027" type="#_x0000_t202" style="position:absolute;left:0;text-align:left;margin-left:42.9pt;margin-top:6.4pt;width:168.95pt;height:45.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" filled="f" stroked="f">
                      <v:textbox>
                        <w:txbxContent>
                          <w:p w14:paraId="6C1AA279" w14:textId="77777777" w:rsidR="007934D7" w:rsidRPr="00A3536C" w:rsidRDefault="007934D7" w:rsidP="006A58CD">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54D7FE1B" w14:textId="77777777" w:rsidR="007934D7" w:rsidRPr="00A3536C" w:rsidRDefault="007934D7" w:rsidP="006A58CD">
                            <w:pPr>
                              <w:spacing w:after="0" w:line="240" w:lineRule="auto"/>
                              <w:rPr>
                                <w:rFonts w:ascii="Times New Roman" w:hAnsi="Times New Roman" w:cs="Times New Roman"/>
                                <w:b/>
                              </w:rPr>
                            </w:pPr>
                            <w:r w:rsidRPr="00A3536C">
                              <w:rPr>
                                <w:rFonts w:ascii="Times New Roman" w:hAnsi="Times New Roman" w:cs="Times New Roman"/>
                                <w:b/>
                              </w:rPr>
                              <w:t>г.</w:t>
                            </w:r>
                            <w:r>
                              <w:rPr>
                                <w:rFonts w:ascii="Times New Roman" w:hAnsi="Times New Roman" w:cs="Times New Roman"/>
                                <w:b/>
                              </w:rPr>
                              <w:t xml:space="preserve"> Казань</w:t>
                            </w:r>
                          </w:p>
                        </w:txbxContent>
                      </v:textbox>
                    </v:shape>
                  </w:pict>
                </mc:Fallback>
              </mc:AlternateContent>
            </w:r>
            <w:r>
              <w:rPr>
                <w:noProof/>
                <w:lang w:eastAsia="ru-RU"/>
              </w:rPr>
              <w:drawing>
                <wp:inline distT="0" distB="0" distL="0" distR="0" wp14:anchorId="0ED30A3C" wp14:editId="513C4603">
                  <wp:extent cx="5640309" cy="7043877"/>
                  <wp:effectExtent l="0" t="0" r="0" b="5080"/>
                  <wp:docPr id="3" name="Рисунок 3" descr="Е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ОЗ"/>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7891" cy="7053346"/>
                          </a:xfrm>
                          <a:prstGeom prst="rect">
                            <a:avLst/>
                          </a:prstGeom>
                          <a:noFill/>
                          <a:ln>
                            <a:noFill/>
                          </a:ln>
                        </pic:spPr>
                      </pic:pic>
                    </a:graphicData>
                  </a:graphic>
                </wp:inline>
              </w:drawing>
            </w:r>
          </w:p>
          <w:p w14:paraId="5B0489D7" w14:textId="77777777" w:rsidR="006A58CD" w:rsidRPr="00875165" w:rsidRDefault="005A576F" w:rsidP="005A576F">
            <w:pPr>
              <w:tabs>
                <w:tab w:val="left" w:pos="3878"/>
              </w:tabs>
              <w:autoSpaceDE w:val="0"/>
              <w:autoSpaceDN w:val="0"/>
              <w:adjustRightInd w:val="0"/>
              <w:rPr>
                <w:rFonts w:ascii="Times New Roman" w:hAnsi="Times New Roman" w:cs="Times New Roman"/>
                <w:bCs/>
                <w:sz w:val="28"/>
                <w:szCs w:val="28"/>
              </w:rPr>
            </w:pPr>
            <w:r>
              <w:rPr>
                <w:rFonts w:ascii="Times New Roman" w:eastAsia="Times New Roman" w:hAnsi="Times New Roman" w:cs="Times New Roman"/>
                <w:sz w:val="24"/>
                <w:szCs w:val="24"/>
              </w:rPr>
              <w:tab/>
            </w:r>
            <w:r w:rsidR="006A58CD">
              <w:rPr>
                <w:rFonts w:ascii="Times New Roman" w:eastAsia="Times New Roman" w:hAnsi="Times New Roman" w:cs="Times New Roman"/>
                <w:sz w:val="24"/>
                <w:szCs w:val="24"/>
              </w:rPr>
              <w:t>Масштаб 1:6000</w:t>
            </w:r>
          </w:p>
        </w:tc>
      </w:tr>
      <w:tr w:rsidR="006A58CD" w:rsidRPr="00875165" w14:paraId="531E62DC" w14:textId="77777777" w:rsidTr="00D47813">
        <w:tc>
          <w:tcPr>
            <w:tcW w:w="10194" w:type="dxa"/>
            <w:gridSpan w:val="2"/>
            <w:tcBorders>
              <w:bottom w:val="nil"/>
            </w:tcBorders>
          </w:tcPr>
          <w:p w14:paraId="359667E0" w14:textId="77777777" w:rsidR="006A58CD" w:rsidRPr="00875165" w:rsidRDefault="006A58CD" w:rsidP="004830C3">
            <w:pPr>
              <w:autoSpaceDE w:val="0"/>
              <w:autoSpaceDN w:val="0"/>
              <w:adjustRightInd w:val="0"/>
              <w:jc w:val="center"/>
              <w:rPr>
                <w:rFonts w:ascii="Times New Roman" w:hAnsi="Times New Roman" w:cs="Times New Roman"/>
                <w:bCs/>
                <w:sz w:val="28"/>
                <w:szCs w:val="28"/>
              </w:rPr>
            </w:pPr>
            <w:r w:rsidRPr="00875165">
              <w:rPr>
                <w:rFonts w:ascii="Times New Roman" w:hAnsi="Times New Roman" w:cs="Times New Roman"/>
                <w:bCs/>
                <w:sz w:val="28"/>
                <w:szCs w:val="28"/>
              </w:rPr>
              <w:t>Условные обозначения:</w:t>
            </w:r>
          </w:p>
          <w:p w14:paraId="661BC9EC" w14:textId="77777777" w:rsidR="006A58CD" w:rsidRPr="00644648" w:rsidRDefault="006A58CD" w:rsidP="004830C3">
            <w:pPr>
              <w:autoSpaceDE w:val="0"/>
              <w:autoSpaceDN w:val="0"/>
              <w:adjustRightInd w:val="0"/>
              <w:rPr>
                <w:rFonts w:ascii="Times New Roman" w:hAnsi="Times New Roman" w:cs="Times New Roman"/>
                <w:bCs/>
                <w:sz w:val="20"/>
                <w:szCs w:val="20"/>
              </w:rPr>
            </w:pPr>
          </w:p>
        </w:tc>
      </w:tr>
      <w:tr w:rsidR="006A58CD" w:rsidRPr="00875165" w14:paraId="7B945A15" w14:textId="77777777" w:rsidTr="00D47813">
        <w:tc>
          <w:tcPr>
            <w:tcW w:w="4815" w:type="dxa"/>
            <w:tcBorders>
              <w:top w:val="nil"/>
              <w:right w:val="nil"/>
            </w:tcBorders>
          </w:tcPr>
          <w:p w14:paraId="4FC382FD" w14:textId="77777777" w:rsidR="006A58CD" w:rsidRPr="00875165" w:rsidRDefault="006A58CD" w:rsidP="004830C3">
            <w:pPr>
              <w:autoSpaceDE w:val="0"/>
              <w:autoSpaceDN w:val="0"/>
              <w:adjustRightInd w:val="0"/>
              <w:rPr>
                <w:rFonts w:ascii="Times New Roman" w:hAnsi="Times New Roman" w:cs="Times New Roman"/>
                <w:bCs/>
                <w:sz w:val="28"/>
                <w:szCs w:val="28"/>
              </w:rPr>
            </w:pPr>
            <w:r w:rsidRPr="00875165">
              <w:rPr>
                <w:rFonts w:ascii="Times New Roman" w:hAnsi="Times New Roman" w:cs="Times New Roman"/>
                <w:bCs/>
                <w:noProof/>
                <w:sz w:val="24"/>
                <w:szCs w:val="24"/>
                <w:lang w:eastAsia="ru-RU"/>
              </w:rPr>
              <mc:AlternateContent>
                <mc:Choice Requires="wps">
                  <w:drawing>
                    <wp:anchor distT="0" distB="0" distL="114300" distR="114300" simplePos="0" relativeHeight="251659264" behindDoc="0" locked="0" layoutInCell="1" allowOverlap="1" wp14:anchorId="1056B87F" wp14:editId="69F0A25F">
                      <wp:simplePos x="0" y="0"/>
                      <wp:positionH relativeFrom="column">
                        <wp:posOffset>-19250</wp:posOffset>
                      </wp:positionH>
                      <wp:positionV relativeFrom="paragraph">
                        <wp:posOffset>84798</wp:posOffset>
                      </wp:positionV>
                      <wp:extent cx="425416" cy="0"/>
                      <wp:effectExtent l="0" t="0" r="32385" b="1905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425416"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5659ED7" id="Прямая соединительная линия 3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" strokecolor="red" strokeweight="1.5pt">
                      <v:stroke joinstyle="miter"/>
                    </v:line>
                  </w:pict>
                </mc:Fallback>
              </mc:AlternateContent>
            </w:r>
            <w:r w:rsidRPr="00875165">
              <w:rPr>
                <w:rFonts w:ascii="Times New Roman" w:hAnsi="Times New Roman" w:cs="Times New Roman"/>
                <w:bCs/>
                <w:sz w:val="24"/>
                <w:szCs w:val="24"/>
              </w:rPr>
              <w:t xml:space="preserve">            – границы </w:t>
            </w:r>
            <w:r>
              <w:rPr>
                <w:rFonts w:ascii="Times New Roman" w:hAnsi="Times New Roman" w:cs="Times New Roman"/>
                <w:bCs/>
                <w:sz w:val="24"/>
                <w:szCs w:val="24"/>
              </w:rPr>
              <w:t>ЕОЗ</w:t>
            </w:r>
          </w:p>
        </w:tc>
        <w:tc>
          <w:tcPr>
            <w:tcW w:w="5379" w:type="dxa"/>
            <w:tcBorders>
              <w:top w:val="nil"/>
              <w:left w:val="nil"/>
            </w:tcBorders>
          </w:tcPr>
          <w:p w14:paraId="1A85016C" w14:textId="77777777" w:rsidR="006A58CD" w:rsidRPr="00875165" w:rsidRDefault="00D538F7" w:rsidP="004830C3">
            <w:pPr>
              <w:autoSpaceDE w:val="0"/>
              <w:autoSpaceDN w:val="0"/>
              <w:adjustRightInd w:val="0"/>
              <w:ind w:left="142"/>
              <w:rPr>
                <w:rFonts w:ascii="Times New Roman" w:hAnsi="Times New Roman" w:cs="Times New Roman"/>
                <w:bCs/>
                <w:sz w:val="24"/>
                <w:szCs w:val="24"/>
              </w:rPr>
            </w:pPr>
            <w:r>
              <w:rPr>
                <w:rFonts w:ascii="Times New Roman" w:hAnsi="Times New Roman" w:cs="Times New Roman"/>
                <w:bCs/>
                <w:noProof/>
                <w:sz w:val="24"/>
                <w:szCs w:val="24"/>
                <w:lang w:eastAsia="ru-RU"/>
              </w:rPr>
              <mc:AlternateContent>
                <mc:Choice Requires="wps">
                  <w:drawing>
                    <wp:anchor distT="0" distB="0" distL="114300" distR="114300" simplePos="0" relativeHeight="251666432" behindDoc="0" locked="0" layoutInCell="1" allowOverlap="1" wp14:anchorId="4F92063B" wp14:editId="3005D89B">
                      <wp:simplePos x="0" y="0"/>
                      <wp:positionH relativeFrom="column">
                        <wp:posOffset>-6350</wp:posOffset>
                      </wp:positionH>
                      <wp:positionV relativeFrom="paragraph">
                        <wp:posOffset>66881</wp:posOffset>
                      </wp:positionV>
                      <wp:extent cx="68712" cy="63426"/>
                      <wp:effectExtent l="0" t="0" r="26670" b="13335"/>
                      <wp:wrapNone/>
                      <wp:docPr id="14" name="Овал 14"/>
                      <wp:cNvGraphicFramePr/>
                      <a:graphic xmlns:a="http://schemas.openxmlformats.org/drawingml/2006/main">
                        <a:graphicData uri="http://schemas.microsoft.com/office/word/2010/wordprocessingShape">
                          <wps:wsp>
                            <wps:cNvSpPr/>
                            <wps:spPr>
                              <a:xfrm>
                                <a:off x="0" y="0"/>
                                <a:ext cx="68712" cy="6342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EC5DEDC" id="Овал 14" o:spid="_x0000_s1026" style="position:absolute;margin-left:-.5pt;margin-top:5.25pt;width:5.4pt;height: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" fillcolor="black [3213]" strokecolor="black [3213]" strokeweight="1pt">
                      <v:stroke joinstyle="miter"/>
                    </v:oval>
                  </w:pict>
                </mc:Fallback>
              </mc:AlternateContent>
            </w:r>
            <w:r w:rsidR="006A58CD" w:rsidRPr="006A0A47">
              <w:rPr>
                <w:rFonts w:ascii="Times New Roman" w:hAnsi="Times New Roman" w:cs="Times New Roman"/>
                <w:bCs/>
                <w:sz w:val="24"/>
                <w:szCs w:val="24"/>
              </w:rPr>
              <w:t xml:space="preserve">13 – обозначение характерной точки границы </w:t>
            </w:r>
            <w:r w:rsidR="006A58CD">
              <w:rPr>
                <w:rFonts w:ascii="Times New Roman" w:hAnsi="Times New Roman" w:cs="Times New Roman"/>
                <w:bCs/>
                <w:sz w:val="24"/>
                <w:szCs w:val="24"/>
              </w:rPr>
              <w:t>ЕОЗ</w:t>
            </w:r>
          </w:p>
        </w:tc>
      </w:tr>
    </w:tbl>
    <w:p w14:paraId="0550CD45" w14:textId="77777777" w:rsidR="005A576F" w:rsidRDefault="005A576F" w:rsidP="004830C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14:paraId="07DF8A70" w14:textId="77777777" w:rsidR="004830C3" w:rsidRDefault="004830C3" w:rsidP="004830C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lastRenderedPageBreak/>
        <w:t>Текстовое описание местоположения границ</w:t>
      </w:r>
    </w:p>
    <w:p w14:paraId="25CEB146" w14:textId="77777777" w:rsidR="004830C3" w:rsidRPr="004830C3" w:rsidRDefault="004830C3" w:rsidP="004830C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4830C3">
        <w:rPr>
          <w:rFonts w:ascii="Times New Roman" w:eastAsia="Times New Roman" w:hAnsi="Times New Roman" w:cs="Times New Roman"/>
          <w:sz w:val="28"/>
          <w:szCs w:val="28"/>
          <w:lang w:eastAsia="ru-RU"/>
        </w:rPr>
        <w:t xml:space="preserve">ЕОЗ, адрес (местоположение): </w:t>
      </w:r>
    </w:p>
    <w:p w14:paraId="057381F5" w14:textId="77777777" w:rsidR="004830C3" w:rsidRDefault="004830C3" w:rsidP="004830C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4830C3">
        <w:rPr>
          <w:rFonts w:ascii="Times New Roman" w:eastAsia="Times New Roman" w:hAnsi="Times New Roman" w:cs="Times New Roman"/>
          <w:sz w:val="28"/>
          <w:szCs w:val="28"/>
          <w:lang w:eastAsia="ru-RU"/>
        </w:rPr>
        <w:t>Р</w:t>
      </w:r>
      <w:r w:rsidR="00D538F7">
        <w:rPr>
          <w:rFonts w:ascii="Times New Roman" w:eastAsia="Times New Roman" w:hAnsi="Times New Roman" w:cs="Times New Roman"/>
          <w:sz w:val="28"/>
          <w:szCs w:val="28"/>
          <w:lang w:eastAsia="ru-RU"/>
        </w:rPr>
        <w:t>еспублика Татарстан</w:t>
      </w:r>
      <w:r w:rsidRPr="004830C3">
        <w:rPr>
          <w:rFonts w:ascii="Times New Roman" w:eastAsia="Times New Roman" w:hAnsi="Times New Roman" w:cs="Times New Roman"/>
          <w:sz w:val="28"/>
          <w:szCs w:val="28"/>
          <w:lang w:eastAsia="ru-RU"/>
        </w:rPr>
        <w:t>, г. Казань, территория бывшей Ново-Татарской слободы</w:t>
      </w:r>
    </w:p>
    <w:p w14:paraId="3B4D37F8" w14:textId="77777777" w:rsidR="004830C3" w:rsidRDefault="004830C3" w:rsidP="004830C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4830C3" w:rsidRPr="00875165" w14:paraId="6233DF07" w14:textId="77777777" w:rsidTr="00D47813">
        <w:trPr>
          <w:trHeight w:val="20"/>
        </w:trPr>
        <w:tc>
          <w:tcPr>
            <w:tcW w:w="3381" w:type="dxa"/>
            <w:gridSpan w:val="2"/>
            <w:tcBorders>
              <w:bottom w:val="single" w:sz="4" w:space="0" w:color="auto"/>
            </w:tcBorders>
            <w:shd w:val="clear" w:color="auto" w:fill="auto"/>
          </w:tcPr>
          <w:p w14:paraId="1C690621" w14:textId="77777777" w:rsidR="004830C3" w:rsidRPr="00875165" w:rsidRDefault="004830C3" w:rsidP="004830C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Прохождение границы</w:t>
            </w:r>
          </w:p>
        </w:tc>
        <w:tc>
          <w:tcPr>
            <w:tcW w:w="6678" w:type="dxa"/>
            <w:vMerge w:val="restart"/>
            <w:tcBorders>
              <w:bottom w:val="nil"/>
            </w:tcBorders>
            <w:shd w:val="clear" w:color="auto" w:fill="auto"/>
          </w:tcPr>
          <w:p w14:paraId="041CDC16" w14:textId="77777777" w:rsidR="004830C3" w:rsidRPr="00875165" w:rsidRDefault="004830C3" w:rsidP="004830C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Описание прохождения границы</w:t>
            </w:r>
          </w:p>
        </w:tc>
      </w:tr>
      <w:tr w:rsidR="004830C3" w:rsidRPr="00875165" w14:paraId="4F2C0C49" w14:textId="77777777" w:rsidTr="001E0A12">
        <w:trPr>
          <w:trHeight w:val="20"/>
        </w:trPr>
        <w:tc>
          <w:tcPr>
            <w:tcW w:w="1695" w:type="dxa"/>
            <w:tcBorders>
              <w:bottom w:val="single" w:sz="4" w:space="0" w:color="auto"/>
            </w:tcBorders>
            <w:shd w:val="clear" w:color="auto" w:fill="auto"/>
            <w:vAlign w:val="center"/>
          </w:tcPr>
          <w:p w14:paraId="7B0001BB" w14:textId="77777777" w:rsidR="004830C3" w:rsidRPr="00875165" w:rsidRDefault="004830C3" w:rsidP="004830C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от точки</w:t>
            </w:r>
          </w:p>
        </w:tc>
        <w:tc>
          <w:tcPr>
            <w:tcW w:w="1686" w:type="dxa"/>
            <w:tcBorders>
              <w:bottom w:val="single" w:sz="4" w:space="0" w:color="auto"/>
            </w:tcBorders>
            <w:shd w:val="clear" w:color="auto" w:fill="auto"/>
            <w:vAlign w:val="center"/>
          </w:tcPr>
          <w:p w14:paraId="4A4F5C3E" w14:textId="77777777" w:rsidR="004830C3" w:rsidRPr="00875165" w:rsidRDefault="004830C3" w:rsidP="004830C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до точки</w:t>
            </w:r>
          </w:p>
        </w:tc>
        <w:tc>
          <w:tcPr>
            <w:tcW w:w="6678" w:type="dxa"/>
            <w:vMerge/>
            <w:tcBorders>
              <w:bottom w:val="single" w:sz="4" w:space="0" w:color="auto"/>
            </w:tcBorders>
            <w:shd w:val="clear" w:color="auto" w:fill="auto"/>
            <w:vAlign w:val="center"/>
          </w:tcPr>
          <w:p w14:paraId="6192935C" w14:textId="77777777" w:rsidR="004830C3" w:rsidRPr="00875165" w:rsidRDefault="004830C3" w:rsidP="004830C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67E01A85" w14:textId="77777777" w:rsidR="004830C3" w:rsidRPr="00875165" w:rsidRDefault="004830C3" w:rsidP="004830C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4830C3" w:rsidRPr="00875165" w14:paraId="1FFDB782" w14:textId="77777777" w:rsidTr="00D47813">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B663D88" w14:textId="77777777" w:rsidR="004830C3" w:rsidRPr="00875165" w:rsidRDefault="004830C3" w:rsidP="004830C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C533C62" w14:textId="77777777" w:rsidR="004830C3" w:rsidRPr="00875165" w:rsidRDefault="004830C3" w:rsidP="004830C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0405B5C" w14:textId="77777777" w:rsidR="004830C3" w:rsidRPr="00875165" w:rsidRDefault="004830C3" w:rsidP="004830C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3</w:t>
            </w:r>
          </w:p>
        </w:tc>
      </w:tr>
      <w:tr w:rsidR="004830C3" w:rsidRPr="00875165" w14:paraId="5306B03A" w14:textId="77777777" w:rsidTr="00D4781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375BCF5" w14:textId="77777777" w:rsidR="004830C3" w:rsidRPr="004A2863" w:rsidRDefault="004830C3" w:rsidP="004830C3">
            <w:pPr>
              <w:tabs>
                <w:tab w:val="left" w:pos="4275"/>
              </w:tabs>
              <w:spacing w:after="0" w:line="240" w:lineRule="auto"/>
              <w:jc w:val="center"/>
              <w:rPr>
                <w:rFonts w:ascii="Times New Roman" w:hAnsi="Times New Roman" w:cs="Times New Roman"/>
                <w:bCs/>
                <w:sz w:val="28"/>
                <w:szCs w:val="28"/>
              </w:rPr>
            </w:pPr>
            <w:r w:rsidRPr="004A2863">
              <w:rPr>
                <w:rFonts w:ascii="Times New Roman" w:hAnsi="Times New Roman" w:cs="Times New Roman"/>
                <w:bCs/>
                <w:sz w:val="28"/>
                <w:szCs w:val="28"/>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6DEEED4" w14:textId="77777777" w:rsidR="004830C3" w:rsidRPr="004A2863" w:rsidRDefault="004830C3" w:rsidP="004830C3">
            <w:pPr>
              <w:tabs>
                <w:tab w:val="left" w:pos="4275"/>
              </w:tabs>
              <w:spacing w:after="0" w:line="240" w:lineRule="auto"/>
              <w:jc w:val="center"/>
              <w:rPr>
                <w:rFonts w:ascii="Times New Roman" w:hAnsi="Times New Roman" w:cs="Times New Roman"/>
                <w:bCs/>
                <w:sz w:val="28"/>
                <w:szCs w:val="28"/>
              </w:rPr>
            </w:pPr>
            <w:r w:rsidRPr="004A2863">
              <w:rPr>
                <w:rFonts w:ascii="Times New Roman" w:hAnsi="Times New Roman" w:cs="Times New Roman"/>
                <w:bCs/>
                <w:sz w:val="28"/>
                <w:szCs w:val="28"/>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17CFD1B" w14:textId="77777777" w:rsidR="004830C3" w:rsidRPr="004A2863" w:rsidRDefault="005A576F" w:rsidP="00F215EB">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004830C3" w:rsidRPr="004A2863">
              <w:rPr>
                <w:rFonts w:ascii="Times New Roman" w:hAnsi="Times New Roman" w:cs="Times New Roman"/>
                <w:bCs/>
                <w:sz w:val="28"/>
                <w:szCs w:val="28"/>
              </w:rPr>
              <w:t xml:space="preserve"> точки 1, расположенной около</w:t>
            </w:r>
            <w:r w:rsidR="004830C3">
              <w:rPr>
                <w:rFonts w:ascii="Times New Roman" w:hAnsi="Times New Roman" w:cs="Times New Roman"/>
                <w:bCs/>
                <w:sz w:val="28"/>
                <w:szCs w:val="28"/>
              </w:rPr>
              <w:t xml:space="preserve"> пересечения ул.</w:t>
            </w:r>
            <w:r w:rsidR="00F215EB">
              <w:rPr>
                <w:rFonts w:ascii="Times New Roman" w:hAnsi="Times New Roman" w:cs="Times New Roman"/>
                <w:bCs/>
                <w:sz w:val="28"/>
                <w:szCs w:val="28"/>
              </w:rPr>
              <w:t> </w:t>
            </w:r>
            <w:r w:rsidR="004830C3">
              <w:rPr>
                <w:rFonts w:ascii="Times New Roman" w:hAnsi="Times New Roman" w:cs="Times New Roman"/>
                <w:bCs/>
                <w:sz w:val="28"/>
                <w:szCs w:val="28"/>
              </w:rPr>
              <w:t>Девятаева, ул. Портов</w:t>
            </w:r>
            <w:r>
              <w:rPr>
                <w:rFonts w:ascii="Times New Roman" w:hAnsi="Times New Roman" w:cs="Times New Roman"/>
                <w:bCs/>
                <w:sz w:val="28"/>
                <w:szCs w:val="28"/>
              </w:rPr>
              <w:t>ой</w:t>
            </w:r>
            <w:r w:rsidR="004830C3">
              <w:rPr>
                <w:rFonts w:ascii="Times New Roman" w:hAnsi="Times New Roman" w:cs="Times New Roman"/>
                <w:bCs/>
                <w:sz w:val="28"/>
                <w:szCs w:val="28"/>
              </w:rPr>
              <w:t xml:space="preserve"> и ул. Меховщиков, в</w:t>
            </w:r>
            <w:r w:rsidR="00F215EB">
              <w:rPr>
                <w:rFonts w:ascii="Times New Roman" w:hAnsi="Times New Roman" w:cs="Times New Roman"/>
                <w:bCs/>
                <w:sz w:val="28"/>
                <w:szCs w:val="28"/>
              </w:rPr>
              <w:t> </w:t>
            </w:r>
            <w:r w:rsidR="004830C3">
              <w:rPr>
                <w:rFonts w:ascii="Times New Roman" w:hAnsi="Times New Roman" w:cs="Times New Roman"/>
                <w:bCs/>
                <w:sz w:val="28"/>
                <w:szCs w:val="28"/>
              </w:rPr>
              <w:t>восточном направлении вдоль ул. Девятаева до</w:t>
            </w:r>
            <w:r w:rsidR="00F215EB">
              <w:rPr>
                <w:rFonts w:ascii="Times New Roman" w:hAnsi="Times New Roman" w:cs="Times New Roman"/>
                <w:bCs/>
                <w:sz w:val="28"/>
                <w:szCs w:val="28"/>
              </w:rPr>
              <w:t> </w:t>
            </w:r>
            <w:r w:rsidR="004830C3">
              <w:rPr>
                <w:rFonts w:ascii="Times New Roman" w:hAnsi="Times New Roman" w:cs="Times New Roman"/>
                <w:bCs/>
                <w:sz w:val="28"/>
                <w:szCs w:val="28"/>
              </w:rPr>
              <w:t>точки</w:t>
            </w:r>
            <w:r w:rsidR="00F215EB">
              <w:rPr>
                <w:rFonts w:ascii="Times New Roman" w:hAnsi="Times New Roman" w:cs="Times New Roman"/>
                <w:bCs/>
                <w:sz w:val="28"/>
                <w:szCs w:val="28"/>
              </w:rPr>
              <w:t> </w:t>
            </w:r>
            <w:r w:rsidR="004830C3">
              <w:rPr>
                <w:rFonts w:ascii="Times New Roman" w:hAnsi="Times New Roman" w:cs="Times New Roman"/>
                <w:bCs/>
                <w:sz w:val="28"/>
                <w:szCs w:val="28"/>
              </w:rPr>
              <w:t>2</w:t>
            </w:r>
          </w:p>
        </w:tc>
      </w:tr>
      <w:tr w:rsidR="004830C3" w:rsidRPr="00875165" w14:paraId="5AB23E68" w14:textId="77777777" w:rsidTr="00D4781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2A37C7C" w14:textId="77777777" w:rsidR="004830C3" w:rsidRPr="004A2863" w:rsidRDefault="004830C3" w:rsidP="004830C3">
            <w:pPr>
              <w:tabs>
                <w:tab w:val="left" w:pos="4275"/>
              </w:tabs>
              <w:spacing w:after="0" w:line="240" w:lineRule="auto"/>
              <w:jc w:val="center"/>
              <w:rPr>
                <w:rFonts w:ascii="Times New Roman" w:hAnsi="Times New Roman" w:cs="Times New Roman"/>
                <w:bCs/>
                <w:sz w:val="28"/>
                <w:szCs w:val="28"/>
              </w:rPr>
            </w:pPr>
            <w:r w:rsidRPr="004A2863">
              <w:rPr>
                <w:rFonts w:ascii="Times New Roman" w:hAnsi="Times New Roman" w:cs="Times New Roman"/>
                <w:bCs/>
                <w:sz w:val="28"/>
                <w:szCs w:val="28"/>
              </w:rPr>
              <w:t>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4EB6B9A" w14:textId="77777777" w:rsidR="004830C3" w:rsidRPr="004A286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68BC285" w14:textId="77777777" w:rsidR="004830C3" w:rsidRPr="004A2863" w:rsidRDefault="005A576F" w:rsidP="004830C3">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004830C3" w:rsidRPr="004A2863">
              <w:rPr>
                <w:rFonts w:ascii="Times New Roman" w:hAnsi="Times New Roman" w:cs="Times New Roman"/>
                <w:bCs/>
                <w:sz w:val="28"/>
                <w:szCs w:val="28"/>
              </w:rPr>
              <w:t xml:space="preserve"> точки 2 в ю</w:t>
            </w:r>
            <w:r w:rsidR="004830C3">
              <w:rPr>
                <w:rFonts w:ascii="Times New Roman" w:hAnsi="Times New Roman" w:cs="Times New Roman"/>
                <w:bCs/>
                <w:sz w:val="28"/>
                <w:szCs w:val="28"/>
              </w:rPr>
              <w:t>жном</w:t>
            </w:r>
            <w:r w:rsidR="004830C3" w:rsidRPr="004A2863">
              <w:rPr>
                <w:rFonts w:ascii="Times New Roman" w:hAnsi="Times New Roman" w:cs="Times New Roman"/>
                <w:bCs/>
                <w:sz w:val="28"/>
                <w:szCs w:val="28"/>
              </w:rPr>
              <w:t xml:space="preserve"> направлении</w:t>
            </w:r>
            <w:r w:rsidR="004830C3">
              <w:rPr>
                <w:rFonts w:ascii="Times New Roman" w:hAnsi="Times New Roman" w:cs="Times New Roman"/>
                <w:bCs/>
                <w:sz w:val="28"/>
                <w:szCs w:val="28"/>
              </w:rPr>
              <w:t>, пересекая ул. Девятаева до точки 6, расположенной около дома № 9 по ул. Девятаева</w:t>
            </w:r>
          </w:p>
        </w:tc>
      </w:tr>
      <w:tr w:rsidR="004830C3" w:rsidRPr="00875165" w14:paraId="32106FE9" w14:textId="77777777" w:rsidTr="00D4781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31110AC" w14:textId="77777777" w:rsidR="004830C3" w:rsidRPr="004A286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0B957BF" w14:textId="77777777" w:rsidR="004830C3" w:rsidRPr="004A286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1681C3F" w14:textId="77777777" w:rsidR="004830C3" w:rsidRPr="004A2863" w:rsidRDefault="005A576F" w:rsidP="004830C3">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004830C3" w:rsidRPr="004A2863">
              <w:rPr>
                <w:rFonts w:ascii="Times New Roman" w:hAnsi="Times New Roman" w:cs="Times New Roman"/>
                <w:bCs/>
                <w:sz w:val="28"/>
                <w:szCs w:val="28"/>
              </w:rPr>
              <w:t xml:space="preserve"> точки </w:t>
            </w:r>
            <w:r w:rsidR="004830C3">
              <w:rPr>
                <w:rFonts w:ascii="Times New Roman" w:hAnsi="Times New Roman" w:cs="Times New Roman"/>
                <w:bCs/>
                <w:sz w:val="28"/>
                <w:szCs w:val="28"/>
              </w:rPr>
              <w:t>6</w:t>
            </w:r>
            <w:r w:rsidR="004830C3" w:rsidRPr="004A2863">
              <w:rPr>
                <w:rFonts w:ascii="Times New Roman" w:hAnsi="Times New Roman" w:cs="Times New Roman"/>
                <w:bCs/>
                <w:sz w:val="28"/>
                <w:szCs w:val="28"/>
              </w:rPr>
              <w:t xml:space="preserve"> в западном направлении</w:t>
            </w:r>
            <w:r w:rsidR="004830C3">
              <w:rPr>
                <w:rFonts w:ascii="Times New Roman" w:hAnsi="Times New Roman" w:cs="Times New Roman"/>
                <w:bCs/>
                <w:sz w:val="28"/>
                <w:szCs w:val="28"/>
              </w:rPr>
              <w:t xml:space="preserve"> вдоль дома № 9 по ул. Девятаева до точки 7, расположенной около дороги по ул. Меховщиков</w:t>
            </w:r>
          </w:p>
        </w:tc>
      </w:tr>
      <w:tr w:rsidR="004830C3" w:rsidRPr="00875165" w14:paraId="689D83F8" w14:textId="77777777" w:rsidTr="00D47813">
        <w:trPr>
          <w:trHeight w:val="689"/>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BA1FB03" w14:textId="77777777" w:rsidR="004830C3" w:rsidRPr="004A286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02772DD" w14:textId="77777777" w:rsidR="004830C3" w:rsidRPr="004A2863" w:rsidRDefault="004830C3" w:rsidP="004830C3">
            <w:pPr>
              <w:tabs>
                <w:tab w:val="left" w:pos="4275"/>
              </w:tabs>
              <w:spacing w:after="0" w:line="240" w:lineRule="auto"/>
              <w:jc w:val="center"/>
              <w:rPr>
                <w:rFonts w:ascii="Times New Roman" w:hAnsi="Times New Roman" w:cs="Times New Roman"/>
                <w:bCs/>
                <w:sz w:val="28"/>
                <w:szCs w:val="28"/>
              </w:rPr>
            </w:pPr>
            <w:r w:rsidRPr="004A2863">
              <w:rPr>
                <w:rFonts w:ascii="Times New Roman" w:hAnsi="Times New Roman" w:cs="Times New Roman"/>
                <w:bCs/>
                <w:sz w:val="28"/>
                <w:szCs w:val="28"/>
              </w:rPr>
              <w:t>1</w:t>
            </w:r>
            <w:r>
              <w:rPr>
                <w:rFonts w:ascii="Times New Roman" w:hAnsi="Times New Roman" w:cs="Times New Roman"/>
                <w:bCs/>
                <w:sz w:val="28"/>
                <w:szCs w:val="28"/>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46E5AC9" w14:textId="77777777" w:rsidR="004830C3" w:rsidRPr="004A2863" w:rsidRDefault="005A576F" w:rsidP="00F215EB">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004830C3" w:rsidRPr="004A2863">
              <w:rPr>
                <w:rFonts w:ascii="Times New Roman" w:hAnsi="Times New Roman" w:cs="Times New Roman"/>
                <w:bCs/>
                <w:sz w:val="28"/>
                <w:szCs w:val="28"/>
              </w:rPr>
              <w:t xml:space="preserve"> точки </w:t>
            </w:r>
            <w:r w:rsidR="004830C3">
              <w:rPr>
                <w:rFonts w:ascii="Times New Roman" w:hAnsi="Times New Roman" w:cs="Times New Roman"/>
                <w:bCs/>
                <w:sz w:val="28"/>
                <w:szCs w:val="28"/>
              </w:rPr>
              <w:t>7</w:t>
            </w:r>
            <w:r w:rsidR="004830C3" w:rsidRPr="004A2863">
              <w:rPr>
                <w:rFonts w:ascii="Times New Roman" w:hAnsi="Times New Roman" w:cs="Times New Roman"/>
                <w:bCs/>
                <w:sz w:val="28"/>
                <w:szCs w:val="28"/>
              </w:rPr>
              <w:t xml:space="preserve"> в </w:t>
            </w:r>
            <w:r w:rsidR="004830C3">
              <w:rPr>
                <w:rFonts w:ascii="Times New Roman" w:hAnsi="Times New Roman" w:cs="Times New Roman"/>
                <w:bCs/>
                <w:sz w:val="28"/>
                <w:szCs w:val="28"/>
              </w:rPr>
              <w:t>южном</w:t>
            </w:r>
            <w:r w:rsidR="004830C3" w:rsidRPr="004A2863">
              <w:rPr>
                <w:rFonts w:ascii="Times New Roman" w:hAnsi="Times New Roman" w:cs="Times New Roman"/>
                <w:bCs/>
                <w:sz w:val="28"/>
                <w:szCs w:val="28"/>
              </w:rPr>
              <w:t xml:space="preserve"> направлении </w:t>
            </w:r>
            <w:r w:rsidR="004830C3">
              <w:rPr>
                <w:rFonts w:ascii="Times New Roman" w:hAnsi="Times New Roman" w:cs="Times New Roman"/>
                <w:bCs/>
                <w:sz w:val="28"/>
                <w:szCs w:val="28"/>
              </w:rPr>
              <w:t>вдоль ул.</w:t>
            </w:r>
            <w:r w:rsidR="00F215EB">
              <w:rPr>
                <w:rFonts w:ascii="Times New Roman" w:hAnsi="Times New Roman" w:cs="Times New Roman"/>
                <w:bCs/>
                <w:sz w:val="28"/>
                <w:szCs w:val="28"/>
              </w:rPr>
              <w:t> </w:t>
            </w:r>
            <w:r w:rsidR="004830C3">
              <w:rPr>
                <w:rFonts w:ascii="Times New Roman" w:hAnsi="Times New Roman" w:cs="Times New Roman"/>
                <w:bCs/>
                <w:sz w:val="28"/>
                <w:szCs w:val="28"/>
              </w:rPr>
              <w:t>Меховщиков, пересекая ул. Зайцева</w:t>
            </w:r>
            <w:r>
              <w:rPr>
                <w:rFonts w:ascii="Times New Roman" w:hAnsi="Times New Roman" w:cs="Times New Roman"/>
                <w:bCs/>
                <w:sz w:val="28"/>
                <w:szCs w:val="28"/>
              </w:rPr>
              <w:t>,</w:t>
            </w:r>
            <w:r w:rsidR="004830C3">
              <w:rPr>
                <w:rFonts w:ascii="Times New Roman" w:hAnsi="Times New Roman" w:cs="Times New Roman"/>
                <w:bCs/>
                <w:sz w:val="28"/>
                <w:szCs w:val="28"/>
              </w:rPr>
              <w:t xml:space="preserve"> до точки 11, расположенной около границы территории объекта культурного наследия федерального значения «</w:t>
            </w:r>
            <w:r w:rsidR="004830C3" w:rsidRPr="00BB0589">
              <w:rPr>
                <w:rFonts w:ascii="Times New Roman" w:hAnsi="Times New Roman" w:cs="Times New Roman"/>
                <w:bCs/>
                <w:sz w:val="28"/>
                <w:szCs w:val="28"/>
              </w:rPr>
              <w:t>Минаретное завершение Ново-Слободской мечети</w:t>
            </w:r>
            <w:r w:rsidR="004830C3">
              <w:rPr>
                <w:rFonts w:ascii="Times New Roman" w:hAnsi="Times New Roman" w:cs="Times New Roman"/>
                <w:bCs/>
                <w:sz w:val="28"/>
                <w:szCs w:val="28"/>
              </w:rPr>
              <w:t>»</w:t>
            </w:r>
          </w:p>
        </w:tc>
      </w:tr>
      <w:tr w:rsidR="004830C3" w:rsidRPr="00875165" w14:paraId="723C6F89" w14:textId="77777777" w:rsidTr="00D47813">
        <w:trPr>
          <w:trHeight w:val="689"/>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DDCAEB6" w14:textId="77777777" w:rsidR="004830C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627725B" w14:textId="77777777" w:rsidR="004830C3" w:rsidRPr="004A286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25AD8D1" w14:textId="77777777" w:rsidR="004830C3" w:rsidRPr="004A2863" w:rsidRDefault="005A576F" w:rsidP="004830C3">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004830C3">
              <w:rPr>
                <w:rFonts w:ascii="Times New Roman" w:hAnsi="Times New Roman" w:cs="Times New Roman"/>
                <w:bCs/>
                <w:sz w:val="28"/>
                <w:szCs w:val="28"/>
              </w:rPr>
              <w:t xml:space="preserve"> точки 11 в восточном направлении до точки 16, расположенной около здания № 34А по ул. Мазита Гафури</w:t>
            </w:r>
          </w:p>
        </w:tc>
      </w:tr>
      <w:tr w:rsidR="004830C3" w:rsidRPr="00875165" w14:paraId="36C079F5" w14:textId="77777777" w:rsidTr="008A7330">
        <w:trPr>
          <w:trHeight w:val="613"/>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38FE205" w14:textId="77777777" w:rsidR="004830C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1DE9EFA" w14:textId="77777777" w:rsidR="004830C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485A966" w14:textId="77777777" w:rsidR="004830C3" w:rsidRDefault="005A576F" w:rsidP="005A576F">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004830C3">
              <w:rPr>
                <w:rFonts w:ascii="Times New Roman" w:hAnsi="Times New Roman" w:cs="Times New Roman"/>
                <w:bCs/>
                <w:sz w:val="28"/>
                <w:szCs w:val="28"/>
              </w:rPr>
              <w:t xml:space="preserve"> точки 16 в южном направлении вдоль здания №</w:t>
            </w:r>
            <w:r>
              <w:rPr>
                <w:rFonts w:ascii="Times New Roman" w:hAnsi="Times New Roman" w:cs="Times New Roman"/>
                <w:bCs/>
                <w:sz w:val="28"/>
                <w:szCs w:val="28"/>
              </w:rPr>
              <w:t> </w:t>
            </w:r>
            <w:r w:rsidR="004830C3">
              <w:rPr>
                <w:rFonts w:ascii="Times New Roman" w:hAnsi="Times New Roman" w:cs="Times New Roman"/>
                <w:bCs/>
                <w:sz w:val="28"/>
                <w:szCs w:val="28"/>
              </w:rPr>
              <w:t>34А по ул. Мазита Гафури до точки 17</w:t>
            </w:r>
          </w:p>
        </w:tc>
      </w:tr>
      <w:tr w:rsidR="004830C3" w:rsidRPr="00875165" w14:paraId="6073E905" w14:textId="77777777" w:rsidTr="00D47813">
        <w:trPr>
          <w:trHeight w:val="689"/>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11385EC" w14:textId="77777777" w:rsidR="004830C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5056103" w14:textId="77777777" w:rsidR="004830C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A67855C" w14:textId="77777777" w:rsidR="004830C3" w:rsidRDefault="005A576F" w:rsidP="004830C3">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004830C3">
              <w:rPr>
                <w:rFonts w:ascii="Times New Roman" w:hAnsi="Times New Roman" w:cs="Times New Roman"/>
                <w:bCs/>
                <w:sz w:val="28"/>
                <w:szCs w:val="28"/>
              </w:rPr>
              <w:t xml:space="preserve"> точки 17 в юго-западном направлении до точки 19, расположенной на границе территории объекта культурного наследия федерального значения «</w:t>
            </w:r>
            <w:r w:rsidR="004830C3" w:rsidRPr="00BB0589">
              <w:rPr>
                <w:rFonts w:ascii="Times New Roman" w:hAnsi="Times New Roman" w:cs="Times New Roman"/>
                <w:bCs/>
                <w:sz w:val="28"/>
                <w:szCs w:val="28"/>
              </w:rPr>
              <w:t>Минаретное завершение Ново-Слободской мечети</w:t>
            </w:r>
            <w:r w:rsidR="004830C3">
              <w:rPr>
                <w:rFonts w:ascii="Times New Roman" w:hAnsi="Times New Roman" w:cs="Times New Roman"/>
                <w:bCs/>
                <w:sz w:val="28"/>
                <w:szCs w:val="28"/>
              </w:rPr>
              <w:t>»</w:t>
            </w:r>
          </w:p>
        </w:tc>
      </w:tr>
      <w:tr w:rsidR="004830C3" w:rsidRPr="00875165" w14:paraId="15E77D0D" w14:textId="77777777" w:rsidTr="00D47813">
        <w:trPr>
          <w:trHeight w:val="689"/>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9BF5369" w14:textId="77777777" w:rsidR="004830C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BEFC0E2" w14:textId="77777777" w:rsidR="004830C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7C75A7E" w14:textId="77777777" w:rsidR="004830C3" w:rsidRDefault="005A576F" w:rsidP="004830C3">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004830C3">
              <w:rPr>
                <w:rFonts w:ascii="Times New Roman" w:hAnsi="Times New Roman" w:cs="Times New Roman"/>
                <w:bCs/>
                <w:sz w:val="28"/>
                <w:szCs w:val="28"/>
              </w:rPr>
              <w:t xml:space="preserve"> точки 19 в южном направлении вдоль ул. Меховщиков, пересекая ул. Эш Урам</w:t>
            </w:r>
            <w:r>
              <w:rPr>
                <w:rFonts w:ascii="Times New Roman" w:hAnsi="Times New Roman" w:cs="Times New Roman"/>
                <w:bCs/>
                <w:sz w:val="28"/>
                <w:szCs w:val="28"/>
              </w:rPr>
              <w:t>,</w:t>
            </w:r>
            <w:r w:rsidR="004830C3">
              <w:rPr>
                <w:rFonts w:ascii="Times New Roman" w:hAnsi="Times New Roman" w:cs="Times New Roman"/>
                <w:bCs/>
                <w:sz w:val="28"/>
                <w:szCs w:val="28"/>
              </w:rPr>
              <w:t xml:space="preserve"> до точки 25, расположенной на границе территории объекта культурного наследия регионального значения «</w:t>
            </w:r>
            <w:r w:rsidR="004830C3" w:rsidRPr="003B2A86">
              <w:rPr>
                <w:rFonts w:ascii="Times New Roman" w:hAnsi="Times New Roman" w:cs="Times New Roman"/>
                <w:bCs/>
                <w:sz w:val="28"/>
                <w:szCs w:val="28"/>
              </w:rPr>
              <w:t>Мечеть Ново–Слободская</w:t>
            </w:r>
            <w:r w:rsidR="004830C3">
              <w:rPr>
                <w:rFonts w:ascii="Times New Roman" w:hAnsi="Times New Roman" w:cs="Times New Roman"/>
                <w:bCs/>
                <w:sz w:val="28"/>
                <w:szCs w:val="28"/>
              </w:rPr>
              <w:t>»</w:t>
            </w:r>
          </w:p>
        </w:tc>
      </w:tr>
      <w:tr w:rsidR="004830C3" w:rsidRPr="00875165" w14:paraId="2EEF24D5" w14:textId="77777777" w:rsidTr="00D47813">
        <w:trPr>
          <w:trHeight w:val="689"/>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CB51710" w14:textId="77777777" w:rsidR="004830C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A42BB9E" w14:textId="77777777" w:rsidR="004830C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D249182" w14:textId="77777777" w:rsidR="004830C3" w:rsidRDefault="005A576F" w:rsidP="004830C3">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004830C3">
              <w:rPr>
                <w:rFonts w:ascii="Times New Roman" w:hAnsi="Times New Roman" w:cs="Times New Roman"/>
                <w:bCs/>
                <w:sz w:val="28"/>
                <w:szCs w:val="28"/>
              </w:rPr>
              <w:t xml:space="preserve"> точки 25 в восточном направлении по границе территории объекта культурного наследия регионального значения «</w:t>
            </w:r>
            <w:r w:rsidR="004830C3" w:rsidRPr="003B2A86">
              <w:rPr>
                <w:rFonts w:ascii="Times New Roman" w:hAnsi="Times New Roman" w:cs="Times New Roman"/>
                <w:bCs/>
                <w:sz w:val="28"/>
                <w:szCs w:val="28"/>
              </w:rPr>
              <w:t>Мечеть Ново–Слободская</w:t>
            </w:r>
            <w:r w:rsidR="004830C3">
              <w:rPr>
                <w:rFonts w:ascii="Times New Roman" w:hAnsi="Times New Roman" w:cs="Times New Roman"/>
                <w:bCs/>
                <w:sz w:val="28"/>
                <w:szCs w:val="28"/>
              </w:rPr>
              <w:t>» до точки 28</w:t>
            </w:r>
          </w:p>
        </w:tc>
      </w:tr>
      <w:tr w:rsidR="004830C3" w:rsidRPr="00875165" w14:paraId="04BC80FF" w14:textId="77777777" w:rsidTr="00D47813">
        <w:trPr>
          <w:trHeight w:val="689"/>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764DBEB" w14:textId="77777777" w:rsidR="004830C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355865C" w14:textId="77777777" w:rsidR="004830C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31055E8" w14:textId="77777777" w:rsidR="004830C3" w:rsidRDefault="005A576F" w:rsidP="004830C3">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004830C3">
              <w:rPr>
                <w:rFonts w:ascii="Times New Roman" w:hAnsi="Times New Roman" w:cs="Times New Roman"/>
                <w:bCs/>
                <w:sz w:val="28"/>
                <w:szCs w:val="28"/>
              </w:rPr>
              <w:t xml:space="preserve"> точки 28 в юго-восточном направлении вдоль здания № 50</w:t>
            </w:r>
            <w:r>
              <w:rPr>
                <w:rFonts w:ascii="Times New Roman" w:hAnsi="Times New Roman" w:cs="Times New Roman"/>
                <w:bCs/>
                <w:sz w:val="28"/>
                <w:szCs w:val="28"/>
              </w:rPr>
              <w:t xml:space="preserve"> (</w:t>
            </w:r>
            <w:r w:rsidR="004830C3">
              <w:rPr>
                <w:rFonts w:ascii="Times New Roman" w:hAnsi="Times New Roman" w:cs="Times New Roman"/>
                <w:bCs/>
                <w:sz w:val="28"/>
                <w:szCs w:val="28"/>
              </w:rPr>
              <w:t>к</w:t>
            </w:r>
            <w:r>
              <w:rPr>
                <w:rFonts w:ascii="Times New Roman" w:hAnsi="Times New Roman" w:cs="Times New Roman"/>
                <w:bCs/>
                <w:sz w:val="28"/>
                <w:szCs w:val="28"/>
              </w:rPr>
              <w:t xml:space="preserve">орпус </w:t>
            </w:r>
            <w:r w:rsidR="004830C3">
              <w:rPr>
                <w:rFonts w:ascii="Times New Roman" w:hAnsi="Times New Roman" w:cs="Times New Roman"/>
                <w:bCs/>
                <w:sz w:val="28"/>
                <w:szCs w:val="28"/>
              </w:rPr>
              <w:t>6</w:t>
            </w:r>
            <w:r>
              <w:rPr>
                <w:rFonts w:ascii="Times New Roman" w:hAnsi="Times New Roman" w:cs="Times New Roman"/>
                <w:bCs/>
                <w:sz w:val="28"/>
                <w:szCs w:val="28"/>
              </w:rPr>
              <w:t>)</w:t>
            </w:r>
            <w:r w:rsidR="004830C3">
              <w:rPr>
                <w:rFonts w:ascii="Times New Roman" w:hAnsi="Times New Roman" w:cs="Times New Roman"/>
                <w:bCs/>
                <w:sz w:val="28"/>
                <w:szCs w:val="28"/>
              </w:rPr>
              <w:t xml:space="preserve"> по ул. Мазита Гафури до точки 29, расположенной около дороги по ул. Кызыл Татарстан</w:t>
            </w:r>
          </w:p>
        </w:tc>
      </w:tr>
      <w:tr w:rsidR="004830C3" w:rsidRPr="00875165" w14:paraId="5672984E" w14:textId="77777777" w:rsidTr="00D47813">
        <w:trPr>
          <w:trHeight w:val="689"/>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EAD76B3" w14:textId="77777777" w:rsidR="004830C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lastRenderedPageBreak/>
              <w:t>29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FAF967A" w14:textId="77777777" w:rsidR="004830C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30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E2CC446" w14:textId="77777777" w:rsidR="004830C3" w:rsidRDefault="005A576F" w:rsidP="002573D2">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004830C3">
              <w:rPr>
                <w:rFonts w:ascii="Times New Roman" w:hAnsi="Times New Roman" w:cs="Times New Roman"/>
                <w:bCs/>
                <w:sz w:val="28"/>
                <w:szCs w:val="28"/>
              </w:rPr>
              <w:t xml:space="preserve"> точки 29 в северо-восточном направлении вдоль ул.</w:t>
            </w:r>
            <w:r w:rsidR="002573D2">
              <w:rPr>
                <w:rFonts w:ascii="Times New Roman" w:hAnsi="Times New Roman" w:cs="Times New Roman"/>
                <w:bCs/>
                <w:sz w:val="28"/>
                <w:szCs w:val="28"/>
              </w:rPr>
              <w:t> </w:t>
            </w:r>
            <w:r w:rsidR="004830C3">
              <w:rPr>
                <w:rFonts w:ascii="Times New Roman" w:hAnsi="Times New Roman" w:cs="Times New Roman"/>
                <w:bCs/>
                <w:sz w:val="28"/>
                <w:szCs w:val="28"/>
              </w:rPr>
              <w:t>Кызыл Татарстан до точки 30, расположенной около пересечения ул. Кызыл Татарстан и ул. Мазита Гафури</w:t>
            </w:r>
          </w:p>
        </w:tc>
      </w:tr>
      <w:tr w:rsidR="004830C3" w:rsidRPr="00875165" w14:paraId="4E532762" w14:textId="77777777" w:rsidTr="00A90612">
        <w:trPr>
          <w:trHeight w:val="619"/>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549D13D" w14:textId="77777777" w:rsidR="004830C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30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BECD006" w14:textId="77777777" w:rsidR="004830C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31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6F55F3B" w14:textId="77777777" w:rsidR="004830C3" w:rsidRDefault="005A576F" w:rsidP="002573D2">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004830C3">
              <w:rPr>
                <w:rFonts w:ascii="Times New Roman" w:hAnsi="Times New Roman" w:cs="Times New Roman"/>
                <w:bCs/>
                <w:sz w:val="28"/>
                <w:szCs w:val="28"/>
              </w:rPr>
              <w:t xml:space="preserve"> точки 30 в южном направлении, пересекая ул.</w:t>
            </w:r>
            <w:r w:rsidR="002573D2">
              <w:rPr>
                <w:rFonts w:ascii="Times New Roman" w:hAnsi="Times New Roman" w:cs="Times New Roman"/>
                <w:bCs/>
                <w:sz w:val="28"/>
                <w:szCs w:val="28"/>
              </w:rPr>
              <w:t> </w:t>
            </w:r>
            <w:r w:rsidR="004830C3">
              <w:rPr>
                <w:rFonts w:ascii="Times New Roman" w:hAnsi="Times New Roman" w:cs="Times New Roman"/>
                <w:bCs/>
                <w:sz w:val="28"/>
                <w:szCs w:val="28"/>
              </w:rPr>
              <w:t>Кызыл Татарстан</w:t>
            </w:r>
            <w:r>
              <w:rPr>
                <w:rFonts w:ascii="Times New Roman" w:hAnsi="Times New Roman" w:cs="Times New Roman"/>
                <w:bCs/>
                <w:sz w:val="28"/>
                <w:szCs w:val="28"/>
              </w:rPr>
              <w:t>,</w:t>
            </w:r>
            <w:r w:rsidR="004830C3">
              <w:rPr>
                <w:rFonts w:ascii="Times New Roman" w:hAnsi="Times New Roman" w:cs="Times New Roman"/>
                <w:bCs/>
                <w:sz w:val="28"/>
                <w:szCs w:val="28"/>
              </w:rPr>
              <w:t xml:space="preserve"> до точки 31</w:t>
            </w:r>
          </w:p>
        </w:tc>
      </w:tr>
      <w:tr w:rsidR="004830C3" w:rsidRPr="00875165" w14:paraId="53F97261" w14:textId="77777777" w:rsidTr="00D47813">
        <w:trPr>
          <w:trHeight w:val="689"/>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71AC958" w14:textId="77777777" w:rsidR="004830C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31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9AB20A5" w14:textId="77777777" w:rsidR="004830C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33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5100E18" w14:textId="77777777" w:rsidR="004830C3" w:rsidRDefault="005A576F" w:rsidP="002573D2">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004830C3">
              <w:rPr>
                <w:rFonts w:ascii="Times New Roman" w:hAnsi="Times New Roman" w:cs="Times New Roman"/>
                <w:bCs/>
                <w:sz w:val="28"/>
                <w:szCs w:val="28"/>
              </w:rPr>
              <w:t xml:space="preserve"> точки 31 в юго-западном направлении вдоль ул.</w:t>
            </w:r>
            <w:r w:rsidR="002573D2">
              <w:rPr>
                <w:rFonts w:ascii="Times New Roman" w:hAnsi="Times New Roman" w:cs="Times New Roman"/>
                <w:bCs/>
                <w:sz w:val="28"/>
                <w:szCs w:val="28"/>
              </w:rPr>
              <w:t> </w:t>
            </w:r>
            <w:r w:rsidR="004830C3">
              <w:rPr>
                <w:rFonts w:ascii="Times New Roman" w:hAnsi="Times New Roman" w:cs="Times New Roman"/>
                <w:bCs/>
                <w:sz w:val="28"/>
                <w:szCs w:val="28"/>
              </w:rPr>
              <w:t>Кызыл Татарстан до точки 33, расположенной на пересечении ул. Кызыл Татарстан и ул. Меховщиков</w:t>
            </w:r>
          </w:p>
        </w:tc>
      </w:tr>
      <w:tr w:rsidR="004830C3" w:rsidRPr="00875165" w14:paraId="2C654F39" w14:textId="77777777" w:rsidTr="00D47813">
        <w:trPr>
          <w:trHeight w:val="689"/>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3A5CDE7" w14:textId="77777777" w:rsidR="004830C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33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AD8E884" w14:textId="77777777" w:rsidR="004830C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34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E5CE25F" w14:textId="77777777" w:rsidR="004830C3" w:rsidRDefault="005A576F" w:rsidP="002573D2">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004830C3">
              <w:rPr>
                <w:rFonts w:ascii="Times New Roman" w:hAnsi="Times New Roman" w:cs="Times New Roman"/>
                <w:bCs/>
                <w:sz w:val="28"/>
                <w:szCs w:val="28"/>
              </w:rPr>
              <w:t xml:space="preserve"> точки 33 в южном направлении вдоль ул.</w:t>
            </w:r>
            <w:r w:rsidR="002573D2">
              <w:rPr>
                <w:rFonts w:ascii="Times New Roman" w:hAnsi="Times New Roman" w:cs="Times New Roman"/>
                <w:bCs/>
                <w:sz w:val="28"/>
                <w:szCs w:val="28"/>
              </w:rPr>
              <w:t> </w:t>
            </w:r>
            <w:r w:rsidR="004830C3">
              <w:rPr>
                <w:rFonts w:ascii="Times New Roman" w:hAnsi="Times New Roman" w:cs="Times New Roman"/>
                <w:bCs/>
                <w:sz w:val="28"/>
                <w:szCs w:val="28"/>
              </w:rPr>
              <w:t>Меховщиков до точки 34, расположенной около пересечения ул. Меховщиков и ул. Ирек</w:t>
            </w:r>
          </w:p>
        </w:tc>
      </w:tr>
      <w:tr w:rsidR="004830C3" w:rsidRPr="00875165" w14:paraId="687F9A33" w14:textId="77777777" w:rsidTr="00D47813">
        <w:trPr>
          <w:trHeight w:val="689"/>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59D0916" w14:textId="77777777" w:rsidR="004830C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34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472607E" w14:textId="77777777" w:rsidR="004830C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35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2EC90E6" w14:textId="77777777" w:rsidR="004830C3" w:rsidRDefault="005A576F" w:rsidP="002573D2">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004830C3">
              <w:rPr>
                <w:rFonts w:ascii="Times New Roman" w:hAnsi="Times New Roman" w:cs="Times New Roman"/>
                <w:bCs/>
                <w:sz w:val="28"/>
                <w:szCs w:val="28"/>
              </w:rPr>
              <w:t xml:space="preserve"> точки 34 в западном направлении, пересекая ул.</w:t>
            </w:r>
            <w:r w:rsidR="002573D2">
              <w:rPr>
                <w:rFonts w:ascii="Times New Roman" w:hAnsi="Times New Roman" w:cs="Times New Roman"/>
                <w:bCs/>
                <w:sz w:val="28"/>
                <w:szCs w:val="28"/>
              </w:rPr>
              <w:t> </w:t>
            </w:r>
            <w:r w:rsidR="004830C3">
              <w:rPr>
                <w:rFonts w:ascii="Times New Roman" w:hAnsi="Times New Roman" w:cs="Times New Roman"/>
                <w:bCs/>
                <w:sz w:val="28"/>
                <w:szCs w:val="28"/>
              </w:rPr>
              <w:t>Меховщиков</w:t>
            </w:r>
            <w:r>
              <w:rPr>
                <w:rFonts w:ascii="Times New Roman" w:hAnsi="Times New Roman" w:cs="Times New Roman"/>
                <w:bCs/>
                <w:sz w:val="28"/>
                <w:szCs w:val="28"/>
              </w:rPr>
              <w:t>,</w:t>
            </w:r>
            <w:r w:rsidR="004830C3">
              <w:rPr>
                <w:rFonts w:ascii="Times New Roman" w:hAnsi="Times New Roman" w:cs="Times New Roman"/>
                <w:bCs/>
                <w:sz w:val="28"/>
                <w:szCs w:val="28"/>
              </w:rPr>
              <w:t xml:space="preserve"> до точки 35</w:t>
            </w:r>
          </w:p>
        </w:tc>
      </w:tr>
      <w:tr w:rsidR="004830C3" w:rsidRPr="00875165" w14:paraId="254608BC" w14:textId="77777777" w:rsidTr="00D47813">
        <w:trPr>
          <w:trHeight w:val="689"/>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24B7DC8" w14:textId="77777777" w:rsidR="004830C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35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52520AC" w14:textId="77777777" w:rsidR="004830C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44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C63371D" w14:textId="77777777" w:rsidR="004830C3" w:rsidRDefault="005A576F" w:rsidP="002573D2">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004830C3">
              <w:rPr>
                <w:rFonts w:ascii="Times New Roman" w:hAnsi="Times New Roman" w:cs="Times New Roman"/>
                <w:bCs/>
                <w:sz w:val="28"/>
                <w:szCs w:val="28"/>
              </w:rPr>
              <w:t xml:space="preserve"> точки 35 в северном направлении вдоль ул.</w:t>
            </w:r>
            <w:r w:rsidR="002573D2">
              <w:rPr>
                <w:rFonts w:ascii="Times New Roman" w:hAnsi="Times New Roman" w:cs="Times New Roman"/>
                <w:bCs/>
                <w:sz w:val="28"/>
                <w:szCs w:val="28"/>
              </w:rPr>
              <w:t> </w:t>
            </w:r>
            <w:r w:rsidR="004830C3">
              <w:rPr>
                <w:rFonts w:ascii="Times New Roman" w:hAnsi="Times New Roman" w:cs="Times New Roman"/>
                <w:bCs/>
                <w:sz w:val="28"/>
                <w:szCs w:val="28"/>
              </w:rPr>
              <w:t>Меховщиков до точки 44, расположенной около дома № 2А по ул. Меховщиков</w:t>
            </w:r>
          </w:p>
        </w:tc>
      </w:tr>
      <w:tr w:rsidR="004830C3" w:rsidRPr="00875165" w14:paraId="7DA596B5" w14:textId="77777777" w:rsidTr="00D47813">
        <w:trPr>
          <w:trHeight w:val="689"/>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AC9ECCA" w14:textId="77777777" w:rsidR="004830C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44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F8DC8B6" w14:textId="77777777" w:rsidR="004830C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45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D59EB52" w14:textId="77777777" w:rsidR="004830C3" w:rsidRDefault="005A576F" w:rsidP="004830C3">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004830C3">
              <w:rPr>
                <w:rFonts w:ascii="Times New Roman" w:hAnsi="Times New Roman" w:cs="Times New Roman"/>
                <w:bCs/>
                <w:sz w:val="28"/>
                <w:szCs w:val="28"/>
              </w:rPr>
              <w:t xml:space="preserve"> точки 44 в западном направлении вдоль дома № 2А по ул. Меховщиков до точки 45</w:t>
            </w:r>
          </w:p>
        </w:tc>
      </w:tr>
      <w:tr w:rsidR="004830C3" w:rsidRPr="00875165" w14:paraId="6A96EC1F" w14:textId="77777777" w:rsidTr="00D47813">
        <w:trPr>
          <w:trHeight w:val="689"/>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4938993" w14:textId="77777777" w:rsidR="004830C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45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B11B4EE" w14:textId="77777777" w:rsidR="004830C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47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156D0D9" w14:textId="77777777" w:rsidR="004830C3" w:rsidRDefault="005A576F" w:rsidP="005A576F">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004830C3">
              <w:rPr>
                <w:rFonts w:ascii="Times New Roman" w:hAnsi="Times New Roman" w:cs="Times New Roman"/>
                <w:bCs/>
                <w:sz w:val="28"/>
                <w:szCs w:val="28"/>
              </w:rPr>
              <w:t xml:space="preserve"> точки 45 в северо-западном направлении до точки 47, расположенной около дома № 9 по ул. Портов</w:t>
            </w:r>
            <w:r>
              <w:rPr>
                <w:rFonts w:ascii="Times New Roman" w:hAnsi="Times New Roman" w:cs="Times New Roman"/>
                <w:bCs/>
                <w:sz w:val="28"/>
                <w:szCs w:val="28"/>
              </w:rPr>
              <w:t>ой</w:t>
            </w:r>
          </w:p>
        </w:tc>
      </w:tr>
      <w:tr w:rsidR="004830C3" w:rsidRPr="00875165" w14:paraId="49B7C293" w14:textId="77777777" w:rsidTr="00D47813">
        <w:trPr>
          <w:trHeight w:val="689"/>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AED528E" w14:textId="77777777" w:rsidR="004830C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47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D84DDA3" w14:textId="77777777" w:rsidR="004830C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48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D379E11" w14:textId="77777777" w:rsidR="004830C3" w:rsidRDefault="005A576F" w:rsidP="004830C3">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004830C3">
              <w:rPr>
                <w:rFonts w:ascii="Times New Roman" w:hAnsi="Times New Roman" w:cs="Times New Roman"/>
                <w:bCs/>
                <w:sz w:val="28"/>
                <w:szCs w:val="28"/>
              </w:rPr>
              <w:t xml:space="preserve"> точки 47 в восточном направлении вдоль дома № 7 по ул. Девятаева до точки 48</w:t>
            </w:r>
          </w:p>
        </w:tc>
      </w:tr>
      <w:tr w:rsidR="004830C3" w:rsidRPr="00875165" w14:paraId="61CD799E" w14:textId="77777777" w:rsidTr="00D47813">
        <w:trPr>
          <w:trHeight w:val="689"/>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9B0576C" w14:textId="77777777" w:rsidR="004830C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48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D1691CA" w14:textId="77777777" w:rsidR="004830C3" w:rsidRDefault="004830C3" w:rsidP="004830C3">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5E3DE22" w14:textId="77777777" w:rsidR="004830C3" w:rsidRDefault="005A576F" w:rsidP="002573D2">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004830C3">
              <w:rPr>
                <w:rFonts w:ascii="Times New Roman" w:hAnsi="Times New Roman" w:cs="Times New Roman"/>
                <w:bCs/>
                <w:sz w:val="28"/>
                <w:szCs w:val="28"/>
              </w:rPr>
              <w:t xml:space="preserve"> точки 48 в северном направлении вдоль ул.</w:t>
            </w:r>
            <w:r w:rsidR="002573D2">
              <w:rPr>
                <w:rFonts w:ascii="Times New Roman" w:hAnsi="Times New Roman" w:cs="Times New Roman"/>
                <w:bCs/>
                <w:sz w:val="28"/>
                <w:szCs w:val="28"/>
              </w:rPr>
              <w:t> </w:t>
            </w:r>
            <w:r w:rsidR="004830C3">
              <w:rPr>
                <w:rFonts w:ascii="Times New Roman" w:hAnsi="Times New Roman" w:cs="Times New Roman"/>
                <w:bCs/>
                <w:sz w:val="28"/>
                <w:szCs w:val="28"/>
              </w:rPr>
              <w:t>Меховщиков, пересекая ул. Портов</w:t>
            </w:r>
            <w:r>
              <w:rPr>
                <w:rFonts w:ascii="Times New Roman" w:hAnsi="Times New Roman" w:cs="Times New Roman"/>
                <w:bCs/>
                <w:sz w:val="28"/>
                <w:szCs w:val="28"/>
              </w:rPr>
              <w:t>ую</w:t>
            </w:r>
            <w:r w:rsidR="004830C3">
              <w:rPr>
                <w:rFonts w:ascii="Times New Roman" w:hAnsi="Times New Roman" w:cs="Times New Roman"/>
                <w:bCs/>
                <w:sz w:val="28"/>
                <w:szCs w:val="28"/>
              </w:rPr>
              <w:t xml:space="preserve"> и ул.</w:t>
            </w:r>
            <w:r w:rsidR="002573D2">
              <w:rPr>
                <w:rFonts w:ascii="Times New Roman" w:hAnsi="Times New Roman" w:cs="Times New Roman"/>
                <w:bCs/>
                <w:sz w:val="28"/>
                <w:szCs w:val="28"/>
              </w:rPr>
              <w:t> </w:t>
            </w:r>
            <w:r w:rsidR="004830C3">
              <w:rPr>
                <w:rFonts w:ascii="Times New Roman" w:hAnsi="Times New Roman" w:cs="Times New Roman"/>
                <w:bCs/>
                <w:sz w:val="28"/>
                <w:szCs w:val="28"/>
              </w:rPr>
              <w:t>Деватаева</w:t>
            </w:r>
            <w:r>
              <w:rPr>
                <w:rFonts w:ascii="Times New Roman" w:hAnsi="Times New Roman" w:cs="Times New Roman"/>
                <w:bCs/>
                <w:sz w:val="28"/>
                <w:szCs w:val="28"/>
              </w:rPr>
              <w:t>,</w:t>
            </w:r>
            <w:r w:rsidR="004830C3">
              <w:rPr>
                <w:rFonts w:ascii="Times New Roman" w:hAnsi="Times New Roman" w:cs="Times New Roman"/>
                <w:bCs/>
                <w:sz w:val="28"/>
                <w:szCs w:val="28"/>
              </w:rPr>
              <w:t xml:space="preserve"> до точки 1</w:t>
            </w:r>
          </w:p>
        </w:tc>
      </w:tr>
    </w:tbl>
    <w:p w14:paraId="2AF374F5" w14:textId="77777777" w:rsidR="00A6640C" w:rsidRDefault="00A6640C" w:rsidP="004830C3">
      <w:pPr>
        <w:pStyle w:val="a3"/>
        <w:spacing w:after="0" w:line="240" w:lineRule="auto"/>
        <w:ind w:left="0"/>
        <w:jc w:val="center"/>
        <w:rPr>
          <w:rFonts w:ascii="Times New Roman" w:hAnsi="Times New Roman" w:cs="Times New Roman"/>
          <w:sz w:val="28"/>
          <w:szCs w:val="28"/>
        </w:rPr>
      </w:pPr>
    </w:p>
    <w:p w14:paraId="58DAA9D4" w14:textId="77777777" w:rsidR="002573D2" w:rsidRDefault="00E075FA" w:rsidP="004830C3">
      <w:pPr>
        <w:pStyle w:val="a3"/>
        <w:spacing w:after="0" w:line="240" w:lineRule="auto"/>
        <w:ind w:left="0"/>
        <w:jc w:val="center"/>
        <w:rPr>
          <w:rFonts w:ascii="Times New Roman" w:hAnsi="Times New Roman" w:cs="Times New Roman"/>
          <w:sz w:val="28"/>
          <w:szCs w:val="28"/>
        </w:rPr>
      </w:pPr>
      <w:r w:rsidRPr="00E075FA">
        <w:rPr>
          <w:rFonts w:ascii="Times New Roman" w:hAnsi="Times New Roman" w:cs="Times New Roman"/>
          <w:sz w:val="28"/>
          <w:szCs w:val="28"/>
        </w:rPr>
        <w:t>Особый р</w:t>
      </w:r>
      <w:r w:rsidR="00677B6E" w:rsidRPr="00E075FA">
        <w:rPr>
          <w:rFonts w:ascii="Times New Roman" w:hAnsi="Times New Roman" w:cs="Times New Roman"/>
          <w:sz w:val="28"/>
          <w:szCs w:val="28"/>
        </w:rPr>
        <w:t xml:space="preserve">ежим использования земель и требования к градостроительным регламентам в границах ЕОЗ, адрес (местоположение): </w:t>
      </w:r>
    </w:p>
    <w:p w14:paraId="57B20726" w14:textId="77777777" w:rsidR="00677B6E" w:rsidRPr="00E075FA" w:rsidRDefault="00677B6E" w:rsidP="004830C3">
      <w:pPr>
        <w:pStyle w:val="a3"/>
        <w:spacing w:after="0" w:line="240" w:lineRule="auto"/>
        <w:ind w:left="0"/>
        <w:jc w:val="center"/>
        <w:rPr>
          <w:rFonts w:ascii="Times New Roman" w:hAnsi="Times New Roman" w:cs="Times New Roman"/>
          <w:sz w:val="28"/>
          <w:szCs w:val="28"/>
        </w:rPr>
      </w:pPr>
      <w:r w:rsidRPr="00E075FA">
        <w:rPr>
          <w:rFonts w:ascii="Times New Roman" w:hAnsi="Times New Roman" w:cs="Times New Roman"/>
          <w:sz w:val="28"/>
          <w:szCs w:val="28"/>
        </w:rPr>
        <w:t>Р</w:t>
      </w:r>
      <w:r w:rsidR="00D538F7">
        <w:rPr>
          <w:rFonts w:ascii="Times New Roman" w:hAnsi="Times New Roman" w:cs="Times New Roman"/>
          <w:sz w:val="28"/>
          <w:szCs w:val="28"/>
        </w:rPr>
        <w:t>еспублика Татарстан</w:t>
      </w:r>
      <w:r w:rsidRPr="00E075FA">
        <w:rPr>
          <w:rFonts w:ascii="Times New Roman" w:hAnsi="Times New Roman" w:cs="Times New Roman"/>
          <w:sz w:val="28"/>
          <w:szCs w:val="28"/>
        </w:rPr>
        <w:t>, г.</w:t>
      </w:r>
      <w:r w:rsidR="002573D2">
        <w:rPr>
          <w:rFonts w:ascii="Times New Roman" w:hAnsi="Times New Roman" w:cs="Times New Roman"/>
          <w:sz w:val="28"/>
          <w:szCs w:val="28"/>
        </w:rPr>
        <w:t> </w:t>
      </w:r>
      <w:r w:rsidRPr="00E075FA">
        <w:rPr>
          <w:rFonts w:ascii="Times New Roman" w:hAnsi="Times New Roman" w:cs="Times New Roman"/>
          <w:sz w:val="28"/>
          <w:szCs w:val="28"/>
        </w:rPr>
        <w:t>Казань, территория бывшей Ново-Татарской слободы</w:t>
      </w:r>
    </w:p>
    <w:p w14:paraId="63C9348A" w14:textId="77777777" w:rsidR="00677B6E" w:rsidRPr="007D7856" w:rsidRDefault="00677B6E" w:rsidP="004830C3">
      <w:pPr>
        <w:pStyle w:val="a3"/>
        <w:spacing w:after="0" w:line="240" w:lineRule="auto"/>
        <w:jc w:val="center"/>
        <w:rPr>
          <w:rFonts w:ascii="Times New Roman" w:hAnsi="Times New Roman" w:cs="Times New Roman"/>
          <w:b/>
          <w:sz w:val="24"/>
          <w:szCs w:val="24"/>
        </w:rPr>
      </w:pPr>
    </w:p>
    <w:p w14:paraId="38F17603" w14:textId="77777777" w:rsidR="00E075FA" w:rsidRPr="00D81BAF" w:rsidRDefault="00E075FA" w:rsidP="00E075FA">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1. Разрешается: </w:t>
      </w:r>
    </w:p>
    <w:p w14:paraId="22492FCD" w14:textId="77777777" w:rsidR="00E075FA" w:rsidRPr="00D81BAF" w:rsidRDefault="00E075FA" w:rsidP="00E075FA">
      <w:pPr>
        <w:pStyle w:val="a9"/>
        <w:spacing w:before="0" w:beforeAutospacing="0" w:after="0" w:afterAutospacing="0"/>
        <w:ind w:firstLine="540"/>
        <w:jc w:val="both"/>
        <w:rPr>
          <w:sz w:val="28"/>
          <w:szCs w:val="28"/>
        </w:rPr>
      </w:pPr>
      <w:r w:rsidRPr="00D81BAF">
        <w:rPr>
          <w:sz w:val="28"/>
          <w:szCs w:val="28"/>
        </w:rPr>
        <w:t>1.1. Проведение работ, направленных на сохранение и популяризацию объектов культурного наследия, сохранение историко-градостроительной и природной среды.</w:t>
      </w:r>
    </w:p>
    <w:p w14:paraId="6CBB95B9" w14:textId="77777777" w:rsidR="00E075FA" w:rsidRPr="00D81BAF" w:rsidRDefault="00E075FA" w:rsidP="00E075FA">
      <w:pPr>
        <w:pStyle w:val="a9"/>
        <w:spacing w:before="0" w:beforeAutospacing="0" w:after="0" w:afterAutospacing="0"/>
        <w:ind w:firstLine="540"/>
        <w:jc w:val="both"/>
        <w:rPr>
          <w:sz w:val="28"/>
          <w:szCs w:val="28"/>
        </w:rPr>
      </w:pPr>
      <w:r w:rsidRPr="00D81BAF">
        <w:rPr>
          <w:sz w:val="28"/>
          <w:szCs w:val="28"/>
        </w:rPr>
        <w:t>1.2. Капитальный ремонт и реконструкция существующих объектов капитального строительства без увеличения их параметров (площади застройки и высоты) с учетом следующих требований:</w:t>
      </w:r>
    </w:p>
    <w:p w14:paraId="736BDAA2" w14:textId="64A316BC" w:rsidR="00E075FA" w:rsidRPr="00D81BAF" w:rsidRDefault="00706533" w:rsidP="00E075FA">
      <w:pPr>
        <w:pStyle w:val="a9"/>
        <w:spacing w:before="0" w:beforeAutospacing="0" w:after="0" w:afterAutospacing="0"/>
        <w:ind w:firstLine="540"/>
        <w:jc w:val="both"/>
        <w:rPr>
          <w:sz w:val="28"/>
          <w:szCs w:val="28"/>
        </w:rPr>
      </w:pPr>
      <w:r>
        <w:rPr>
          <w:sz w:val="28"/>
          <w:szCs w:val="28"/>
        </w:rPr>
        <w:t xml:space="preserve">- </w:t>
      </w:r>
      <w:r w:rsidR="00E075FA" w:rsidRPr="00D81BAF">
        <w:rPr>
          <w:sz w:val="28"/>
          <w:szCs w:val="28"/>
        </w:rPr>
        <w:t>использование объектов капитального строительства и земельных участков в соответствии с видами разрешенного использования, установленными правилами землепользования и застройки муниципального образования города Казани;</w:t>
      </w:r>
    </w:p>
    <w:p w14:paraId="0BAF5F95" w14:textId="76D224A2" w:rsidR="00E075FA" w:rsidRPr="00D81BAF" w:rsidRDefault="00706533" w:rsidP="00E075FA">
      <w:pPr>
        <w:pStyle w:val="a9"/>
        <w:spacing w:before="0" w:beforeAutospacing="0" w:after="0" w:afterAutospacing="0"/>
        <w:ind w:firstLine="540"/>
        <w:jc w:val="both"/>
        <w:rPr>
          <w:sz w:val="28"/>
          <w:szCs w:val="28"/>
        </w:rPr>
      </w:pPr>
      <w:r>
        <w:rPr>
          <w:sz w:val="28"/>
          <w:szCs w:val="28"/>
        </w:rPr>
        <w:t xml:space="preserve">- </w:t>
      </w:r>
      <w:r w:rsidR="00E075FA" w:rsidRPr="00D81BAF">
        <w:rPr>
          <w:sz w:val="28"/>
          <w:szCs w:val="28"/>
        </w:rPr>
        <w:t>применение в отделке фасадов традиционных отделочных материалов (камень, лицевой кирпич, кирпич под покраску, штукатурка под покраску, дерево, металл, керамика, стекло) с применением традиционных цветовых гамм в их покраске;</w:t>
      </w:r>
    </w:p>
    <w:p w14:paraId="61F28BCD" w14:textId="77E0DAD9" w:rsidR="00E075FA" w:rsidRPr="00D81BAF" w:rsidRDefault="00706533" w:rsidP="00E075FA">
      <w:pPr>
        <w:pStyle w:val="a9"/>
        <w:spacing w:before="0" w:beforeAutospacing="0" w:after="0" w:afterAutospacing="0"/>
        <w:ind w:firstLine="540"/>
        <w:jc w:val="both"/>
        <w:rPr>
          <w:sz w:val="28"/>
          <w:szCs w:val="28"/>
        </w:rPr>
      </w:pPr>
      <w:r>
        <w:rPr>
          <w:sz w:val="28"/>
          <w:szCs w:val="28"/>
        </w:rPr>
        <w:lastRenderedPageBreak/>
        <w:t xml:space="preserve">- </w:t>
      </w:r>
      <w:r w:rsidR="00E075FA" w:rsidRPr="00D81BAF">
        <w:rPr>
          <w:sz w:val="28"/>
          <w:szCs w:val="28"/>
        </w:rPr>
        <w:t>применение архитектурной подсветки зданий, строений, сооружений, элементов благоустройства и озеленения;</w:t>
      </w:r>
    </w:p>
    <w:p w14:paraId="30EA2BEA" w14:textId="44CE3CB1" w:rsidR="00E075FA" w:rsidRPr="00D81BAF" w:rsidRDefault="00706533" w:rsidP="00E075FA">
      <w:pPr>
        <w:pStyle w:val="a9"/>
        <w:spacing w:before="0" w:beforeAutospacing="0" w:after="0" w:afterAutospacing="0"/>
        <w:ind w:firstLine="540"/>
        <w:jc w:val="both"/>
        <w:rPr>
          <w:sz w:val="28"/>
          <w:szCs w:val="28"/>
        </w:rPr>
      </w:pPr>
      <w:r>
        <w:rPr>
          <w:sz w:val="28"/>
          <w:szCs w:val="28"/>
        </w:rPr>
        <w:t xml:space="preserve">- </w:t>
      </w:r>
      <w:r w:rsidR="00E075FA" w:rsidRPr="00D81BAF">
        <w:rPr>
          <w:sz w:val="28"/>
          <w:szCs w:val="28"/>
        </w:rPr>
        <w:t>организация новых входных узлов в помещения первых этажей зданий, отвечающих требованиям сохранения внешнего архитектурного облика здания в целом.</w:t>
      </w:r>
    </w:p>
    <w:p w14:paraId="22A36DD3" w14:textId="77777777" w:rsidR="00E075FA" w:rsidRPr="00D81BAF" w:rsidRDefault="00E075FA" w:rsidP="00E075FA">
      <w:pPr>
        <w:spacing w:after="0" w:line="240" w:lineRule="auto"/>
        <w:ind w:firstLine="567"/>
        <w:jc w:val="both"/>
        <w:rPr>
          <w:rFonts w:ascii="Times New Roman" w:hAnsi="Times New Roman"/>
          <w:sz w:val="28"/>
          <w:szCs w:val="28"/>
        </w:rPr>
      </w:pPr>
      <w:r w:rsidRPr="00D81BAF">
        <w:rPr>
          <w:rFonts w:ascii="Times New Roman" w:hAnsi="Times New Roman"/>
          <w:sz w:val="28"/>
          <w:szCs w:val="28"/>
        </w:rPr>
        <w:t>1.3. Снос объектов капитального строительства или их частей в порядке и на основании, предусмотренных Градостроительным кодексом Российской Федерации.</w:t>
      </w:r>
    </w:p>
    <w:p w14:paraId="72B90BDE" w14:textId="77777777" w:rsidR="00E075FA" w:rsidRPr="00D81BAF" w:rsidRDefault="00E075FA" w:rsidP="00E075FA">
      <w:pPr>
        <w:spacing w:after="0" w:line="240" w:lineRule="auto"/>
        <w:ind w:firstLine="567"/>
        <w:jc w:val="both"/>
        <w:rPr>
          <w:rFonts w:ascii="Times New Roman" w:hAnsi="Times New Roman"/>
          <w:sz w:val="28"/>
          <w:szCs w:val="28"/>
        </w:rPr>
      </w:pPr>
      <w:r w:rsidRPr="00D81BAF">
        <w:rPr>
          <w:rFonts w:ascii="Times New Roman" w:hAnsi="Times New Roman"/>
          <w:sz w:val="28"/>
          <w:szCs w:val="28"/>
        </w:rPr>
        <w:t>1.4. Капитальный ремонт и реконструкция существующих инженерных сетей, прокладка новых инженерных сетей подземным способом; капитальный ремонт и реконструкция существующих инженерных объектов (трансформаторный пункт, газорегуляторный пункт и другие) и установка новых некапитальных строений и сооружений инженерной инфраструктуры. При устройстве дымовых труб котельных исключать их негативное воздействие на объекты культурного наследия и сложившееся архитектурное окружение.</w:t>
      </w:r>
    </w:p>
    <w:p w14:paraId="40094A25" w14:textId="77777777" w:rsidR="00E075FA" w:rsidRPr="00D81BAF" w:rsidRDefault="00E075FA" w:rsidP="00E075FA">
      <w:pPr>
        <w:spacing w:after="0" w:line="240" w:lineRule="auto"/>
        <w:ind w:firstLine="567"/>
        <w:jc w:val="both"/>
        <w:rPr>
          <w:rFonts w:ascii="Times New Roman" w:hAnsi="Times New Roman"/>
          <w:sz w:val="28"/>
          <w:szCs w:val="28"/>
        </w:rPr>
      </w:pPr>
      <w:r w:rsidRPr="00D81BAF">
        <w:rPr>
          <w:rFonts w:ascii="Times New Roman" w:hAnsi="Times New Roman"/>
          <w:sz w:val="28"/>
          <w:szCs w:val="28"/>
        </w:rPr>
        <w:t>1.5. Установка на зданиях и сооружениях средств наружной информации:</w:t>
      </w:r>
    </w:p>
    <w:p w14:paraId="3F6E4914" w14:textId="4FD69420" w:rsidR="00E075FA" w:rsidRPr="00D81BAF" w:rsidRDefault="00C25B6B" w:rsidP="00E075FA">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E075FA" w:rsidRPr="00D81BAF">
        <w:rPr>
          <w:rFonts w:ascii="Times New Roman" w:hAnsi="Times New Roman"/>
          <w:sz w:val="28"/>
          <w:szCs w:val="28"/>
        </w:rPr>
        <w:t>с размещением не выше отметки нижнего края оконных проемов 2 этажа здания, выполненных декоративно-художественным способом, в виде объемных букв и знаков, высотой не более 0,5 метра;</w:t>
      </w:r>
    </w:p>
    <w:p w14:paraId="04F663BA" w14:textId="120AF7CE" w:rsidR="00E075FA" w:rsidRPr="00D81BAF" w:rsidRDefault="00C25B6B" w:rsidP="00E075FA">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E075FA" w:rsidRPr="00D81BAF">
        <w:rPr>
          <w:rFonts w:ascii="Times New Roman" w:hAnsi="Times New Roman"/>
          <w:sz w:val="28"/>
          <w:szCs w:val="28"/>
        </w:rPr>
        <w:t>консольных конструкций не более 0,5 метра высотой и не более 1</w:t>
      </w:r>
      <w:r w:rsidR="00E075FA">
        <w:rPr>
          <w:rFonts w:ascii="Times New Roman" w:hAnsi="Times New Roman"/>
          <w:sz w:val="28"/>
          <w:szCs w:val="28"/>
        </w:rPr>
        <w:t xml:space="preserve">,0 </w:t>
      </w:r>
      <w:r w:rsidR="00E075FA" w:rsidRPr="00D81BAF">
        <w:rPr>
          <w:rFonts w:ascii="Times New Roman" w:hAnsi="Times New Roman"/>
          <w:sz w:val="28"/>
          <w:szCs w:val="28"/>
        </w:rPr>
        <w:t xml:space="preserve">метра длиной. </w:t>
      </w:r>
    </w:p>
    <w:p w14:paraId="7B5C99C7" w14:textId="77777777" w:rsidR="00E075FA" w:rsidRPr="00D81BAF" w:rsidRDefault="00E075FA" w:rsidP="00E075FA">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1.6. Благоустройство территории, включающее: </w:t>
      </w:r>
    </w:p>
    <w:p w14:paraId="2A8464E0" w14:textId="33074F33" w:rsidR="00E075FA" w:rsidRPr="00D81BAF" w:rsidRDefault="00C25B6B" w:rsidP="00E075FA">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E075FA" w:rsidRPr="00D81BAF">
        <w:rPr>
          <w:rFonts w:ascii="Times New Roman" w:hAnsi="Times New Roman"/>
          <w:sz w:val="28"/>
          <w:szCs w:val="28"/>
        </w:rPr>
        <w:t xml:space="preserve">проведение работ по озеленению: сохранение существующего принципа аллейной посадки деревьев вдоль улиц; сохранение существующих деревьев, за исключением санитарных рубок, посадку новых; разбивку газонов и цветников; </w:t>
      </w:r>
    </w:p>
    <w:p w14:paraId="341EA956" w14:textId="4E4B5DC4" w:rsidR="00E075FA" w:rsidRPr="00D81BAF" w:rsidRDefault="00C25B6B" w:rsidP="00E075FA">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E075FA" w:rsidRPr="00D81BAF">
        <w:rPr>
          <w:rFonts w:ascii="Times New Roman" w:hAnsi="Times New Roman"/>
          <w:sz w:val="28"/>
          <w:szCs w:val="28"/>
        </w:rPr>
        <w:t>применение в покрытии пешеходной части дорог (тротуаров) натуральных материалов (гранит, камень, дерево, керамика, металл) или имитирующих их (тротуарная плитка) с организацией системы водоотведения дождевых и талых вод с установкой по границам, разделяющим пешеходную и проезжую часть дорог, прозрачного ограждения высотой не более 1,2 метра;</w:t>
      </w:r>
    </w:p>
    <w:p w14:paraId="1753186B" w14:textId="207182F9" w:rsidR="00E075FA" w:rsidRPr="00D81BAF" w:rsidRDefault="00C25B6B" w:rsidP="00E075FA">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E075FA" w:rsidRPr="00D81BAF">
        <w:rPr>
          <w:rFonts w:ascii="Times New Roman" w:hAnsi="Times New Roman"/>
          <w:sz w:val="28"/>
          <w:szCs w:val="28"/>
        </w:rPr>
        <w:t>установку технических средств дорожного движения (светофоры), в габаритах и местах, обеспечивающих визуальное восприятие объектов культурного наследия;</w:t>
      </w:r>
    </w:p>
    <w:p w14:paraId="69DC81FB" w14:textId="3166205C" w:rsidR="00E075FA" w:rsidRPr="00D81BAF" w:rsidRDefault="00C25B6B" w:rsidP="00E075FA">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E075FA" w:rsidRPr="00D81BAF">
        <w:rPr>
          <w:rFonts w:ascii="Times New Roman" w:hAnsi="Times New Roman"/>
          <w:sz w:val="28"/>
          <w:szCs w:val="28"/>
        </w:rPr>
        <w:t xml:space="preserve">установку скульптур и малых архитектурных форм высотой не более </w:t>
      </w:r>
      <w:r w:rsidR="00E075FA">
        <w:rPr>
          <w:rFonts w:ascii="Times New Roman" w:hAnsi="Times New Roman"/>
          <w:sz w:val="28"/>
          <w:szCs w:val="28"/>
        </w:rPr>
        <w:t>5</w:t>
      </w:r>
      <w:r w:rsidR="00E075FA" w:rsidRPr="00D81BAF">
        <w:rPr>
          <w:rFonts w:ascii="Times New Roman" w:hAnsi="Times New Roman"/>
          <w:sz w:val="28"/>
          <w:szCs w:val="28"/>
        </w:rPr>
        <w:t xml:space="preserve"> метров; </w:t>
      </w:r>
    </w:p>
    <w:p w14:paraId="4B737477" w14:textId="6EF9E141" w:rsidR="00E075FA" w:rsidRPr="00D81BAF" w:rsidRDefault="00C25B6B" w:rsidP="00E075FA">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E075FA" w:rsidRPr="00D81BAF">
        <w:rPr>
          <w:rFonts w:ascii="Times New Roman" w:hAnsi="Times New Roman"/>
          <w:sz w:val="28"/>
          <w:szCs w:val="28"/>
        </w:rPr>
        <w:t xml:space="preserve">организацию парковок на специально отведенных площадках; </w:t>
      </w:r>
    </w:p>
    <w:p w14:paraId="2747E3DB" w14:textId="4B5ED1FF" w:rsidR="00E075FA" w:rsidRPr="00D81BAF" w:rsidRDefault="00C25B6B" w:rsidP="00E075FA">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E075FA" w:rsidRPr="00D81BAF">
        <w:rPr>
          <w:rFonts w:ascii="Times New Roman" w:hAnsi="Times New Roman"/>
          <w:sz w:val="28"/>
          <w:szCs w:val="28"/>
        </w:rPr>
        <w:t>установку информационных (навигационных) указателей туристического назначения;</w:t>
      </w:r>
    </w:p>
    <w:p w14:paraId="0BFD0E3F" w14:textId="26DF7EC3" w:rsidR="00E075FA" w:rsidRPr="00D81BAF" w:rsidRDefault="00C25B6B" w:rsidP="00E075FA">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E075FA" w:rsidRPr="00D81BAF">
        <w:rPr>
          <w:rFonts w:ascii="Times New Roman" w:hAnsi="Times New Roman"/>
          <w:sz w:val="28"/>
          <w:szCs w:val="28"/>
        </w:rPr>
        <w:t xml:space="preserve">установку элементов благоустройства, соответствующих внешнему архитектурному облику сложившейся застройки. </w:t>
      </w:r>
    </w:p>
    <w:p w14:paraId="06183785" w14:textId="77777777" w:rsidR="00E075FA" w:rsidRDefault="00E075FA" w:rsidP="00E075FA">
      <w:pPr>
        <w:spacing w:after="0" w:line="240" w:lineRule="auto"/>
        <w:ind w:firstLine="567"/>
        <w:jc w:val="both"/>
        <w:rPr>
          <w:rFonts w:ascii="Times New Roman" w:hAnsi="Times New Roman"/>
          <w:sz w:val="28"/>
          <w:szCs w:val="28"/>
        </w:rPr>
      </w:pPr>
      <w:r w:rsidRPr="00D81BAF">
        <w:rPr>
          <w:rFonts w:ascii="Times New Roman" w:hAnsi="Times New Roman"/>
          <w:sz w:val="28"/>
          <w:szCs w:val="28"/>
        </w:rPr>
        <w:t>1.7. Проведение на земельных участках, смежных с границей территории объекта культурного наследия, всех видов работ при наличии в составе проектной документации раздела по обеспечению сохранности объекта культурного наследия.</w:t>
      </w:r>
    </w:p>
    <w:p w14:paraId="6A16985E" w14:textId="77777777" w:rsidR="00E075FA" w:rsidRDefault="00E075FA" w:rsidP="00E075FA">
      <w:pPr>
        <w:pStyle w:val="a3"/>
        <w:ind w:left="0" w:firstLine="567"/>
        <w:jc w:val="both"/>
        <w:rPr>
          <w:rFonts w:ascii="Times New Roman" w:hAnsi="Times New Roman"/>
          <w:sz w:val="28"/>
          <w:szCs w:val="28"/>
        </w:rPr>
      </w:pPr>
      <w:r>
        <w:rPr>
          <w:rFonts w:ascii="Times New Roman" w:hAnsi="Times New Roman"/>
          <w:sz w:val="28"/>
          <w:szCs w:val="28"/>
        </w:rPr>
        <w:t xml:space="preserve">1.8. </w:t>
      </w:r>
      <w:r w:rsidRPr="000A727A">
        <w:rPr>
          <w:rFonts w:ascii="Times New Roman" w:hAnsi="Times New Roman"/>
          <w:sz w:val="28"/>
          <w:szCs w:val="28"/>
        </w:rPr>
        <w:t>Организация архитектурной подсветки зданий, строений, сооружений, элементов благоустройства и озеленения.</w:t>
      </w:r>
    </w:p>
    <w:p w14:paraId="7FE0510B" w14:textId="49C55033" w:rsidR="00DF04E4" w:rsidRDefault="00DF04E4">
      <w:pPr>
        <w:rPr>
          <w:rFonts w:ascii="Times New Roman" w:hAnsi="Times New Roman"/>
          <w:sz w:val="28"/>
          <w:szCs w:val="28"/>
        </w:rPr>
      </w:pPr>
      <w:r>
        <w:rPr>
          <w:rFonts w:ascii="Times New Roman" w:hAnsi="Times New Roman"/>
          <w:sz w:val="28"/>
          <w:szCs w:val="28"/>
        </w:rPr>
        <w:br w:type="page"/>
      </w:r>
    </w:p>
    <w:p w14:paraId="5B921FB6" w14:textId="3A020D80" w:rsidR="00E075FA" w:rsidRPr="00D81BAF" w:rsidRDefault="00DF04E4" w:rsidP="00E075FA">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2. Запрещается:</w:t>
      </w:r>
    </w:p>
    <w:p w14:paraId="0FD767C1" w14:textId="77777777" w:rsidR="00E075FA" w:rsidRPr="00D81BAF" w:rsidRDefault="00E075FA" w:rsidP="00E075FA">
      <w:pPr>
        <w:spacing w:after="0" w:line="240" w:lineRule="auto"/>
        <w:ind w:firstLine="567"/>
        <w:jc w:val="both"/>
        <w:rPr>
          <w:rFonts w:ascii="Times New Roman" w:hAnsi="Times New Roman"/>
          <w:sz w:val="28"/>
          <w:szCs w:val="28"/>
        </w:rPr>
      </w:pPr>
      <w:r w:rsidRPr="00D81BAF">
        <w:rPr>
          <w:rFonts w:ascii="Times New Roman" w:hAnsi="Times New Roman"/>
          <w:sz w:val="28"/>
          <w:szCs w:val="28"/>
        </w:rPr>
        <w:t>2.1. Строительство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среды объектов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среды), в том числе объектов инженерной инфраструктуры.</w:t>
      </w:r>
    </w:p>
    <w:p w14:paraId="55B41A66" w14:textId="77777777" w:rsidR="00E075FA" w:rsidRPr="00D81BAF" w:rsidRDefault="00E075FA" w:rsidP="00E075FA">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 2.2. Применение строительных технологий, оказывающих негативное воздействие на объекты культурного наследия, окружающую застройку и природную среду.</w:t>
      </w:r>
    </w:p>
    <w:p w14:paraId="7965993D" w14:textId="77777777" w:rsidR="00E075FA" w:rsidRPr="00D81BAF" w:rsidRDefault="00E075FA" w:rsidP="00E075FA">
      <w:pPr>
        <w:spacing w:after="0" w:line="240" w:lineRule="auto"/>
        <w:ind w:firstLine="567"/>
        <w:jc w:val="both"/>
        <w:rPr>
          <w:rFonts w:ascii="Times New Roman" w:hAnsi="Times New Roman"/>
          <w:sz w:val="28"/>
          <w:szCs w:val="28"/>
        </w:rPr>
      </w:pPr>
      <w:r w:rsidRPr="00D81BAF">
        <w:rPr>
          <w:rFonts w:ascii="Times New Roman" w:hAnsi="Times New Roman"/>
          <w:sz w:val="28"/>
          <w:szCs w:val="28"/>
        </w:rPr>
        <w:t>2.3. Прокладка инженерных сетей надземным способом.</w:t>
      </w:r>
    </w:p>
    <w:p w14:paraId="49B49F5D" w14:textId="77777777" w:rsidR="00E075FA" w:rsidRPr="00D81BAF" w:rsidRDefault="00E075FA" w:rsidP="00E075FA">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2.3. Размещение огнеопасных материалов. </w:t>
      </w:r>
    </w:p>
    <w:p w14:paraId="31528356" w14:textId="77777777" w:rsidR="00E075FA" w:rsidRPr="00D81BAF" w:rsidRDefault="00E075FA" w:rsidP="00E075FA">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2.4. Изменение характера рельефа местности. </w:t>
      </w:r>
    </w:p>
    <w:p w14:paraId="458537D5" w14:textId="77777777" w:rsidR="00E075FA" w:rsidRPr="00D81BAF" w:rsidRDefault="00E075FA" w:rsidP="00E075FA">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2.5. Установка на фасадах зданий, формирующих территории общего пользования (улицы, проезды и т.д.), кондиционеров, антенн и иного технического оборудования. </w:t>
      </w:r>
    </w:p>
    <w:p w14:paraId="22BBCC0F" w14:textId="77777777" w:rsidR="00E075FA" w:rsidRPr="00D81BAF" w:rsidRDefault="00E075FA" w:rsidP="00E075FA">
      <w:pPr>
        <w:spacing w:after="0" w:line="240" w:lineRule="auto"/>
        <w:ind w:firstLine="567"/>
        <w:jc w:val="both"/>
        <w:rPr>
          <w:rFonts w:ascii="Times New Roman" w:hAnsi="Times New Roman"/>
          <w:sz w:val="28"/>
          <w:szCs w:val="28"/>
        </w:rPr>
      </w:pPr>
      <w:r w:rsidRPr="00D81BAF">
        <w:rPr>
          <w:rFonts w:ascii="Times New Roman" w:hAnsi="Times New Roman"/>
          <w:sz w:val="28"/>
          <w:szCs w:val="28"/>
        </w:rPr>
        <w:t>2.6. Фрагментарная отделка и покраска фасадов; применение в отделке фасадов нетрадиционных отделочных материалов, таких как керамогранит, сайдинг и подобных им, а также цветовых гамм: черный цвет и неоновые цвета.</w:t>
      </w:r>
    </w:p>
    <w:p w14:paraId="19902196" w14:textId="77777777" w:rsidR="00E075FA" w:rsidRPr="00D81BAF" w:rsidRDefault="00E075FA" w:rsidP="00E075FA">
      <w:pPr>
        <w:spacing w:after="0" w:line="240" w:lineRule="auto"/>
        <w:ind w:firstLine="567"/>
        <w:jc w:val="both"/>
        <w:rPr>
          <w:rFonts w:ascii="Times New Roman" w:hAnsi="Times New Roman"/>
          <w:sz w:val="28"/>
          <w:szCs w:val="28"/>
        </w:rPr>
      </w:pPr>
      <w:r w:rsidRPr="00D81BAF">
        <w:rPr>
          <w:rFonts w:ascii="Times New Roman" w:hAnsi="Times New Roman"/>
          <w:sz w:val="28"/>
          <w:szCs w:val="28"/>
        </w:rPr>
        <w:t>2.7. Установка всех видов рекламных конструкций на зданиях и сооружениях.</w:t>
      </w:r>
    </w:p>
    <w:p w14:paraId="49652B91" w14:textId="77777777" w:rsidR="00E075FA" w:rsidRPr="00D81BAF" w:rsidRDefault="00E075FA" w:rsidP="00E075FA">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2.8. Установка средств наружной информации, нарушающих внешний архитектурный облик сложившейся застройки, без учета архитектурных особенностей фасадов, в том числе: </w:t>
      </w:r>
    </w:p>
    <w:p w14:paraId="49453CBB" w14:textId="77777777" w:rsidR="00E075FA" w:rsidRPr="00D81BAF" w:rsidRDefault="00E075FA" w:rsidP="00E075FA">
      <w:pPr>
        <w:spacing w:after="0" w:line="240" w:lineRule="auto"/>
        <w:ind w:firstLine="567"/>
        <w:jc w:val="both"/>
        <w:rPr>
          <w:rFonts w:ascii="Times New Roman" w:hAnsi="Times New Roman"/>
          <w:sz w:val="28"/>
          <w:szCs w:val="28"/>
        </w:rPr>
      </w:pPr>
      <w:r w:rsidRPr="00D81BAF">
        <w:rPr>
          <w:rFonts w:ascii="Times New Roman" w:hAnsi="Times New Roman"/>
          <w:sz w:val="28"/>
          <w:szCs w:val="28"/>
        </w:rPr>
        <w:t>в виде фоновых конструкций, световых коробов, за исключением конструкций для размещения афиш объектов культурно-досуговой деятельности, спорта, а также в витринах, с использованием мерцающего света, открытого способа свечения, полностью или частично перекрывающих оконные и дверные проемы;</w:t>
      </w:r>
    </w:p>
    <w:p w14:paraId="0037B0B9" w14:textId="77777777" w:rsidR="00E075FA" w:rsidRDefault="00E075FA" w:rsidP="00E075FA">
      <w:pPr>
        <w:spacing w:after="0" w:line="240" w:lineRule="auto"/>
        <w:ind w:firstLine="567"/>
        <w:jc w:val="both"/>
        <w:rPr>
          <w:rFonts w:ascii="Times New Roman" w:hAnsi="Times New Roman"/>
          <w:sz w:val="28"/>
          <w:szCs w:val="28"/>
        </w:rPr>
      </w:pPr>
      <w:r w:rsidRPr="00D81BAF">
        <w:rPr>
          <w:rFonts w:ascii="Times New Roman" w:hAnsi="Times New Roman"/>
          <w:sz w:val="28"/>
          <w:szCs w:val="28"/>
        </w:rPr>
        <w:t>крупногабаритных конструкций.</w:t>
      </w:r>
    </w:p>
    <w:p w14:paraId="73835410" w14:textId="77777777" w:rsidR="00E075FA" w:rsidRDefault="00E075FA" w:rsidP="00E075FA">
      <w:pPr>
        <w:spacing w:after="0" w:line="240" w:lineRule="auto"/>
        <w:ind w:firstLine="567"/>
        <w:jc w:val="both"/>
        <w:rPr>
          <w:rFonts w:ascii="Times New Roman" w:hAnsi="Times New Roman"/>
          <w:sz w:val="28"/>
          <w:szCs w:val="28"/>
        </w:rPr>
      </w:pPr>
      <w:r>
        <w:rPr>
          <w:rFonts w:ascii="Times New Roman" w:hAnsi="Times New Roman"/>
          <w:sz w:val="28"/>
          <w:szCs w:val="28"/>
        </w:rPr>
        <w:t xml:space="preserve">2.9. </w:t>
      </w:r>
      <w:r w:rsidRPr="000A727A">
        <w:rPr>
          <w:rFonts w:ascii="Times New Roman" w:hAnsi="Times New Roman"/>
          <w:sz w:val="28"/>
          <w:szCs w:val="28"/>
        </w:rPr>
        <w:t>Размещение средств наружной информаци</w:t>
      </w:r>
      <w:r>
        <w:rPr>
          <w:rFonts w:ascii="Times New Roman" w:hAnsi="Times New Roman"/>
          <w:sz w:val="28"/>
          <w:szCs w:val="28"/>
        </w:rPr>
        <w:t>и на крышах зданий и сооружений.</w:t>
      </w:r>
    </w:p>
    <w:p w14:paraId="103CE620" w14:textId="77777777" w:rsidR="00E075FA" w:rsidRDefault="00E075FA" w:rsidP="00E075FA">
      <w:pPr>
        <w:spacing w:after="0" w:line="240" w:lineRule="auto"/>
        <w:ind w:firstLine="567"/>
        <w:jc w:val="both"/>
        <w:rPr>
          <w:rFonts w:ascii="Times New Roman" w:hAnsi="Times New Roman"/>
          <w:sz w:val="28"/>
          <w:szCs w:val="28"/>
        </w:rPr>
      </w:pPr>
      <w:r>
        <w:rPr>
          <w:rFonts w:ascii="Times New Roman" w:hAnsi="Times New Roman"/>
          <w:sz w:val="28"/>
          <w:szCs w:val="28"/>
        </w:rPr>
        <w:t xml:space="preserve">2.10. </w:t>
      </w:r>
      <w:r w:rsidRPr="000A727A">
        <w:rPr>
          <w:rFonts w:ascii="Times New Roman" w:hAnsi="Times New Roman"/>
          <w:sz w:val="28"/>
          <w:szCs w:val="28"/>
        </w:rPr>
        <w:t xml:space="preserve">Размещение крупногабаритных комбинированных опор базовых станций сотовой связи; крупногабаритных технических средств дорожного движения; крупногабаритных некапитальных </w:t>
      </w:r>
      <w:r>
        <w:rPr>
          <w:rFonts w:ascii="Times New Roman" w:hAnsi="Times New Roman"/>
          <w:sz w:val="28"/>
          <w:szCs w:val="28"/>
        </w:rPr>
        <w:t>строений, сооружений.</w:t>
      </w:r>
    </w:p>
    <w:p w14:paraId="0B550251" w14:textId="77777777" w:rsidR="002573D2" w:rsidRDefault="002573D2" w:rsidP="004830C3">
      <w:pPr>
        <w:pStyle w:val="a3"/>
        <w:autoSpaceDE w:val="0"/>
        <w:autoSpaceDN w:val="0"/>
        <w:adjustRightInd w:val="0"/>
        <w:spacing w:after="0" w:line="240" w:lineRule="auto"/>
        <w:ind w:left="567"/>
        <w:jc w:val="both"/>
        <w:rPr>
          <w:rFonts w:ascii="Times New Roman" w:hAnsi="Times New Roman" w:cs="Times New Roman"/>
          <w:b/>
          <w:sz w:val="28"/>
          <w:szCs w:val="28"/>
        </w:rPr>
      </w:pPr>
    </w:p>
    <w:p w14:paraId="574682BD" w14:textId="77777777" w:rsidR="00A6640C" w:rsidRDefault="00A6640C" w:rsidP="004830C3">
      <w:pPr>
        <w:pStyle w:val="a3"/>
        <w:autoSpaceDE w:val="0"/>
        <w:autoSpaceDN w:val="0"/>
        <w:adjustRightInd w:val="0"/>
        <w:spacing w:after="0" w:line="240" w:lineRule="auto"/>
        <w:ind w:left="567"/>
        <w:jc w:val="both"/>
        <w:rPr>
          <w:rFonts w:ascii="Times New Roman" w:hAnsi="Times New Roman" w:cs="Times New Roman"/>
          <w:b/>
          <w:sz w:val="28"/>
          <w:szCs w:val="28"/>
        </w:rPr>
      </w:pPr>
    </w:p>
    <w:p w14:paraId="47127808" w14:textId="77777777" w:rsidR="00A6640C" w:rsidRDefault="00A6640C" w:rsidP="004830C3">
      <w:pPr>
        <w:pStyle w:val="a3"/>
        <w:autoSpaceDE w:val="0"/>
        <w:autoSpaceDN w:val="0"/>
        <w:adjustRightInd w:val="0"/>
        <w:spacing w:after="0" w:line="240" w:lineRule="auto"/>
        <w:ind w:left="567"/>
        <w:jc w:val="both"/>
        <w:rPr>
          <w:rFonts w:ascii="Times New Roman" w:hAnsi="Times New Roman" w:cs="Times New Roman"/>
          <w:b/>
          <w:sz w:val="28"/>
          <w:szCs w:val="28"/>
        </w:rPr>
      </w:pPr>
    </w:p>
    <w:p w14:paraId="2A93AFE9" w14:textId="77777777" w:rsidR="00A6640C" w:rsidRDefault="00A6640C" w:rsidP="004830C3">
      <w:pPr>
        <w:pStyle w:val="a3"/>
        <w:autoSpaceDE w:val="0"/>
        <w:autoSpaceDN w:val="0"/>
        <w:adjustRightInd w:val="0"/>
        <w:spacing w:after="0" w:line="240" w:lineRule="auto"/>
        <w:ind w:left="567"/>
        <w:jc w:val="both"/>
        <w:rPr>
          <w:rFonts w:ascii="Times New Roman" w:hAnsi="Times New Roman" w:cs="Times New Roman"/>
          <w:b/>
          <w:sz w:val="28"/>
          <w:szCs w:val="28"/>
        </w:rPr>
      </w:pPr>
    </w:p>
    <w:p w14:paraId="7ED051C9" w14:textId="77777777" w:rsidR="00A6640C" w:rsidRDefault="00A6640C" w:rsidP="004830C3">
      <w:pPr>
        <w:pStyle w:val="a3"/>
        <w:autoSpaceDE w:val="0"/>
        <w:autoSpaceDN w:val="0"/>
        <w:adjustRightInd w:val="0"/>
        <w:spacing w:after="0" w:line="240" w:lineRule="auto"/>
        <w:ind w:left="567"/>
        <w:jc w:val="both"/>
        <w:rPr>
          <w:rFonts w:ascii="Times New Roman" w:hAnsi="Times New Roman" w:cs="Times New Roman"/>
          <w:b/>
          <w:sz w:val="28"/>
          <w:szCs w:val="28"/>
        </w:rPr>
      </w:pPr>
    </w:p>
    <w:p w14:paraId="18DE8B8D" w14:textId="77777777" w:rsidR="00A6640C" w:rsidRDefault="00A6640C" w:rsidP="004830C3">
      <w:pPr>
        <w:pStyle w:val="a3"/>
        <w:autoSpaceDE w:val="0"/>
        <w:autoSpaceDN w:val="0"/>
        <w:adjustRightInd w:val="0"/>
        <w:spacing w:after="0" w:line="240" w:lineRule="auto"/>
        <w:ind w:left="567"/>
        <w:jc w:val="both"/>
        <w:rPr>
          <w:rFonts w:ascii="Times New Roman" w:hAnsi="Times New Roman" w:cs="Times New Roman"/>
          <w:b/>
          <w:sz w:val="28"/>
          <w:szCs w:val="28"/>
        </w:rPr>
      </w:pPr>
    </w:p>
    <w:p w14:paraId="2C9C59B2" w14:textId="77777777" w:rsidR="00A6640C" w:rsidRDefault="00A6640C" w:rsidP="004830C3">
      <w:pPr>
        <w:pStyle w:val="a3"/>
        <w:autoSpaceDE w:val="0"/>
        <w:autoSpaceDN w:val="0"/>
        <w:adjustRightInd w:val="0"/>
        <w:spacing w:after="0" w:line="240" w:lineRule="auto"/>
        <w:ind w:left="567"/>
        <w:jc w:val="both"/>
        <w:rPr>
          <w:rFonts w:ascii="Times New Roman" w:hAnsi="Times New Roman" w:cs="Times New Roman"/>
          <w:b/>
          <w:sz w:val="28"/>
          <w:szCs w:val="28"/>
        </w:rPr>
      </w:pPr>
    </w:p>
    <w:p w14:paraId="0529C15B" w14:textId="77777777" w:rsidR="00A6640C" w:rsidRDefault="00A6640C" w:rsidP="004830C3">
      <w:pPr>
        <w:pStyle w:val="a3"/>
        <w:autoSpaceDE w:val="0"/>
        <w:autoSpaceDN w:val="0"/>
        <w:adjustRightInd w:val="0"/>
        <w:spacing w:after="0" w:line="240" w:lineRule="auto"/>
        <w:ind w:left="567"/>
        <w:jc w:val="both"/>
        <w:rPr>
          <w:rFonts w:ascii="Times New Roman" w:hAnsi="Times New Roman" w:cs="Times New Roman"/>
          <w:b/>
          <w:sz w:val="28"/>
          <w:szCs w:val="28"/>
        </w:rPr>
      </w:pPr>
    </w:p>
    <w:p w14:paraId="2DEB82AC" w14:textId="77777777" w:rsidR="00A6640C" w:rsidRDefault="00A6640C" w:rsidP="004830C3">
      <w:pPr>
        <w:pStyle w:val="a3"/>
        <w:autoSpaceDE w:val="0"/>
        <w:autoSpaceDN w:val="0"/>
        <w:adjustRightInd w:val="0"/>
        <w:spacing w:after="0" w:line="240" w:lineRule="auto"/>
        <w:ind w:left="567"/>
        <w:jc w:val="both"/>
        <w:rPr>
          <w:rFonts w:ascii="Times New Roman" w:hAnsi="Times New Roman" w:cs="Times New Roman"/>
          <w:b/>
          <w:sz w:val="28"/>
          <w:szCs w:val="28"/>
        </w:rPr>
      </w:pPr>
    </w:p>
    <w:p w14:paraId="3F00C651" w14:textId="7815130D" w:rsidR="00B44B33" w:rsidRDefault="00B44B33">
      <w:pPr>
        <w:rPr>
          <w:rFonts w:ascii="Times New Roman" w:hAnsi="Times New Roman" w:cs="Times New Roman"/>
          <w:b/>
          <w:sz w:val="28"/>
          <w:szCs w:val="28"/>
        </w:rPr>
      </w:pPr>
      <w:r>
        <w:rPr>
          <w:rFonts w:ascii="Times New Roman" w:hAnsi="Times New Roman" w:cs="Times New Roman"/>
          <w:b/>
          <w:sz w:val="28"/>
          <w:szCs w:val="28"/>
        </w:rPr>
        <w:br w:type="page"/>
      </w:r>
    </w:p>
    <w:p w14:paraId="5B88C5D8" w14:textId="77777777" w:rsidR="00A6640C" w:rsidRDefault="00A6640C" w:rsidP="004830C3">
      <w:pPr>
        <w:pStyle w:val="a3"/>
        <w:autoSpaceDE w:val="0"/>
        <w:autoSpaceDN w:val="0"/>
        <w:adjustRightInd w:val="0"/>
        <w:spacing w:after="0" w:line="240" w:lineRule="auto"/>
        <w:ind w:left="567"/>
        <w:jc w:val="both"/>
        <w:rPr>
          <w:rFonts w:ascii="Times New Roman" w:hAnsi="Times New Roman" w:cs="Times New Roman"/>
          <w:b/>
          <w:sz w:val="28"/>
          <w:szCs w:val="28"/>
        </w:rPr>
      </w:pPr>
    </w:p>
    <w:p w14:paraId="1BC4F65B" w14:textId="77777777" w:rsidR="00D538F7" w:rsidRPr="002509B6" w:rsidRDefault="00D47813" w:rsidP="00D538F7">
      <w:pPr>
        <w:pStyle w:val="a3"/>
        <w:spacing w:after="0" w:line="240" w:lineRule="auto"/>
        <w:ind w:left="0"/>
        <w:jc w:val="center"/>
        <w:rPr>
          <w:rFonts w:ascii="Times New Roman" w:eastAsia="Times New Roman" w:hAnsi="Times New Roman"/>
          <w:color w:val="000000"/>
          <w:sz w:val="28"/>
        </w:rPr>
      </w:pPr>
      <w:r>
        <w:rPr>
          <w:rFonts w:ascii="Times New Roman" w:eastAsia="Times New Roman" w:hAnsi="Times New Roman"/>
          <w:color w:val="000000"/>
          <w:sz w:val="28"/>
          <w:lang w:val="en-US"/>
        </w:rPr>
        <w:t>I</w:t>
      </w:r>
      <w:r w:rsidR="00D538F7" w:rsidRPr="002509B6">
        <w:rPr>
          <w:rFonts w:ascii="Times New Roman" w:eastAsia="Times New Roman" w:hAnsi="Times New Roman"/>
          <w:color w:val="000000"/>
          <w:sz w:val="28"/>
          <w:lang w:val="en-US"/>
        </w:rPr>
        <w:t>I</w:t>
      </w:r>
      <w:r w:rsidR="00D538F7" w:rsidRPr="002509B6">
        <w:rPr>
          <w:rFonts w:ascii="Times New Roman" w:eastAsia="Times New Roman" w:hAnsi="Times New Roman"/>
          <w:color w:val="000000"/>
          <w:sz w:val="28"/>
        </w:rPr>
        <w:t xml:space="preserve">. </w:t>
      </w:r>
      <w:r w:rsidR="00D538F7">
        <w:rPr>
          <w:rFonts w:ascii="Times New Roman" w:eastAsia="Times New Roman" w:hAnsi="Times New Roman"/>
          <w:color w:val="000000"/>
          <w:sz w:val="28"/>
        </w:rPr>
        <w:t>ЕЗРЗ-1</w:t>
      </w:r>
      <w:r w:rsidR="00D538F7" w:rsidRPr="002509B6">
        <w:rPr>
          <w:rFonts w:ascii="Times New Roman" w:eastAsia="Times New Roman" w:hAnsi="Times New Roman"/>
          <w:color w:val="000000"/>
          <w:sz w:val="28"/>
        </w:rPr>
        <w:t>, адрес (местоположение): Р</w:t>
      </w:r>
      <w:r w:rsidR="00D538F7">
        <w:rPr>
          <w:rFonts w:ascii="Times New Roman" w:eastAsia="Times New Roman" w:hAnsi="Times New Roman"/>
          <w:color w:val="000000"/>
          <w:sz w:val="28"/>
        </w:rPr>
        <w:t xml:space="preserve">еспублика </w:t>
      </w:r>
      <w:r w:rsidR="00D538F7" w:rsidRPr="002509B6">
        <w:rPr>
          <w:rFonts w:ascii="Times New Roman" w:eastAsia="Times New Roman" w:hAnsi="Times New Roman"/>
          <w:color w:val="000000"/>
          <w:sz w:val="28"/>
        </w:rPr>
        <w:t>Т</w:t>
      </w:r>
      <w:r w:rsidR="00D538F7">
        <w:rPr>
          <w:rFonts w:ascii="Times New Roman" w:eastAsia="Times New Roman" w:hAnsi="Times New Roman"/>
          <w:color w:val="000000"/>
          <w:sz w:val="28"/>
        </w:rPr>
        <w:t>атарстан</w:t>
      </w:r>
      <w:r w:rsidR="00D538F7" w:rsidRPr="002509B6">
        <w:rPr>
          <w:rFonts w:ascii="Times New Roman" w:eastAsia="Times New Roman" w:hAnsi="Times New Roman"/>
          <w:color w:val="000000"/>
          <w:sz w:val="28"/>
        </w:rPr>
        <w:t>, г. Казань,</w:t>
      </w:r>
    </w:p>
    <w:p w14:paraId="6E2BCE3B" w14:textId="77777777" w:rsidR="00D538F7" w:rsidRPr="002509B6" w:rsidRDefault="00D538F7" w:rsidP="00D538F7">
      <w:pPr>
        <w:pStyle w:val="a3"/>
        <w:spacing w:after="0" w:line="240" w:lineRule="auto"/>
        <w:ind w:left="0"/>
        <w:jc w:val="center"/>
        <w:rPr>
          <w:rFonts w:ascii="Times New Roman" w:eastAsia="Times New Roman" w:hAnsi="Times New Roman"/>
          <w:color w:val="000000"/>
          <w:sz w:val="28"/>
        </w:rPr>
      </w:pPr>
      <w:r w:rsidRPr="002509B6">
        <w:rPr>
          <w:rFonts w:ascii="Times New Roman" w:eastAsia="Times New Roman" w:hAnsi="Times New Roman"/>
          <w:color w:val="000000"/>
          <w:sz w:val="28"/>
        </w:rPr>
        <w:t>территория бывшей Ново-Татарской слободы</w:t>
      </w:r>
    </w:p>
    <w:p w14:paraId="2193B116" w14:textId="77777777" w:rsidR="00D538F7" w:rsidRDefault="00D538F7" w:rsidP="00D538F7">
      <w:pPr>
        <w:spacing w:after="0" w:line="240" w:lineRule="auto"/>
        <w:contextualSpacing/>
        <w:jc w:val="center"/>
        <w:rPr>
          <w:rFonts w:ascii="Times New Roman" w:hAnsi="Times New Roman" w:cs="Times New Roman"/>
          <w:sz w:val="28"/>
          <w:szCs w:val="28"/>
        </w:rPr>
      </w:pPr>
    </w:p>
    <w:p w14:paraId="39FD5203" w14:textId="77777777" w:rsidR="00D538F7" w:rsidRPr="001D2484" w:rsidRDefault="00D538F7" w:rsidP="00D538F7">
      <w:pPr>
        <w:spacing w:after="0" w:line="240" w:lineRule="auto"/>
        <w:contextualSpacing/>
        <w:rPr>
          <w:rFonts w:ascii="Times New Roman" w:hAnsi="Times New Roman"/>
          <w:sz w:val="2"/>
          <w:szCs w:val="2"/>
        </w:rPr>
      </w:pPr>
    </w:p>
    <w:p w14:paraId="46401FB2" w14:textId="77777777" w:rsidR="00D538F7" w:rsidRDefault="00D538F7" w:rsidP="00D538F7">
      <w:pPr>
        <w:widowControl w:val="0"/>
        <w:autoSpaceDE w:val="0"/>
        <w:autoSpaceDN w:val="0"/>
        <w:adjustRightInd w:val="0"/>
        <w:spacing w:after="0" w:line="240" w:lineRule="auto"/>
        <w:contextualSpacing/>
        <w:jc w:val="center"/>
        <w:rPr>
          <w:rFonts w:ascii="Times New Roman" w:eastAsia="Times New Roman" w:hAnsi="Times New Roman" w:cs="Times New Roman"/>
          <w:bCs/>
          <w:sz w:val="28"/>
          <w:szCs w:val="28"/>
          <w:lang w:eastAsia="ru-RU"/>
        </w:rPr>
      </w:pPr>
      <w:r w:rsidRPr="00875165">
        <w:rPr>
          <w:rFonts w:ascii="Times New Roman" w:eastAsia="Times New Roman" w:hAnsi="Times New Roman" w:cs="Times New Roman"/>
          <w:bCs/>
          <w:sz w:val="28"/>
          <w:szCs w:val="28"/>
          <w:lang w:eastAsia="ru-RU"/>
        </w:rPr>
        <w:t>Раздел 1</w:t>
      </w:r>
    </w:p>
    <w:tbl>
      <w:tblPr>
        <w:tblW w:w="10093" w:type="dxa"/>
        <w:tblInd w:w="-5"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709"/>
        <w:gridCol w:w="4253"/>
        <w:gridCol w:w="5131"/>
      </w:tblGrid>
      <w:tr w:rsidR="00D538F7" w:rsidRPr="00875165" w14:paraId="576245F9" w14:textId="77777777" w:rsidTr="00D47813">
        <w:trPr>
          <w:trHeight w:val="20"/>
        </w:trPr>
        <w:tc>
          <w:tcPr>
            <w:tcW w:w="10093" w:type="dxa"/>
            <w:gridSpan w:val="3"/>
            <w:tcBorders>
              <w:top w:val="single" w:sz="4" w:space="0" w:color="auto"/>
              <w:bottom w:val="single" w:sz="4" w:space="0" w:color="auto"/>
              <w:right w:val="single" w:sz="4" w:space="0" w:color="auto"/>
            </w:tcBorders>
          </w:tcPr>
          <w:p w14:paraId="76D4A8F2" w14:textId="77777777" w:rsidR="00D538F7" w:rsidRPr="00875165" w:rsidRDefault="00D538F7" w:rsidP="00D47813">
            <w:pPr>
              <w:keepNext/>
              <w:autoSpaceDE w:val="0"/>
              <w:autoSpaceDN w:val="0"/>
              <w:spacing w:after="0" w:line="240" w:lineRule="auto"/>
              <w:jc w:val="center"/>
              <w:outlineLvl w:val="0"/>
              <w:rPr>
                <w:rFonts w:ascii="Times New Roman" w:hAnsi="Times New Roman" w:cs="Times New Roman"/>
                <w:caps/>
                <w:sz w:val="28"/>
                <w:szCs w:val="28"/>
                <w:lang w:eastAsia="ru-RU"/>
              </w:rPr>
            </w:pPr>
            <w:r w:rsidRPr="00875165">
              <w:rPr>
                <w:rFonts w:ascii="Times New Roman" w:hAnsi="Times New Roman" w:cs="Times New Roman"/>
                <w:sz w:val="28"/>
                <w:szCs w:val="28"/>
                <w:lang w:eastAsia="ru-RU"/>
              </w:rPr>
              <w:t>Сведения об объекте</w:t>
            </w:r>
          </w:p>
        </w:tc>
      </w:tr>
      <w:tr w:rsidR="00D538F7" w:rsidRPr="00875165" w14:paraId="2385DDD2" w14:textId="77777777" w:rsidTr="00B44B33">
        <w:trPr>
          <w:trHeight w:val="20"/>
        </w:trPr>
        <w:tc>
          <w:tcPr>
            <w:tcW w:w="709" w:type="dxa"/>
            <w:tcBorders>
              <w:top w:val="single" w:sz="4" w:space="0" w:color="auto"/>
              <w:bottom w:val="single" w:sz="4" w:space="0" w:color="auto"/>
              <w:right w:val="single" w:sz="4" w:space="0" w:color="auto"/>
            </w:tcBorders>
          </w:tcPr>
          <w:p w14:paraId="7023373F"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p w14:paraId="120B6B45"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п/п</w:t>
            </w:r>
          </w:p>
        </w:tc>
        <w:tc>
          <w:tcPr>
            <w:tcW w:w="4253" w:type="dxa"/>
            <w:tcBorders>
              <w:top w:val="single" w:sz="4" w:space="0" w:color="auto"/>
              <w:left w:val="single" w:sz="4" w:space="0" w:color="auto"/>
              <w:bottom w:val="single" w:sz="4" w:space="0" w:color="auto"/>
              <w:right w:val="single" w:sz="4" w:space="0" w:color="auto"/>
            </w:tcBorders>
          </w:tcPr>
          <w:p w14:paraId="5B1EE173"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Характеристики объекта</w:t>
            </w:r>
          </w:p>
        </w:tc>
        <w:tc>
          <w:tcPr>
            <w:tcW w:w="5131" w:type="dxa"/>
            <w:tcBorders>
              <w:top w:val="single" w:sz="4" w:space="0" w:color="auto"/>
              <w:left w:val="single" w:sz="4" w:space="0" w:color="auto"/>
              <w:bottom w:val="single" w:sz="4" w:space="0" w:color="auto"/>
            </w:tcBorders>
          </w:tcPr>
          <w:p w14:paraId="4ABBD923"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Описание характеристик</w:t>
            </w:r>
          </w:p>
        </w:tc>
      </w:tr>
      <w:tr w:rsidR="00D538F7" w:rsidRPr="00875165" w14:paraId="5C0EB623" w14:textId="77777777" w:rsidTr="002C5F42">
        <w:trPr>
          <w:trHeight w:val="727"/>
        </w:trPr>
        <w:tc>
          <w:tcPr>
            <w:tcW w:w="709" w:type="dxa"/>
            <w:tcBorders>
              <w:top w:val="single" w:sz="4" w:space="0" w:color="auto"/>
              <w:bottom w:val="single" w:sz="4" w:space="0" w:color="auto"/>
              <w:right w:val="single" w:sz="4" w:space="0" w:color="auto"/>
            </w:tcBorders>
          </w:tcPr>
          <w:p w14:paraId="619B8D6A"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4253" w:type="dxa"/>
            <w:tcBorders>
              <w:top w:val="single" w:sz="4" w:space="0" w:color="auto"/>
              <w:left w:val="single" w:sz="4" w:space="0" w:color="auto"/>
              <w:bottom w:val="single" w:sz="4" w:space="0" w:color="auto"/>
              <w:right w:val="single" w:sz="4" w:space="0" w:color="auto"/>
            </w:tcBorders>
          </w:tcPr>
          <w:p w14:paraId="278D0A54" w14:textId="77777777" w:rsidR="00D538F7" w:rsidRPr="00875165" w:rsidRDefault="00D538F7" w:rsidP="00D47813">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Местоположение объекта</w:t>
            </w:r>
          </w:p>
        </w:tc>
        <w:tc>
          <w:tcPr>
            <w:tcW w:w="5131" w:type="dxa"/>
            <w:tcBorders>
              <w:top w:val="single" w:sz="4" w:space="0" w:color="auto"/>
              <w:left w:val="single" w:sz="4" w:space="0" w:color="auto"/>
              <w:bottom w:val="single" w:sz="4" w:space="0" w:color="auto"/>
            </w:tcBorders>
          </w:tcPr>
          <w:p w14:paraId="68D204CA" w14:textId="77777777" w:rsidR="00D538F7" w:rsidRPr="00875165" w:rsidRDefault="00D538F7" w:rsidP="00A6640C">
            <w:pPr>
              <w:pStyle w:val="a3"/>
              <w:spacing w:after="0" w:line="240" w:lineRule="auto"/>
              <w:ind w:left="0"/>
              <w:rPr>
                <w:rFonts w:ascii="Times New Roman" w:hAnsi="Times New Roman" w:cs="Times New Roman"/>
                <w:sz w:val="28"/>
                <w:szCs w:val="28"/>
                <w:lang w:eastAsia="ru-RU"/>
              </w:rPr>
            </w:pPr>
            <w:r w:rsidRPr="002509B6">
              <w:rPr>
                <w:rFonts w:ascii="Times New Roman" w:eastAsia="Times New Roman" w:hAnsi="Times New Roman"/>
                <w:color w:val="000000"/>
                <w:sz w:val="28"/>
              </w:rPr>
              <w:t>Р</w:t>
            </w:r>
            <w:r>
              <w:rPr>
                <w:rFonts w:ascii="Times New Roman" w:eastAsia="Times New Roman" w:hAnsi="Times New Roman"/>
                <w:color w:val="000000"/>
                <w:sz w:val="28"/>
              </w:rPr>
              <w:t xml:space="preserve">еспублика </w:t>
            </w:r>
            <w:r w:rsidRPr="002509B6">
              <w:rPr>
                <w:rFonts w:ascii="Times New Roman" w:eastAsia="Times New Roman" w:hAnsi="Times New Roman"/>
                <w:color w:val="000000"/>
                <w:sz w:val="28"/>
              </w:rPr>
              <w:t>Т</w:t>
            </w:r>
            <w:r>
              <w:rPr>
                <w:rFonts w:ascii="Times New Roman" w:eastAsia="Times New Roman" w:hAnsi="Times New Roman"/>
                <w:color w:val="000000"/>
                <w:sz w:val="28"/>
              </w:rPr>
              <w:t>атарстан</w:t>
            </w:r>
            <w:r w:rsidRPr="002509B6">
              <w:rPr>
                <w:rFonts w:ascii="Times New Roman" w:eastAsia="Times New Roman" w:hAnsi="Times New Roman"/>
                <w:color w:val="000000"/>
                <w:sz w:val="28"/>
              </w:rPr>
              <w:t>, г. Казань,</w:t>
            </w:r>
            <w:r>
              <w:rPr>
                <w:rFonts w:ascii="Times New Roman" w:eastAsia="Times New Roman" w:hAnsi="Times New Roman"/>
                <w:color w:val="000000"/>
                <w:sz w:val="28"/>
              </w:rPr>
              <w:t xml:space="preserve"> </w:t>
            </w:r>
            <w:r w:rsidRPr="002509B6">
              <w:rPr>
                <w:rFonts w:ascii="Times New Roman" w:eastAsia="Times New Roman" w:hAnsi="Times New Roman"/>
                <w:color w:val="000000"/>
                <w:sz w:val="28"/>
              </w:rPr>
              <w:t>территория бывшей Ново-Татарской слободы</w:t>
            </w:r>
          </w:p>
        </w:tc>
      </w:tr>
      <w:tr w:rsidR="00D538F7" w:rsidRPr="00875165" w14:paraId="11DE7930" w14:textId="77777777" w:rsidTr="00B44B33">
        <w:trPr>
          <w:trHeight w:val="20"/>
        </w:trPr>
        <w:tc>
          <w:tcPr>
            <w:tcW w:w="709" w:type="dxa"/>
            <w:tcBorders>
              <w:top w:val="single" w:sz="4" w:space="0" w:color="auto"/>
              <w:bottom w:val="single" w:sz="4" w:space="0" w:color="auto"/>
              <w:right w:val="single" w:sz="4" w:space="0" w:color="auto"/>
            </w:tcBorders>
          </w:tcPr>
          <w:p w14:paraId="3B6E471D"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4253" w:type="dxa"/>
            <w:tcBorders>
              <w:top w:val="single" w:sz="4" w:space="0" w:color="auto"/>
              <w:left w:val="single" w:sz="4" w:space="0" w:color="auto"/>
              <w:bottom w:val="single" w:sz="4" w:space="0" w:color="auto"/>
              <w:right w:val="single" w:sz="4" w:space="0" w:color="auto"/>
            </w:tcBorders>
          </w:tcPr>
          <w:p w14:paraId="10AAFAAE" w14:textId="77777777" w:rsidR="00D538F7" w:rsidRPr="00875165" w:rsidRDefault="00D538F7" w:rsidP="00D47813">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5131" w:type="dxa"/>
            <w:tcBorders>
              <w:top w:val="single" w:sz="4" w:space="0" w:color="auto"/>
              <w:left w:val="single" w:sz="4" w:space="0" w:color="auto"/>
              <w:bottom w:val="single" w:sz="4" w:space="0" w:color="auto"/>
            </w:tcBorders>
          </w:tcPr>
          <w:p w14:paraId="0A5FA235" w14:textId="762069B5" w:rsidR="00D538F7" w:rsidRPr="00875165" w:rsidRDefault="00D538F7" w:rsidP="00877381">
            <w:pPr>
              <w:widowControl w:val="0"/>
              <w:autoSpaceDE w:val="0"/>
              <w:autoSpaceDN w:val="0"/>
              <w:adjustRightInd w:val="0"/>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2426</w:t>
            </w:r>
            <w:r w:rsidRPr="00875165">
              <w:rPr>
                <w:rFonts w:ascii="Times New Roman" w:hAnsi="Times New Roman" w:cs="Times New Roman"/>
                <w:sz w:val="28"/>
                <w:szCs w:val="28"/>
                <w:lang w:eastAsia="ru-RU"/>
              </w:rPr>
              <w:t xml:space="preserve"> кв.</w:t>
            </w:r>
            <w:r w:rsidRPr="00937468">
              <w:rPr>
                <w:rFonts w:ascii="Times New Roman" w:hAnsi="Times New Roman" w:cs="Times New Roman"/>
                <w:sz w:val="28"/>
                <w:szCs w:val="28"/>
                <w:lang w:eastAsia="ru-RU"/>
              </w:rPr>
              <w:t>метр</w:t>
            </w:r>
            <w:r w:rsidR="00877381">
              <w:rPr>
                <w:rFonts w:ascii="Times New Roman" w:hAnsi="Times New Roman" w:cs="Times New Roman"/>
                <w:sz w:val="28"/>
                <w:szCs w:val="28"/>
                <w:lang w:eastAsia="ru-RU"/>
              </w:rPr>
              <w:t>а</w:t>
            </w:r>
            <w:r w:rsidRPr="00937468">
              <w:rPr>
                <w:rFonts w:ascii="Times New Roman" w:hAnsi="Times New Roman" w:cs="Times New Roman"/>
                <w:sz w:val="28"/>
                <w:szCs w:val="28"/>
                <w:lang w:eastAsia="ru-RU"/>
              </w:rPr>
              <w:t xml:space="preserve"> +/- 17 кв.метр</w:t>
            </w:r>
            <w:r w:rsidR="00877381">
              <w:rPr>
                <w:rFonts w:ascii="Times New Roman" w:hAnsi="Times New Roman" w:cs="Times New Roman"/>
                <w:sz w:val="28"/>
                <w:szCs w:val="28"/>
                <w:lang w:eastAsia="ru-RU"/>
              </w:rPr>
              <w:t>а</w:t>
            </w:r>
          </w:p>
        </w:tc>
      </w:tr>
      <w:tr w:rsidR="00D538F7" w:rsidRPr="00875165" w14:paraId="0E58C137" w14:textId="77777777" w:rsidTr="00B44B33">
        <w:trPr>
          <w:trHeight w:val="20"/>
        </w:trPr>
        <w:tc>
          <w:tcPr>
            <w:tcW w:w="709" w:type="dxa"/>
            <w:tcBorders>
              <w:top w:val="single" w:sz="4" w:space="0" w:color="auto"/>
              <w:bottom w:val="single" w:sz="4" w:space="0" w:color="auto"/>
              <w:right w:val="single" w:sz="4" w:space="0" w:color="auto"/>
            </w:tcBorders>
          </w:tcPr>
          <w:p w14:paraId="1EDBE72E"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4253" w:type="dxa"/>
            <w:tcBorders>
              <w:top w:val="single" w:sz="4" w:space="0" w:color="auto"/>
              <w:left w:val="single" w:sz="4" w:space="0" w:color="auto"/>
              <w:bottom w:val="single" w:sz="4" w:space="0" w:color="auto"/>
              <w:right w:val="single" w:sz="4" w:space="0" w:color="auto"/>
            </w:tcBorders>
          </w:tcPr>
          <w:p w14:paraId="754080C9" w14:textId="77777777" w:rsidR="00D538F7" w:rsidRPr="00875165" w:rsidRDefault="00D538F7" w:rsidP="00D47813">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Иные характеристики объекта</w:t>
            </w:r>
          </w:p>
        </w:tc>
        <w:tc>
          <w:tcPr>
            <w:tcW w:w="5131" w:type="dxa"/>
            <w:tcBorders>
              <w:top w:val="single" w:sz="4" w:space="0" w:color="auto"/>
              <w:left w:val="single" w:sz="4" w:space="0" w:color="auto"/>
              <w:bottom w:val="single" w:sz="4" w:space="0" w:color="auto"/>
            </w:tcBorders>
          </w:tcPr>
          <w:p w14:paraId="46999E3F"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bl>
    <w:p w14:paraId="7DF904C9" w14:textId="77777777" w:rsidR="00D538F7" w:rsidRPr="00875165" w:rsidRDefault="00D538F7" w:rsidP="00D538F7">
      <w:pPr>
        <w:autoSpaceDE w:val="0"/>
        <w:autoSpaceDN w:val="0"/>
        <w:adjustRightInd w:val="0"/>
        <w:spacing w:after="0" w:line="240" w:lineRule="auto"/>
        <w:jc w:val="center"/>
        <w:rPr>
          <w:rFonts w:ascii="Times New Roman" w:hAnsi="Times New Roman" w:cs="Times New Roman"/>
          <w:bCs/>
          <w:sz w:val="28"/>
          <w:szCs w:val="28"/>
        </w:rPr>
      </w:pPr>
    </w:p>
    <w:p w14:paraId="5539A0DC" w14:textId="77777777" w:rsidR="00D538F7" w:rsidRDefault="00D538F7" w:rsidP="00D538F7">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75165">
        <w:rPr>
          <w:rFonts w:ascii="Times New Roman" w:eastAsia="Times New Roman" w:hAnsi="Times New Roman" w:cs="Times New Roman"/>
          <w:bCs/>
          <w:sz w:val="28"/>
          <w:szCs w:val="28"/>
          <w:lang w:eastAsia="ru-RU"/>
        </w:rPr>
        <w:t>Раздел 2</w:t>
      </w:r>
    </w:p>
    <w:tbl>
      <w:tblPr>
        <w:tblW w:w="10093" w:type="dxa"/>
        <w:tblInd w:w="-5"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417"/>
        <w:gridCol w:w="1559"/>
        <w:gridCol w:w="1956"/>
        <w:gridCol w:w="2013"/>
        <w:gridCol w:w="1701"/>
      </w:tblGrid>
      <w:tr w:rsidR="00D538F7" w:rsidRPr="00875165" w14:paraId="45D41282" w14:textId="77777777" w:rsidTr="00D47813">
        <w:trPr>
          <w:trHeight w:val="20"/>
        </w:trPr>
        <w:tc>
          <w:tcPr>
            <w:tcW w:w="10093" w:type="dxa"/>
            <w:gridSpan w:val="6"/>
            <w:tcBorders>
              <w:top w:val="single" w:sz="4" w:space="0" w:color="auto"/>
              <w:bottom w:val="single" w:sz="4" w:space="0" w:color="auto"/>
            </w:tcBorders>
          </w:tcPr>
          <w:p w14:paraId="1C53619A" w14:textId="77777777" w:rsidR="00D538F7" w:rsidRPr="00875165"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bCs/>
                <w:sz w:val="28"/>
                <w:szCs w:val="28"/>
                <w:lang w:eastAsia="ru-RU"/>
              </w:rPr>
              <w:t>Сведения о местоположении границ объекта</w:t>
            </w:r>
          </w:p>
        </w:tc>
      </w:tr>
      <w:tr w:rsidR="00D538F7" w:rsidRPr="00875165" w14:paraId="14D9851E" w14:textId="77777777" w:rsidTr="00D47813">
        <w:trPr>
          <w:trHeight w:val="20"/>
        </w:trPr>
        <w:tc>
          <w:tcPr>
            <w:tcW w:w="10093" w:type="dxa"/>
            <w:gridSpan w:val="6"/>
            <w:tcBorders>
              <w:top w:val="single" w:sz="4" w:space="0" w:color="auto"/>
              <w:bottom w:val="single" w:sz="4" w:space="0" w:color="auto"/>
            </w:tcBorders>
          </w:tcPr>
          <w:p w14:paraId="73D6DC97" w14:textId="77777777" w:rsidR="00D538F7" w:rsidRPr="00875165" w:rsidRDefault="00D538F7" w:rsidP="00D4781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1. Система координат: МСК-16</w:t>
            </w:r>
          </w:p>
        </w:tc>
      </w:tr>
      <w:tr w:rsidR="00D538F7" w:rsidRPr="00875165" w14:paraId="31D4681D" w14:textId="77777777" w:rsidTr="00D47813">
        <w:trPr>
          <w:trHeight w:val="20"/>
        </w:trPr>
        <w:tc>
          <w:tcPr>
            <w:tcW w:w="10093" w:type="dxa"/>
            <w:gridSpan w:val="6"/>
            <w:tcBorders>
              <w:top w:val="single" w:sz="4" w:space="0" w:color="auto"/>
              <w:bottom w:val="single" w:sz="4" w:space="0" w:color="auto"/>
            </w:tcBorders>
          </w:tcPr>
          <w:p w14:paraId="77D497E7" w14:textId="77777777" w:rsidR="00D538F7" w:rsidRPr="00875165" w:rsidRDefault="00D538F7" w:rsidP="00D4781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2. Сведения о характерных точках границ объекта</w:t>
            </w:r>
          </w:p>
        </w:tc>
      </w:tr>
      <w:tr w:rsidR="00D538F7" w:rsidRPr="00875165" w14:paraId="29B0A936" w14:textId="77777777" w:rsidTr="00A6640C">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3CAAE94B" w14:textId="77777777" w:rsidR="00D538F7" w:rsidRPr="00875165"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Обозначение характерных точек границ</w:t>
            </w:r>
          </w:p>
        </w:tc>
        <w:tc>
          <w:tcPr>
            <w:tcW w:w="2976" w:type="dxa"/>
            <w:gridSpan w:val="2"/>
            <w:tcBorders>
              <w:top w:val="single" w:sz="4" w:space="0" w:color="auto"/>
              <w:left w:val="single" w:sz="4" w:space="0" w:color="auto"/>
              <w:bottom w:val="single" w:sz="4" w:space="0" w:color="auto"/>
              <w:right w:val="single" w:sz="4" w:space="0" w:color="auto"/>
            </w:tcBorders>
          </w:tcPr>
          <w:p w14:paraId="03C4A40A" w14:textId="77777777" w:rsidR="00D538F7" w:rsidRPr="00875165"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Координаты, метров</w:t>
            </w:r>
          </w:p>
        </w:tc>
        <w:tc>
          <w:tcPr>
            <w:tcW w:w="1956" w:type="dxa"/>
            <w:vMerge w:val="restart"/>
            <w:tcBorders>
              <w:top w:val="single" w:sz="4" w:space="0" w:color="auto"/>
              <w:left w:val="single" w:sz="4" w:space="0" w:color="auto"/>
              <w:bottom w:val="single" w:sz="4" w:space="0" w:color="auto"/>
              <w:right w:val="single" w:sz="4" w:space="0" w:color="auto"/>
            </w:tcBorders>
          </w:tcPr>
          <w:p w14:paraId="29D5B32E" w14:textId="77777777" w:rsidR="00D538F7" w:rsidRPr="00875165"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Метод определения координат характерной точки</w:t>
            </w:r>
          </w:p>
        </w:tc>
        <w:tc>
          <w:tcPr>
            <w:tcW w:w="2013"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0647B140" w14:textId="77777777" w:rsidR="00D538F7" w:rsidRPr="00875165"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076786F2" w14:textId="77777777" w:rsidR="00D538F7" w:rsidRPr="00875165"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Описание обозначения точки на местности (при наличии)</w:t>
            </w:r>
          </w:p>
        </w:tc>
      </w:tr>
      <w:tr w:rsidR="00D538F7" w:rsidRPr="00875165" w14:paraId="72970DAF" w14:textId="77777777" w:rsidTr="00A6640C">
        <w:trPr>
          <w:trHeight w:val="20"/>
        </w:trPr>
        <w:tc>
          <w:tcPr>
            <w:tcW w:w="1447" w:type="dxa"/>
            <w:vMerge/>
            <w:tcBorders>
              <w:top w:val="single" w:sz="4" w:space="0" w:color="auto"/>
              <w:bottom w:val="single" w:sz="4" w:space="0" w:color="auto"/>
              <w:right w:val="single" w:sz="4" w:space="0" w:color="auto"/>
            </w:tcBorders>
          </w:tcPr>
          <w:p w14:paraId="79585867" w14:textId="77777777" w:rsidR="00D538F7" w:rsidRPr="00875165" w:rsidRDefault="00D538F7" w:rsidP="00D4781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4D4454D0" w14:textId="77777777" w:rsidR="00D538F7" w:rsidRPr="00875165"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single" w:sz="4" w:space="0" w:color="auto"/>
              <w:right w:val="single" w:sz="4" w:space="0" w:color="auto"/>
            </w:tcBorders>
          </w:tcPr>
          <w:p w14:paraId="517690E5" w14:textId="77777777" w:rsidR="00D538F7" w:rsidRPr="00875165"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Y</w:t>
            </w:r>
          </w:p>
        </w:tc>
        <w:tc>
          <w:tcPr>
            <w:tcW w:w="1956" w:type="dxa"/>
            <w:vMerge/>
            <w:tcBorders>
              <w:top w:val="single" w:sz="4" w:space="0" w:color="auto"/>
              <w:left w:val="nil"/>
              <w:bottom w:val="single" w:sz="4" w:space="0" w:color="auto"/>
              <w:right w:val="single" w:sz="4" w:space="0" w:color="auto"/>
            </w:tcBorders>
          </w:tcPr>
          <w:p w14:paraId="4CA17928" w14:textId="77777777" w:rsidR="00D538F7" w:rsidRPr="00875165" w:rsidRDefault="00D538F7" w:rsidP="00D4781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2013" w:type="dxa"/>
            <w:vMerge/>
            <w:tcBorders>
              <w:top w:val="single" w:sz="4" w:space="0" w:color="auto"/>
              <w:left w:val="single" w:sz="4" w:space="0" w:color="auto"/>
              <w:bottom w:val="single" w:sz="4" w:space="0" w:color="auto"/>
              <w:right w:val="single" w:sz="4" w:space="0" w:color="auto"/>
            </w:tcBorders>
          </w:tcPr>
          <w:p w14:paraId="69B1D6CF" w14:textId="77777777" w:rsidR="00D538F7" w:rsidRPr="00875165" w:rsidRDefault="00D538F7" w:rsidP="00D4781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668AB6E3" w14:textId="77777777" w:rsidR="00D538F7" w:rsidRPr="00875165" w:rsidRDefault="00D538F7" w:rsidP="00D4781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D538F7" w:rsidRPr="00875165" w14:paraId="1AC8CE2F" w14:textId="77777777" w:rsidTr="00A6640C">
        <w:trPr>
          <w:trHeight w:val="20"/>
          <w:tblHeader/>
        </w:trPr>
        <w:tc>
          <w:tcPr>
            <w:tcW w:w="1447" w:type="dxa"/>
            <w:tcBorders>
              <w:top w:val="single" w:sz="4" w:space="0" w:color="auto"/>
              <w:bottom w:val="single" w:sz="4" w:space="0" w:color="auto"/>
              <w:right w:val="single" w:sz="4" w:space="0" w:color="auto"/>
            </w:tcBorders>
          </w:tcPr>
          <w:p w14:paraId="27F4F002" w14:textId="77777777" w:rsidR="00D538F7" w:rsidRPr="00875165"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14:paraId="7AA832E5" w14:textId="77777777" w:rsidR="00D538F7" w:rsidRPr="00875165"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14:paraId="21B587E9" w14:textId="77777777" w:rsidR="00D538F7" w:rsidRPr="00875165"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3</w:t>
            </w:r>
          </w:p>
        </w:tc>
        <w:tc>
          <w:tcPr>
            <w:tcW w:w="1956" w:type="dxa"/>
            <w:tcBorders>
              <w:top w:val="single" w:sz="4" w:space="0" w:color="auto"/>
              <w:left w:val="nil"/>
              <w:bottom w:val="single" w:sz="4" w:space="0" w:color="auto"/>
              <w:right w:val="single" w:sz="4" w:space="0" w:color="auto"/>
            </w:tcBorders>
          </w:tcPr>
          <w:p w14:paraId="4C2BADEA" w14:textId="77777777" w:rsidR="00D538F7" w:rsidRPr="00875165"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4</w:t>
            </w:r>
          </w:p>
        </w:tc>
        <w:tc>
          <w:tcPr>
            <w:tcW w:w="2013" w:type="dxa"/>
            <w:tcBorders>
              <w:top w:val="single" w:sz="4" w:space="0" w:color="auto"/>
              <w:left w:val="single" w:sz="4" w:space="0" w:color="auto"/>
              <w:bottom w:val="single" w:sz="4" w:space="0" w:color="auto"/>
              <w:right w:val="single" w:sz="4" w:space="0" w:color="auto"/>
            </w:tcBorders>
          </w:tcPr>
          <w:p w14:paraId="42BBD3A8" w14:textId="77777777" w:rsidR="00D538F7" w:rsidRPr="00875165"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3AB3B237" w14:textId="77777777" w:rsidR="00D538F7" w:rsidRPr="00875165"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6</w:t>
            </w:r>
          </w:p>
        </w:tc>
      </w:tr>
      <w:tr w:rsidR="00D538F7" w:rsidRPr="00875165" w14:paraId="6C5255F1" w14:textId="77777777" w:rsidTr="00A6640C">
        <w:trPr>
          <w:trHeight w:val="20"/>
        </w:trPr>
        <w:tc>
          <w:tcPr>
            <w:tcW w:w="1447" w:type="dxa"/>
            <w:tcBorders>
              <w:top w:val="single" w:sz="4" w:space="0" w:color="auto"/>
              <w:bottom w:val="single" w:sz="4" w:space="0" w:color="auto"/>
              <w:right w:val="single" w:sz="4" w:space="0" w:color="auto"/>
            </w:tcBorders>
          </w:tcPr>
          <w:p w14:paraId="249AB1A0" w14:textId="77777777" w:rsidR="00D538F7" w:rsidRPr="00875165"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417" w:type="dxa"/>
            <w:tcBorders>
              <w:top w:val="single" w:sz="4" w:space="0" w:color="auto"/>
              <w:left w:val="single" w:sz="4" w:space="0" w:color="auto"/>
              <w:bottom w:val="single" w:sz="4" w:space="0" w:color="auto"/>
              <w:right w:val="single" w:sz="4" w:space="0" w:color="auto"/>
            </w:tcBorders>
          </w:tcPr>
          <w:p w14:paraId="5D9D04B7" w14:textId="77777777" w:rsidR="00D538F7" w:rsidRPr="00875165"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559" w:type="dxa"/>
            <w:tcBorders>
              <w:top w:val="single" w:sz="4" w:space="0" w:color="auto"/>
              <w:left w:val="single" w:sz="4" w:space="0" w:color="auto"/>
              <w:bottom w:val="single" w:sz="4" w:space="0" w:color="auto"/>
              <w:right w:val="single" w:sz="4" w:space="0" w:color="auto"/>
            </w:tcBorders>
          </w:tcPr>
          <w:p w14:paraId="6BCAC628" w14:textId="77777777" w:rsidR="00D538F7" w:rsidRPr="00875165"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956" w:type="dxa"/>
            <w:tcBorders>
              <w:top w:val="single" w:sz="4" w:space="0" w:color="auto"/>
              <w:left w:val="nil"/>
              <w:bottom w:val="single" w:sz="4" w:space="0" w:color="auto"/>
              <w:right w:val="single" w:sz="4" w:space="0" w:color="auto"/>
            </w:tcBorders>
          </w:tcPr>
          <w:p w14:paraId="5D20D907" w14:textId="77777777" w:rsidR="00D538F7" w:rsidRPr="00875165"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2013" w:type="dxa"/>
            <w:tcBorders>
              <w:top w:val="single" w:sz="4" w:space="0" w:color="auto"/>
              <w:left w:val="single" w:sz="4" w:space="0" w:color="auto"/>
              <w:bottom w:val="single" w:sz="4" w:space="0" w:color="auto"/>
              <w:right w:val="single" w:sz="4" w:space="0" w:color="auto"/>
            </w:tcBorders>
          </w:tcPr>
          <w:p w14:paraId="5032BBFB" w14:textId="77777777" w:rsidR="00D538F7" w:rsidRPr="00875165"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45626F3D" w14:textId="77777777" w:rsidR="00D538F7" w:rsidRPr="00875165"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w:t>
            </w:r>
          </w:p>
        </w:tc>
      </w:tr>
      <w:tr w:rsidR="00D538F7" w:rsidRPr="00875165" w14:paraId="056A72A9" w14:textId="77777777" w:rsidTr="00D47813">
        <w:trPr>
          <w:trHeight w:val="20"/>
        </w:trPr>
        <w:tc>
          <w:tcPr>
            <w:tcW w:w="10093" w:type="dxa"/>
            <w:gridSpan w:val="6"/>
            <w:tcBorders>
              <w:top w:val="single" w:sz="4" w:space="0" w:color="auto"/>
              <w:bottom w:val="single" w:sz="4" w:space="0" w:color="auto"/>
            </w:tcBorders>
          </w:tcPr>
          <w:p w14:paraId="2DB7F623" w14:textId="77777777" w:rsidR="00D538F7" w:rsidRPr="00875165" w:rsidRDefault="00D538F7" w:rsidP="00D4781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D538F7" w:rsidRPr="00875165" w14:paraId="731AF43A" w14:textId="77777777" w:rsidTr="00A6640C">
        <w:trPr>
          <w:trHeight w:val="20"/>
        </w:trPr>
        <w:tc>
          <w:tcPr>
            <w:tcW w:w="1447" w:type="dxa"/>
            <w:vMerge w:val="restart"/>
            <w:tcBorders>
              <w:top w:val="single" w:sz="4" w:space="0" w:color="auto"/>
              <w:bottom w:val="nil"/>
              <w:right w:val="single" w:sz="4" w:space="0" w:color="auto"/>
            </w:tcBorders>
          </w:tcPr>
          <w:p w14:paraId="5FBD7DFB" w14:textId="77777777" w:rsidR="00D538F7" w:rsidRPr="00875165" w:rsidRDefault="00D538F7" w:rsidP="00D47813">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Обозначение характерных точек части границы</w:t>
            </w:r>
          </w:p>
        </w:tc>
        <w:tc>
          <w:tcPr>
            <w:tcW w:w="2976" w:type="dxa"/>
            <w:gridSpan w:val="2"/>
            <w:tcBorders>
              <w:top w:val="single" w:sz="4" w:space="0" w:color="auto"/>
              <w:left w:val="single" w:sz="4" w:space="0" w:color="auto"/>
              <w:bottom w:val="single" w:sz="4" w:space="0" w:color="auto"/>
              <w:right w:val="single" w:sz="4" w:space="0" w:color="auto"/>
            </w:tcBorders>
          </w:tcPr>
          <w:p w14:paraId="0396F60E" w14:textId="77777777" w:rsidR="00D538F7" w:rsidRPr="00875165"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Координаты, метров</w:t>
            </w:r>
          </w:p>
        </w:tc>
        <w:tc>
          <w:tcPr>
            <w:tcW w:w="1956" w:type="dxa"/>
            <w:vMerge w:val="restart"/>
            <w:tcBorders>
              <w:top w:val="single" w:sz="4" w:space="0" w:color="auto"/>
              <w:left w:val="single" w:sz="4" w:space="0" w:color="auto"/>
              <w:bottom w:val="nil"/>
              <w:right w:val="single" w:sz="4" w:space="0" w:color="auto"/>
            </w:tcBorders>
          </w:tcPr>
          <w:p w14:paraId="516A31D4" w14:textId="77777777" w:rsidR="00D538F7" w:rsidRPr="00875165"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Метод определения координат характерной точки</w:t>
            </w:r>
          </w:p>
        </w:tc>
        <w:tc>
          <w:tcPr>
            <w:tcW w:w="2013" w:type="dxa"/>
            <w:vMerge w:val="restart"/>
            <w:tcBorders>
              <w:top w:val="single" w:sz="4" w:space="0" w:color="auto"/>
              <w:left w:val="single" w:sz="4" w:space="0" w:color="auto"/>
              <w:bottom w:val="nil"/>
              <w:right w:val="single" w:sz="4" w:space="0" w:color="auto"/>
            </w:tcBorders>
          </w:tcPr>
          <w:p w14:paraId="72067B70" w14:textId="77777777" w:rsidR="00D538F7" w:rsidRPr="00875165"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701" w:type="dxa"/>
            <w:vMerge w:val="restart"/>
            <w:tcBorders>
              <w:top w:val="single" w:sz="4" w:space="0" w:color="auto"/>
              <w:left w:val="single" w:sz="4" w:space="0" w:color="auto"/>
              <w:bottom w:val="nil"/>
            </w:tcBorders>
          </w:tcPr>
          <w:p w14:paraId="7DBA6754" w14:textId="77777777" w:rsidR="00D538F7" w:rsidRPr="00875165"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Описание обозначения точки на местности (при наличии)</w:t>
            </w:r>
          </w:p>
        </w:tc>
      </w:tr>
      <w:tr w:rsidR="00D538F7" w:rsidRPr="00875165" w14:paraId="7B11ADF8" w14:textId="77777777" w:rsidTr="00A6640C">
        <w:trPr>
          <w:trHeight w:val="20"/>
        </w:trPr>
        <w:tc>
          <w:tcPr>
            <w:tcW w:w="1447" w:type="dxa"/>
            <w:vMerge/>
            <w:tcBorders>
              <w:top w:val="single" w:sz="4" w:space="0" w:color="auto"/>
              <w:bottom w:val="nil"/>
              <w:right w:val="single" w:sz="4" w:space="0" w:color="auto"/>
            </w:tcBorders>
          </w:tcPr>
          <w:p w14:paraId="6C1858DE" w14:textId="77777777" w:rsidR="00D538F7" w:rsidRPr="00875165" w:rsidRDefault="00D538F7" w:rsidP="00D4781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nil"/>
              <w:right w:val="single" w:sz="4" w:space="0" w:color="auto"/>
            </w:tcBorders>
          </w:tcPr>
          <w:p w14:paraId="7D1629F7" w14:textId="77777777" w:rsidR="00D538F7" w:rsidRPr="00875165"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nil"/>
              <w:right w:val="single" w:sz="4" w:space="0" w:color="auto"/>
            </w:tcBorders>
          </w:tcPr>
          <w:p w14:paraId="5654E988" w14:textId="77777777" w:rsidR="00D538F7" w:rsidRPr="00875165"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Y</w:t>
            </w:r>
          </w:p>
        </w:tc>
        <w:tc>
          <w:tcPr>
            <w:tcW w:w="1956" w:type="dxa"/>
            <w:vMerge/>
            <w:tcBorders>
              <w:top w:val="single" w:sz="4" w:space="0" w:color="auto"/>
              <w:left w:val="single" w:sz="4" w:space="0" w:color="auto"/>
              <w:bottom w:val="nil"/>
              <w:right w:val="single" w:sz="4" w:space="0" w:color="auto"/>
            </w:tcBorders>
          </w:tcPr>
          <w:p w14:paraId="128FE98A" w14:textId="77777777" w:rsidR="00D538F7" w:rsidRPr="00875165" w:rsidRDefault="00D538F7" w:rsidP="00D4781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2013" w:type="dxa"/>
            <w:vMerge/>
            <w:tcBorders>
              <w:top w:val="single" w:sz="4" w:space="0" w:color="auto"/>
              <w:left w:val="single" w:sz="4" w:space="0" w:color="auto"/>
              <w:bottom w:val="nil"/>
              <w:right w:val="single" w:sz="4" w:space="0" w:color="auto"/>
            </w:tcBorders>
          </w:tcPr>
          <w:p w14:paraId="35FF1286" w14:textId="77777777" w:rsidR="00D538F7" w:rsidRPr="00875165" w:rsidRDefault="00D538F7" w:rsidP="00D4781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15766BC9" w14:textId="77777777" w:rsidR="00D538F7" w:rsidRPr="00875165" w:rsidRDefault="00D538F7" w:rsidP="00D4781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tbl>
      <w:tblPr>
        <w:tblStyle w:val="42"/>
        <w:tblW w:w="10093" w:type="dxa"/>
        <w:tblInd w:w="-5" w:type="dxa"/>
        <w:tblLayout w:type="fixed"/>
        <w:tblCellMar>
          <w:top w:w="17" w:type="dxa"/>
          <w:bottom w:w="17" w:type="dxa"/>
        </w:tblCellMar>
        <w:tblLook w:val="04A0" w:firstRow="1" w:lastRow="0" w:firstColumn="1" w:lastColumn="0" w:noHBand="0" w:noVBand="1"/>
      </w:tblPr>
      <w:tblGrid>
        <w:gridCol w:w="1447"/>
        <w:gridCol w:w="1417"/>
        <w:gridCol w:w="1559"/>
        <w:gridCol w:w="1956"/>
        <w:gridCol w:w="2013"/>
        <w:gridCol w:w="1701"/>
      </w:tblGrid>
      <w:tr w:rsidR="00D538F7" w:rsidRPr="002509B6" w14:paraId="05D048B8" w14:textId="77777777" w:rsidTr="00A6640C">
        <w:trPr>
          <w:trHeight w:val="20"/>
          <w:tblHeader/>
        </w:trPr>
        <w:tc>
          <w:tcPr>
            <w:tcW w:w="1447" w:type="dxa"/>
            <w:tcBorders>
              <w:top w:val="single" w:sz="4" w:space="0" w:color="auto"/>
              <w:bottom w:val="single" w:sz="4" w:space="0" w:color="auto"/>
            </w:tcBorders>
            <w:vAlign w:val="center"/>
          </w:tcPr>
          <w:p w14:paraId="704C0CE2" w14:textId="77777777" w:rsidR="00D538F7" w:rsidRPr="002509B6" w:rsidRDefault="00D538F7" w:rsidP="00D4781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1</w:t>
            </w:r>
          </w:p>
        </w:tc>
        <w:tc>
          <w:tcPr>
            <w:tcW w:w="1417" w:type="dxa"/>
            <w:tcBorders>
              <w:top w:val="single" w:sz="4" w:space="0" w:color="auto"/>
              <w:bottom w:val="single" w:sz="4" w:space="0" w:color="auto"/>
            </w:tcBorders>
            <w:vAlign w:val="center"/>
          </w:tcPr>
          <w:p w14:paraId="30973BCE" w14:textId="77777777" w:rsidR="00D538F7" w:rsidRPr="002509B6" w:rsidRDefault="00D538F7" w:rsidP="00D4781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2</w:t>
            </w:r>
          </w:p>
        </w:tc>
        <w:tc>
          <w:tcPr>
            <w:tcW w:w="1559" w:type="dxa"/>
            <w:tcBorders>
              <w:top w:val="single" w:sz="4" w:space="0" w:color="auto"/>
              <w:bottom w:val="single" w:sz="4" w:space="0" w:color="auto"/>
            </w:tcBorders>
            <w:vAlign w:val="center"/>
          </w:tcPr>
          <w:p w14:paraId="34DE117F" w14:textId="77777777" w:rsidR="00D538F7" w:rsidRPr="002509B6" w:rsidRDefault="00D538F7" w:rsidP="00D4781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3</w:t>
            </w:r>
          </w:p>
        </w:tc>
        <w:tc>
          <w:tcPr>
            <w:tcW w:w="1956" w:type="dxa"/>
            <w:tcBorders>
              <w:top w:val="single" w:sz="4" w:space="0" w:color="auto"/>
              <w:bottom w:val="single" w:sz="4" w:space="0" w:color="auto"/>
            </w:tcBorders>
            <w:vAlign w:val="center"/>
          </w:tcPr>
          <w:p w14:paraId="46520FCD" w14:textId="77777777" w:rsidR="00D538F7" w:rsidRPr="002509B6" w:rsidRDefault="00D538F7" w:rsidP="00D4781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4</w:t>
            </w:r>
          </w:p>
        </w:tc>
        <w:tc>
          <w:tcPr>
            <w:tcW w:w="2013" w:type="dxa"/>
            <w:tcBorders>
              <w:top w:val="single" w:sz="4" w:space="0" w:color="auto"/>
              <w:bottom w:val="single" w:sz="4" w:space="0" w:color="auto"/>
            </w:tcBorders>
            <w:vAlign w:val="center"/>
          </w:tcPr>
          <w:p w14:paraId="5534FD12" w14:textId="77777777" w:rsidR="00D538F7" w:rsidRPr="002509B6" w:rsidRDefault="00D538F7" w:rsidP="00D4781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5</w:t>
            </w:r>
          </w:p>
        </w:tc>
        <w:tc>
          <w:tcPr>
            <w:tcW w:w="1701" w:type="dxa"/>
            <w:tcBorders>
              <w:top w:val="single" w:sz="4" w:space="0" w:color="auto"/>
              <w:bottom w:val="single" w:sz="4" w:space="0" w:color="auto"/>
            </w:tcBorders>
            <w:vAlign w:val="center"/>
          </w:tcPr>
          <w:p w14:paraId="6CDD6DF5" w14:textId="77777777" w:rsidR="00D538F7" w:rsidRPr="002509B6" w:rsidRDefault="00D538F7" w:rsidP="00D47813">
            <w:pPr>
              <w:widowControl w:val="0"/>
              <w:autoSpaceDE w:val="0"/>
              <w:autoSpaceDN w:val="0"/>
              <w:adjustRightInd w:val="0"/>
              <w:jc w:val="center"/>
              <w:rPr>
                <w:rFonts w:ascii="Times New Roman" w:hAnsi="Times New Roman"/>
                <w:sz w:val="28"/>
                <w:szCs w:val="28"/>
              </w:rPr>
            </w:pPr>
            <w:r w:rsidRPr="002509B6">
              <w:rPr>
                <w:rFonts w:ascii="Times New Roman" w:hAnsi="Times New Roman"/>
                <w:sz w:val="28"/>
                <w:szCs w:val="28"/>
              </w:rPr>
              <w:t>6</w:t>
            </w:r>
          </w:p>
        </w:tc>
      </w:tr>
      <w:tr w:rsidR="00D538F7" w:rsidRPr="00D538F7" w14:paraId="4ECF0AB1" w14:textId="77777777" w:rsidTr="00A6640C">
        <w:trPr>
          <w:trHeight w:val="20"/>
        </w:trPr>
        <w:tc>
          <w:tcPr>
            <w:tcW w:w="1447" w:type="dxa"/>
          </w:tcPr>
          <w:p w14:paraId="22825FEF" w14:textId="77777777" w:rsidR="00D538F7" w:rsidRPr="00D538F7" w:rsidRDefault="00D538F7" w:rsidP="00D538F7">
            <w:pPr>
              <w:widowControl w:val="0"/>
              <w:jc w:val="center"/>
              <w:rPr>
                <w:rFonts w:ascii="Times New Roman" w:hAnsi="Times New Roman"/>
                <w:spacing w:val="-2"/>
                <w:sz w:val="28"/>
                <w:szCs w:val="28"/>
              </w:rPr>
            </w:pPr>
            <w:r w:rsidRPr="00D538F7">
              <w:rPr>
                <w:rFonts w:ascii="Times New Roman" w:hAnsi="Times New Roman"/>
                <w:sz w:val="28"/>
                <w:szCs w:val="28"/>
              </w:rPr>
              <w:t>1</w:t>
            </w:r>
          </w:p>
        </w:tc>
        <w:tc>
          <w:tcPr>
            <w:tcW w:w="1417" w:type="dxa"/>
            <w:vAlign w:val="center"/>
          </w:tcPr>
          <w:p w14:paraId="7EA72A4A" w14:textId="77777777" w:rsidR="00D538F7" w:rsidRPr="00D538F7" w:rsidRDefault="00D538F7" w:rsidP="00D538F7">
            <w:pPr>
              <w:jc w:val="center"/>
              <w:rPr>
                <w:rFonts w:ascii="Times New Roman" w:eastAsia="Times New Roman" w:hAnsi="Times New Roman"/>
                <w:spacing w:val="-2"/>
                <w:sz w:val="28"/>
                <w:szCs w:val="28"/>
              </w:rPr>
            </w:pPr>
            <w:r w:rsidRPr="00D538F7">
              <w:rPr>
                <w:rFonts w:ascii="Times New Roman" w:eastAsia="Times New Roman" w:hAnsi="Times New Roman"/>
                <w:spacing w:val="-2"/>
                <w:sz w:val="28"/>
                <w:szCs w:val="28"/>
              </w:rPr>
              <w:t>473546.66</w:t>
            </w:r>
          </w:p>
        </w:tc>
        <w:tc>
          <w:tcPr>
            <w:tcW w:w="1559" w:type="dxa"/>
            <w:vAlign w:val="center"/>
          </w:tcPr>
          <w:p w14:paraId="6E0E4A3F" w14:textId="77777777" w:rsidR="00D538F7" w:rsidRPr="00D538F7" w:rsidRDefault="00D538F7" w:rsidP="00D538F7">
            <w:pPr>
              <w:jc w:val="center"/>
              <w:rPr>
                <w:rFonts w:ascii="Times New Roman" w:eastAsia="Times New Roman" w:hAnsi="Times New Roman"/>
                <w:spacing w:val="-2"/>
                <w:sz w:val="28"/>
                <w:szCs w:val="28"/>
              </w:rPr>
            </w:pPr>
            <w:r w:rsidRPr="00D538F7">
              <w:rPr>
                <w:rFonts w:ascii="Times New Roman" w:eastAsia="Times New Roman" w:hAnsi="Times New Roman"/>
                <w:spacing w:val="-2"/>
                <w:sz w:val="28"/>
                <w:szCs w:val="28"/>
              </w:rPr>
              <w:t>1304327.23</w:t>
            </w:r>
          </w:p>
        </w:tc>
        <w:tc>
          <w:tcPr>
            <w:tcW w:w="1956" w:type="dxa"/>
          </w:tcPr>
          <w:p w14:paraId="35434C59" w14:textId="77777777" w:rsidR="00D538F7" w:rsidRPr="00D538F7" w:rsidRDefault="00D538F7" w:rsidP="00A6640C">
            <w:pPr>
              <w:widowControl w:val="0"/>
              <w:autoSpaceDE w:val="0"/>
              <w:autoSpaceDN w:val="0"/>
              <w:adjustRightInd w:val="0"/>
              <w:ind w:left="-134" w:right="-109"/>
              <w:jc w:val="center"/>
              <w:rPr>
                <w:rFonts w:ascii="Times New Roman" w:hAnsi="Times New Roman"/>
                <w:sz w:val="28"/>
                <w:szCs w:val="28"/>
              </w:rPr>
            </w:pPr>
            <w:r w:rsidRPr="00D538F7">
              <w:rPr>
                <w:rFonts w:ascii="Times New Roman" w:hAnsi="Times New Roman"/>
                <w:sz w:val="28"/>
                <w:szCs w:val="28"/>
              </w:rPr>
              <w:t>Аналитический</w:t>
            </w:r>
          </w:p>
        </w:tc>
        <w:tc>
          <w:tcPr>
            <w:tcW w:w="2013" w:type="dxa"/>
          </w:tcPr>
          <w:p w14:paraId="71D4B6BD" w14:textId="77777777" w:rsidR="00D538F7" w:rsidRPr="00D538F7" w:rsidRDefault="00D538F7" w:rsidP="00D538F7">
            <w:pPr>
              <w:widowControl w:val="0"/>
              <w:autoSpaceDE w:val="0"/>
              <w:autoSpaceDN w:val="0"/>
              <w:adjustRightInd w:val="0"/>
              <w:jc w:val="center"/>
              <w:rPr>
                <w:rFonts w:ascii="Times New Roman" w:hAnsi="Times New Roman"/>
                <w:sz w:val="28"/>
                <w:szCs w:val="28"/>
              </w:rPr>
            </w:pPr>
            <w:r w:rsidRPr="00D538F7">
              <w:rPr>
                <w:rFonts w:ascii="Times New Roman" w:hAnsi="Times New Roman"/>
                <w:sz w:val="28"/>
                <w:szCs w:val="28"/>
              </w:rPr>
              <w:t>0.1</w:t>
            </w:r>
          </w:p>
        </w:tc>
        <w:tc>
          <w:tcPr>
            <w:tcW w:w="1701" w:type="dxa"/>
          </w:tcPr>
          <w:p w14:paraId="08736AA6" w14:textId="77777777" w:rsidR="00D538F7" w:rsidRPr="00D538F7" w:rsidRDefault="00D538F7" w:rsidP="00D538F7">
            <w:pPr>
              <w:widowControl w:val="0"/>
              <w:autoSpaceDE w:val="0"/>
              <w:autoSpaceDN w:val="0"/>
              <w:adjustRightInd w:val="0"/>
              <w:jc w:val="center"/>
              <w:rPr>
                <w:rFonts w:ascii="Times New Roman" w:hAnsi="Times New Roman"/>
                <w:sz w:val="28"/>
                <w:szCs w:val="28"/>
              </w:rPr>
            </w:pPr>
            <w:r w:rsidRPr="00D538F7">
              <w:rPr>
                <w:rFonts w:ascii="Times New Roman" w:hAnsi="Times New Roman"/>
                <w:sz w:val="28"/>
                <w:szCs w:val="28"/>
              </w:rPr>
              <w:t>-</w:t>
            </w:r>
          </w:p>
        </w:tc>
      </w:tr>
      <w:tr w:rsidR="00D538F7" w:rsidRPr="00D538F7" w14:paraId="65707BB6" w14:textId="77777777" w:rsidTr="00A6640C">
        <w:trPr>
          <w:trHeight w:val="20"/>
        </w:trPr>
        <w:tc>
          <w:tcPr>
            <w:tcW w:w="1447" w:type="dxa"/>
          </w:tcPr>
          <w:p w14:paraId="77D9FE77" w14:textId="77777777" w:rsidR="00D538F7" w:rsidRPr="00D538F7" w:rsidRDefault="00D538F7" w:rsidP="00D538F7">
            <w:pPr>
              <w:widowControl w:val="0"/>
              <w:jc w:val="center"/>
              <w:rPr>
                <w:rFonts w:ascii="Times New Roman" w:hAnsi="Times New Roman"/>
                <w:spacing w:val="-2"/>
                <w:sz w:val="28"/>
                <w:szCs w:val="28"/>
              </w:rPr>
            </w:pPr>
            <w:r w:rsidRPr="00D538F7">
              <w:rPr>
                <w:rFonts w:ascii="Times New Roman" w:hAnsi="Times New Roman"/>
                <w:sz w:val="28"/>
                <w:szCs w:val="28"/>
              </w:rPr>
              <w:t>2</w:t>
            </w:r>
          </w:p>
        </w:tc>
        <w:tc>
          <w:tcPr>
            <w:tcW w:w="1417" w:type="dxa"/>
            <w:vAlign w:val="center"/>
          </w:tcPr>
          <w:p w14:paraId="01041717" w14:textId="77777777" w:rsidR="00D538F7" w:rsidRPr="00D538F7" w:rsidRDefault="00D538F7" w:rsidP="00D538F7">
            <w:pPr>
              <w:jc w:val="center"/>
              <w:rPr>
                <w:rFonts w:ascii="Times New Roman" w:eastAsia="Times New Roman" w:hAnsi="Times New Roman"/>
                <w:spacing w:val="-2"/>
                <w:sz w:val="28"/>
                <w:szCs w:val="28"/>
              </w:rPr>
            </w:pPr>
            <w:r w:rsidRPr="00D538F7">
              <w:rPr>
                <w:rFonts w:ascii="Times New Roman" w:eastAsia="Times New Roman" w:hAnsi="Times New Roman"/>
                <w:spacing w:val="-2"/>
                <w:sz w:val="28"/>
                <w:szCs w:val="28"/>
              </w:rPr>
              <w:t>473554.61</w:t>
            </w:r>
          </w:p>
        </w:tc>
        <w:tc>
          <w:tcPr>
            <w:tcW w:w="1559" w:type="dxa"/>
            <w:vAlign w:val="center"/>
          </w:tcPr>
          <w:p w14:paraId="14F68A93" w14:textId="77777777" w:rsidR="00D538F7" w:rsidRPr="00D538F7" w:rsidRDefault="00D538F7" w:rsidP="00D538F7">
            <w:pPr>
              <w:jc w:val="center"/>
              <w:rPr>
                <w:rFonts w:ascii="Times New Roman" w:eastAsia="Times New Roman" w:hAnsi="Times New Roman"/>
                <w:spacing w:val="-2"/>
                <w:sz w:val="28"/>
                <w:szCs w:val="28"/>
              </w:rPr>
            </w:pPr>
            <w:r w:rsidRPr="00D538F7">
              <w:rPr>
                <w:rFonts w:ascii="Times New Roman" w:eastAsia="Times New Roman" w:hAnsi="Times New Roman"/>
                <w:spacing w:val="-2"/>
                <w:sz w:val="28"/>
                <w:szCs w:val="28"/>
              </w:rPr>
              <w:t>1304405.90</w:t>
            </w:r>
          </w:p>
        </w:tc>
        <w:tc>
          <w:tcPr>
            <w:tcW w:w="1956" w:type="dxa"/>
          </w:tcPr>
          <w:p w14:paraId="512EEC3D" w14:textId="77777777" w:rsidR="00D538F7" w:rsidRPr="00D538F7" w:rsidRDefault="00D538F7" w:rsidP="00A6640C">
            <w:pPr>
              <w:widowControl w:val="0"/>
              <w:autoSpaceDE w:val="0"/>
              <w:autoSpaceDN w:val="0"/>
              <w:adjustRightInd w:val="0"/>
              <w:ind w:left="-134" w:right="-109"/>
              <w:jc w:val="center"/>
              <w:rPr>
                <w:rFonts w:ascii="Times New Roman" w:hAnsi="Times New Roman"/>
                <w:sz w:val="28"/>
                <w:szCs w:val="28"/>
              </w:rPr>
            </w:pPr>
            <w:r w:rsidRPr="00D538F7">
              <w:rPr>
                <w:rFonts w:ascii="Times New Roman" w:hAnsi="Times New Roman"/>
                <w:sz w:val="28"/>
                <w:szCs w:val="28"/>
              </w:rPr>
              <w:t>Аналитический</w:t>
            </w:r>
          </w:p>
        </w:tc>
        <w:tc>
          <w:tcPr>
            <w:tcW w:w="2013" w:type="dxa"/>
          </w:tcPr>
          <w:p w14:paraId="1029C667" w14:textId="77777777" w:rsidR="00D538F7" w:rsidRPr="00D538F7" w:rsidRDefault="00D538F7" w:rsidP="00D538F7">
            <w:pPr>
              <w:widowControl w:val="0"/>
              <w:autoSpaceDE w:val="0"/>
              <w:autoSpaceDN w:val="0"/>
              <w:adjustRightInd w:val="0"/>
              <w:jc w:val="center"/>
              <w:rPr>
                <w:rFonts w:ascii="Times New Roman" w:hAnsi="Times New Roman"/>
                <w:sz w:val="28"/>
                <w:szCs w:val="28"/>
              </w:rPr>
            </w:pPr>
            <w:r w:rsidRPr="00D538F7">
              <w:rPr>
                <w:rFonts w:ascii="Times New Roman" w:hAnsi="Times New Roman"/>
                <w:sz w:val="28"/>
                <w:szCs w:val="28"/>
              </w:rPr>
              <w:t>0.1</w:t>
            </w:r>
          </w:p>
        </w:tc>
        <w:tc>
          <w:tcPr>
            <w:tcW w:w="1701" w:type="dxa"/>
          </w:tcPr>
          <w:p w14:paraId="2DAD1E4F" w14:textId="77777777" w:rsidR="00D538F7" w:rsidRPr="00D538F7" w:rsidRDefault="00D538F7" w:rsidP="00D538F7">
            <w:pPr>
              <w:widowControl w:val="0"/>
              <w:autoSpaceDE w:val="0"/>
              <w:autoSpaceDN w:val="0"/>
              <w:adjustRightInd w:val="0"/>
              <w:jc w:val="center"/>
              <w:rPr>
                <w:rFonts w:ascii="Times New Roman" w:hAnsi="Times New Roman"/>
                <w:sz w:val="28"/>
                <w:szCs w:val="28"/>
              </w:rPr>
            </w:pPr>
            <w:r w:rsidRPr="00D538F7">
              <w:rPr>
                <w:rFonts w:ascii="Times New Roman" w:hAnsi="Times New Roman"/>
                <w:sz w:val="28"/>
                <w:szCs w:val="28"/>
              </w:rPr>
              <w:t>-</w:t>
            </w:r>
          </w:p>
        </w:tc>
      </w:tr>
      <w:tr w:rsidR="00D538F7" w:rsidRPr="00D538F7" w14:paraId="51B54A41" w14:textId="77777777" w:rsidTr="00A6640C">
        <w:trPr>
          <w:trHeight w:val="20"/>
        </w:trPr>
        <w:tc>
          <w:tcPr>
            <w:tcW w:w="1447" w:type="dxa"/>
          </w:tcPr>
          <w:p w14:paraId="2746EC1B" w14:textId="77777777" w:rsidR="00D538F7" w:rsidRPr="00D538F7" w:rsidRDefault="00D538F7" w:rsidP="00D538F7">
            <w:pPr>
              <w:widowControl w:val="0"/>
              <w:jc w:val="center"/>
              <w:rPr>
                <w:rFonts w:ascii="Times New Roman" w:hAnsi="Times New Roman"/>
                <w:spacing w:val="-2"/>
                <w:sz w:val="28"/>
                <w:szCs w:val="28"/>
              </w:rPr>
            </w:pPr>
            <w:r w:rsidRPr="00D538F7">
              <w:rPr>
                <w:rFonts w:ascii="Times New Roman" w:hAnsi="Times New Roman"/>
                <w:sz w:val="28"/>
                <w:szCs w:val="28"/>
              </w:rPr>
              <w:t>3</w:t>
            </w:r>
          </w:p>
        </w:tc>
        <w:tc>
          <w:tcPr>
            <w:tcW w:w="1417" w:type="dxa"/>
            <w:vAlign w:val="center"/>
          </w:tcPr>
          <w:p w14:paraId="66DC8C5E" w14:textId="77777777" w:rsidR="00D538F7" w:rsidRPr="00D538F7" w:rsidRDefault="00D538F7" w:rsidP="00D538F7">
            <w:pPr>
              <w:jc w:val="center"/>
              <w:rPr>
                <w:rFonts w:ascii="Times New Roman" w:eastAsia="Times New Roman" w:hAnsi="Times New Roman"/>
                <w:spacing w:val="-2"/>
                <w:sz w:val="28"/>
                <w:szCs w:val="28"/>
              </w:rPr>
            </w:pPr>
            <w:r w:rsidRPr="00D538F7">
              <w:rPr>
                <w:rFonts w:ascii="Times New Roman" w:eastAsia="Times New Roman" w:hAnsi="Times New Roman"/>
                <w:spacing w:val="-2"/>
                <w:sz w:val="28"/>
                <w:szCs w:val="28"/>
              </w:rPr>
              <w:t>473558.28</w:t>
            </w:r>
          </w:p>
        </w:tc>
        <w:tc>
          <w:tcPr>
            <w:tcW w:w="1559" w:type="dxa"/>
            <w:vAlign w:val="center"/>
          </w:tcPr>
          <w:p w14:paraId="3601D3B5" w14:textId="77777777" w:rsidR="00D538F7" w:rsidRPr="00D538F7" w:rsidRDefault="00D538F7" w:rsidP="00D538F7">
            <w:pPr>
              <w:jc w:val="center"/>
              <w:rPr>
                <w:rFonts w:ascii="Times New Roman" w:eastAsia="Times New Roman" w:hAnsi="Times New Roman"/>
                <w:spacing w:val="-2"/>
                <w:sz w:val="28"/>
                <w:szCs w:val="28"/>
              </w:rPr>
            </w:pPr>
            <w:r w:rsidRPr="00D538F7">
              <w:rPr>
                <w:rFonts w:ascii="Times New Roman" w:eastAsia="Times New Roman" w:hAnsi="Times New Roman"/>
                <w:spacing w:val="-2"/>
                <w:sz w:val="28"/>
                <w:szCs w:val="28"/>
              </w:rPr>
              <w:t>1304438.14</w:t>
            </w:r>
          </w:p>
        </w:tc>
        <w:tc>
          <w:tcPr>
            <w:tcW w:w="1956" w:type="dxa"/>
          </w:tcPr>
          <w:p w14:paraId="7F238D42" w14:textId="77777777" w:rsidR="00D538F7" w:rsidRPr="00D538F7" w:rsidRDefault="00D538F7" w:rsidP="00A6640C">
            <w:pPr>
              <w:widowControl w:val="0"/>
              <w:autoSpaceDE w:val="0"/>
              <w:autoSpaceDN w:val="0"/>
              <w:adjustRightInd w:val="0"/>
              <w:ind w:left="-134" w:right="-109"/>
              <w:jc w:val="center"/>
              <w:rPr>
                <w:rFonts w:ascii="Times New Roman" w:hAnsi="Times New Roman"/>
                <w:sz w:val="28"/>
                <w:szCs w:val="28"/>
              </w:rPr>
            </w:pPr>
            <w:r w:rsidRPr="00D538F7">
              <w:rPr>
                <w:rFonts w:ascii="Times New Roman" w:hAnsi="Times New Roman"/>
                <w:sz w:val="28"/>
                <w:szCs w:val="28"/>
              </w:rPr>
              <w:t>Аналитический</w:t>
            </w:r>
          </w:p>
        </w:tc>
        <w:tc>
          <w:tcPr>
            <w:tcW w:w="2013" w:type="dxa"/>
          </w:tcPr>
          <w:p w14:paraId="11EF1A43" w14:textId="77777777" w:rsidR="00D538F7" w:rsidRPr="00D538F7" w:rsidRDefault="00D538F7" w:rsidP="00D538F7">
            <w:pPr>
              <w:widowControl w:val="0"/>
              <w:autoSpaceDE w:val="0"/>
              <w:autoSpaceDN w:val="0"/>
              <w:adjustRightInd w:val="0"/>
              <w:jc w:val="center"/>
              <w:rPr>
                <w:rFonts w:ascii="Times New Roman" w:hAnsi="Times New Roman"/>
                <w:sz w:val="28"/>
                <w:szCs w:val="28"/>
              </w:rPr>
            </w:pPr>
            <w:r w:rsidRPr="00D538F7">
              <w:rPr>
                <w:rFonts w:ascii="Times New Roman" w:hAnsi="Times New Roman"/>
                <w:sz w:val="28"/>
                <w:szCs w:val="28"/>
              </w:rPr>
              <w:t>0.1</w:t>
            </w:r>
          </w:p>
        </w:tc>
        <w:tc>
          <w:tcPr>
            <w:tcW w:w="1701" w:type="dxa"/>
          </w:tcPr>
          <w:p w14:paraId="1CCF246E" w14:textId="77777777" w:rsidR="00D538F7" w:rsidRPr="00D538F7" w:rsidRDefault="00D538F7" w:rsidP="00D538F7">
            <w:pPr>
              <w:widowControl w:val="0"/>
              <w:autoSpaceDE w:val="0"/>
              <w:autoSpaceDN w:val="0"/>
              <w:adjustRightInd w:val="0"/>
              <w:jc w:val="center"/>
              <w:rPr>
                <w:rFonts w:ascii="Times New Roman" w:hAnsi="Times New Roman"/>
                <w:sz w:val="28"/>
                <w:szCs w:val="28"/>
              </w:rPr>
            </w:pPr>
            <w:r w:rsidRPr="00D538F7">
              <w:rPr>
                <w:rFonts w:ascii="Times New Roman" w:hAnsi="Times New Roman"/>
                <w:sz w:val="28"/>
                <w:szCs w:val="28"/>
              </w:rPr>
              <w:t>-</w:t>
            </w:r>
          </w:p>
        </w:tc>
      </w:tr>
      <w:tr w:rsidR="00D538F7" w:rsidRPr="00D538F7" w14:paraId="5430BD98" w14:textId="77777777" w:rsidTr="00A6640C">
        <w:trPr>
          <w:trHeight w:val="20"/>
        </w:trPr>
        <w:tc>
          <w:tcPr>
            <w:tcW w:w="1447" w:type="dxa"/>
          </w:tcPr>
          <w:p w14:paraId="32EE8598" w14:textId="77777777" w:rsidR="00D538F7" w:rsidRPr="00D538F7" w:rsidRDefault="00D538F7" w:rsidP="00D538F7">
            <w:pPr>
              <w:widowControl w:val="0"/>
              <w:jc w:val="center"/>
              <w:rPr>
                <w:rFonts w:ascii="Times New Roman" w:hAnsi="Times New Roman"/>
                <w:spacing w:val="-2"/>
                <w:sz w:val="28"/>
                <w:szCs w:val="28"/>
              </w:rPr>
            </w:pPr>
            <w:r w:rsidRPr="00D538F7">
              <w:rPr>
                <w:rFonts w:ascii="Times New Roman" w:hAnsi="Times New Roman"/>
                <w:sz w:val="28"/>
                <w:szCs w:val="28"/>
              </w:rPr>
              <w:lastRenderedPageBreak/>
              <w:t>4</w:t>
            </w:r>
          </w:p>
        </w:tc>
        <w:tc>
          <w:tcPr>
            <w:tcW w:w="1417" w:type="dxa"/>
            <w:vAlign w:val="center"/>
          </w:tcPr>
          <w:p w14:paraId="0387D3DE" w14:textId="77777777" w:rsidR="00D538F7" w:rsidRPr="00D538F7" w:rsidRDefault="00D538F7" w:rsidP="00D538F7">
            <w:pPr>
              <w:jc w:val="center"/>
              <w:rPr>
                <w:rFonts w:ascii="Times New Roman" w:eastAsia="Times New Roman" w:hAnsi="Times New Roman"/>
                <w:spacing w:val="-2"/>
                <w:sz w:val="28"/>
                <w:szCs w:val="28"/>
              </w:rPr>
            </w:pPr>
            <w:r w:rsidRPr="00D538F7">
              <w:rPr>
                <w:rFonts w:ascii="Times New Roman" w:eastAsia="Times New Roman" w:hAnsi="Times New Roman"/>
                <w:spacing w:val="-2"/>
                <w:sz w:val="28"/>
                <w:szCs w:val="28"/>
              </w:rPr>
              <w:t>473537.75</w:t>
            </w:r>
          </w:p>
        </w:tc>
        <w:tc>
          <w:tcPr>
            <w:tcW w:w="1559" w:type="dxa"/>
            <w:vAlign w:val="center"/>
          </w:tcPr>
          <w:p w14:paraId="0CD78F3E" w14:textId="77777777" w:rsidR="00D538F7" w:rsidRPr="00D538F7" w:rsidRDefault="00D538F7" w:rsidP="00D538F7">
            <w:pPr>
              <w:jc w:val="center"/>
              <w:rPr>
                <w:rFonts w:ascii="Times New Roman" w:eastAsia="Times New Roman" w:hAnsi="Times New Roman"/>
                <w:spacing w:val="-2"/>
                <w:sz w:val="28"/>
                <w:szCs w:val="28"/>
              </w:rPr>
            </w:pPr>
            <w:r w:rsidRPr="00D538F7">
              <w:rPr>
                <w:rFonts w:ascii="Times New Roman" w:eastAsia="Times New Roman" w:hAnsi="Times New Roman"/>
                <w:spacing w:val="-2"/>
                <w:sz w:val="28"/>
                <w:szCs w:val="28"/>
              </w:rPr>
              <w:t>1304441.84</w:t>
            </w:r>
          </w:p>
        </w:tc>
        <w:tc>
          <w:tcPr>
            <w:tcW w:w="1956" w:type="dxa"/>
          </w:tcPr>
          <w:p w14:paraId="449EFBB7" w14:textId="77777777" w:rsidR="00D538F7" w:rsidRPr="00D538F7" w:rsidRDefault="00D538F7" w:rsidP="00A6640C">
            <w:pPr>
              <w:widowControl w:val="0"/>
              <w:autoSpaceDE w:val="0"/>
              <w:autoSpaceDN w:val="0"/>
              <w:adjustRightInd w:val="0"/>
              <w:ind w:left="-134" w:right="-109"/>
              <w:jc w:val="center"/>
              <w:rPr>
                <w:rFonts w:ascii="Times New Roman" w:hAnsi="Times New Roman"/>
                <w:sz w:val="28"/>
                <w:szCs w:val="28"/>
              </w:rPr>
            </w:pPr>
            <w:r w:rsidRPr="00D538F7">
              <w:rPr>
                <w:rFonts w:ascii="Times New Roman" w:hAnsi="Times New Roman"/>
                <w:sz w:val="28"/>
                <w:szCs w:val="28"/>
              </w:rPr>
              <w:t>Аналитический</w:t>
            </w:r>
          </w:p>
        </w:tc>
        <w:tc>
          <w:tcPr>
            <w:tcW w:w="2013" w:type="dxa"/>
          </w:tcPr>
          <w:p w14:paraId="222B6C2E" w14:textId="77777777" w:rsidR="00D538F7" w:rsidRPr="00D538F7" w:rsidRDefault="00D538F7" w:rsidP="00D538F7">
            <w:pPr>
              <w:widowControl w:val="0"/>
              <w:autoSpaceDE w:val="0"/>
              <w:autoSpaceDN w:val="0"/>
              <w:adjustRightInd w:val="0"/>
              <w:jc w:val="center"/>
              <w:rPr>
                <w:rFonts w:ascii="Times New Roman" w:hAnsi="Times New Roman"/>
                <w:sz w:val="28"/>
                <w:szCs w:val="28"/>
              </w:rPr>
            </w:pPr>
            <w:r w:rsidRPr="00D538F7">
              <w:rPr>
                <w:rFonts w:ascii="Times New Roman" w:hAnsi="Times New Roman"/>
                <w:sz w:val="28"/>
                <w:szCs w:val="28"/>
              </w:rPr>
              <w:t>0.1</w:t>
            </w:r>
          </w:p>
        </w:tc>
        <w:tc>
          <w:tcPr>
            <w:tcW w:w="1701" w:type="dxa"/>
          </w:tcPr>
          <w:p w14:paraId="76E1EC3C" w14:textId="77777777" w:rsidR="00D538F7" w:rsidRPr="00D538F7" w:rsidRDefault="00D538F7" w:rsidP="00D538F7">
            <w:pPr>
              <w:widowControl w:val="0"/>
              <w:autoSpaceDE w:val="0"/>
              <w:autoSpaceDN w:val="0"/>
              <w:adjustRightInd w:val="0"/>
              <w:jc w:val="center"/>
              <w:rPr>
                <w:rFonts w:ascii="Times New Roman" w:hAnsi="Times New Roman"/>
                <w:sz w:val="28"/>
                <w:szCs w:val="28"/>
              </w:rPr>
            </w:pPr>
            <w:r w:rsidRPr="00D538F7">
              <w:rPr>
                <w:rFonts w:ascii="Times New Roman" w:hAnsi="Times New Roman"/>
                <w:sz w:val="28"/>
                <w:szCs w:val="28"/>
              </w:rPr>
              <w:t>-</w:t>
            </w:r>
          </w:p>
        </w:tc>
      </w:tr>
      <w:tr w:rsidR="00D538F7" w:rsidRPr="00D538F7" w14:paraId="669F2A8D" w14:textId="77777777" w:rsidTr="00A6640C">
        <w:trPr>
          <w:trHeight w:val="20"/>
        </w:trPr>
        <w:tc>
          <w:tcPr>
            <w:tcW w:w="1447" w:type="dxa"/>
          </w:tcPr>
          <w:p w14:paraId="6CE65D89" w14:textId="77777777" w:rsidR="00D538F7" w:rsidRPr="00D538F7" w:rsidRDefault="00D538F7" w:rsidP="00D538F7">
            <w:pPr>
              <w:widowControl w:val="0"/>
              <w:jc w:val="center"/>
              <w:rPr>
                <w:rFonts w:ascii="Times New Roman" w:hAnsi="Times New Roman"/>
                <w:spacing w:val="-2"/>
                <w:sz w:val="28"/>
                <w:szCs w:val="28"/>
              </w:rPr>
            </w:pPr>
            <w:r w:rsidRPr="00D538F7">
              <w:rPr>
                <w:rFonts w:ascii="Times New Roman" w:hAnsi="Times New Roman"/>
                <w:sz w:val="28"/>
                <w:szCs w:val="28"/>
              </w:rPr>
              <w:t>5</w:t>
            </w:r>
          </w:p>
        </w:tc>
        <w:tc>
          <w:tcPr>
            <w:tcW w:w="1417" w:type="dxa"/>
            <w:vAlign w:val="center"/>
          </w:tcPr>
          <w:p w14:paraId="5C9F517F" w14:textId="77777777" w:rsidR="00D538F7" w:rsidRPr="00D538F7" w:rsidRDefault="00D538F7" w:rsidP="00D538F7">
            <w:pPr>
              <w:jc w:val="center"/>
              <w:rPr>
                <w:rFonts w:ascii="Times New Roman" w:eastAsia="Times New Roman" w:hAnsi="Times New Roman"/>
                <w:spacing w:val="-2"/>
                <w:sz w:val="28"/>
                <w:szCs w:val="28"/>
              </w:rPr>
            </w:pPr>
            <w:r w:rsidRPr="00D538F7">
              <w:rPr>
                <w:rFonts w:ascii="Times New Roman" w:eastAsia="Times New Roman" w:hAnsi="Times New Roman"/>
                <w:spacing w:val="-2"/>
                <w:sz w:val="28"/>
                <w:szCs w:val="28"/>
              </w:rPr>
              <w:t>473533.13</w:t>
            </w:r>
          </w:p>
        </w:tc>
        <w:tc>
          <w:tcPr>
            <w:tcW w:w="1559" w:type="dxa"/>
            <w:vAlign w:val="center"/>
          </w:tcPr>
          <w:p w14:paraId="6706515F" w14:textId="77777777" w:rsidR="00D538F7" w:rsidRPr="00D538F7" w:rsidRDefault="00D538F7" w:rsidP="00D538F7">
            <w:pPr>
              <w:jc w:val="center"/>
              <w:rPr>
                <w:rFonts w:ascii="Times New Roman" w:eastAsia="Times New Roman" w:hAnsi="Times New Roman"/>
                <w:spacing w:val="-2"/>
                <w:sz w:val="28"/>
                <w:szCs w:val="28"/>
              </w:rPr>
            </w:pPr>
            <w:r w:rsidRPr="00D538F7">
              <w:rPr>
                <w:rFonts w:ascii="Times New Roman" w:eastAsia="Times New Roman" w:hAnsi="Times New Roman"/>
                <w:spacing w:val="-2"/>
                <w:sz w:val="28"/>
                <w:szCs w:val="28"/>
              </w:rPr>
              <w:t>1304409.91</w:t>
            </w:r>
          </w:p>
        </w:tc>
        <w:tc>
          <w:tcPr>
            <w:tcW w:w="1956" w:type="dxa"/>
          </w:tcPr>
          <w:p w14:paraId="786C9A5A" w14:textId="77777777" w:rsidR="00D538F7" w:rsidRPr="00D538F7" w:rsidRDefault="00D538F7" w:rsidP="00A6640C">
            <w:pPr>
              <w:widowControl w:val="0"/>
              <w:autoSpaceDE w:val="0"/>
              <w:autoSpaceDN w:val="0"/>
              <w:adjustRightInd w:val="0"/>
              <w:ind w:left="-134" w:right="-109"/>
              <w:jc w:val="center"/>
              <w:rPr>
                <w:rFonts w:ascii="Times New Roman" w:hAnsi="Times New Roman"/>
                <w:sz w:val="28"/>
                <w:szCs w:val="28"/>
              </w:rPr>
            </w:pPr>
            <w:r w:rsidRPr="00D538F7">
              <w:rPr>
                <w:rFonts w:ascii="Times New Roman" w:hAnsi="Times New Roman"/>
                <w:sz w:val="28"/>
                <w:szCs w:val="28"/>
              </w:rPr>
              <w:t>Аналитический</w:t>
            </w:r>
          </w:p>
        </w:tc>
        <w:tc>
          <w:tcPr>
            <w:tcW w:w="2013" w:type="dxa"/>
          </w:tcPr>
          <w:p w14:paraId="796A5DA9" w14:textId="77777777" w:rsidR="00D538F7" w:rsidRPr="00D538F7" w:rsidRDefault="00D538F7" w:rsidP="00D538F7">
            <w:pPr>
              <w:widowControl w:val="0"/>
              <w:autoSpaceDE w:val="0"/>
              <w:autoSpaceDN w:val="0"/>
              <w:adjustRightInd w:val="0"/>
              <w:jc w:val="center"/>
              <w:rPr>
                <w:rFonts w:ascii="Times New Roman" w:hAnsi="Times New Roman"/>
                <w:sz w:val="28"/>
                <w:szCs w:val="28"/>
              </w:rPr>
            </w:pPr>
            <w:r w:rsidRPr="00D538F7">
              <w:rPr>
                <w:rFonts w:ascii="Times New Roman" w:hAnsi="Times New Roman"/>
                <w:sz w:val="28"/>
                <w:szCs w:val="28"/>
              </w:rPr>
              <w:t>0.1</w:t>
            </w:r>
          </w:p>
        </w:tc>
        <w:tc>
          <w:tcPr>
            <w:tcW w:w="1701" w:type="dxa"/>
          </w:tcPr>
          <w:p w14:paraId="00981D0D" w14:textId="77777777" w:rsidR="00D538F7" w:rsidRPr="00D538F7" w:rsidRDefault="00D538F7" w:rsidP="00D538F7">
            <w:pPr>
              <w:widowControl w:val="0"/>
              <w:autoSpaceDE w:val="0"/>
              <w:autoSpaceDN w:val="0"/>
              <w:adjustRightInd w:val="0"/>
              <w:jc w:val="center"/>
              <w:rPr>
                <w:rFonts w:ascii="Times New Roman" w:hAnsi="Times New Roman"/>
                <w:sz w:val="28"/>
                <w:szCs w:val="28"/>
              </w:rPr>
            </w:pPr>
            <w:r w:rsidRPr="00D538F7">
              <w:rPr>
                <w:rFonts w:ascii="Times New Roman" w:hAnsi="Times New Roman"/>
                <w:sz w:val="28"/>
                <w:szCs w:val="28"/>
              </w:rPr>
              <w:t>-</w:t>
            </w:r>
          </w:p>
        </w:tc>
      </w:tr>
      <w:tr w:rsidR="00D538F7" w:rsidRPr="00D538F7" w14:paraId="34E6134B" w14:textId="77777777" w:rsidTr="00A6640C">
        <w:trPr>
          <w:trHeight w:val="20"/>
        </w:trPr>
        <w:tc>
          <w:tcPr>
            <w:tcW w:w="1447" w:type="dxa"/>
          </w:tcPr>
          <w:p w14:paraId="03305139" w14:textId="77777777" w:rsidR="00D538F7" w:rsidRPr="00D538F7" w:rsidRDefault="00D538F7" w:rsidP="00D538F7">
            <w:pPr>
              <w:widowControl w:val="0"/>
              <w:jc w:val="center"/>
              <w:rPr>
                <w:rFonts w:ascii="Times New Roman" w:hAnsi="Times New Roman"/>
                <w:spacing w:val="-2"/>
                <w:sz w:val="28"/>
                <w:szCs w:val="28"/>
              </w:rPr>
            </w:pPr>
            <w:r w:rsidRPr="00D538F7">
              <w:rPr>
                <w:rFonts w:ascii="Times New Roman" w:hAnsi="Times New Roman"/>
                <w:sz w:val="28"/>
                <w:szCs w:val="28"/>
              </w:rPr>
              <w:t>6</w:t>
            </w:r>
          </w:p>
        </w:tc>
        <w:tc>
          <w:tcPr>
            <w:tcW w:w="1417" w:type="dxa"/>
            <w:vAlign w:val="center"/>
          </w:tcPr>
          <w:p w14:paraId="6FA8A928" w14:textId="77777777" w:rsidR="00D538F7" w:rsidRPr="00D538F7" w:rsidRDefault="00D538F7" w:rsidP="00D538F7">
            <w:pPr>
              <w:jc w:val="center"/>
              <w:rPr>
                <w:rFonts w:ascii="Times New Roman" w:eastAsia="Times New Roman" w:hAnsi="Times New Roman"/>
                <w:spacing w:val="-2"/>
                <w:sz w:val="28"/>
                <w:szCs w:val="28"/>
              </w:rPr>
            </w:pPr>
            <w:r w:rsidRPr="00D538F7">
              <w:rPr>
                <w:rFonts w:ascii="Times New Roman" w:eastAsia="Times New Roman" w:hAnsi="Times New Roman"/>
                <w:spacing w:val="-2"/>
                <w:sz w:val="28"/>
                <w:szCs w:val="28"/>
              </w:rPr>
              <w:t>473525.03</w:t>
            </w:r>
          </w:p>
        </w:tc>
        <w:tc>
          <w:tcPr>
            <w:tcW w:w="1559" w:type="dxa"/>
            <w:vAlign w:val="center"/>
          </w:tcPr>
          <w:p w14:paraId="346E5F3E" w14:textId="77777777" w:rsidR="00D538F7" w:rsidRPr="00D538F7" w:rsidRDefault="00D538F7" w:rsidP="00D538F7">
            <w:pPr>
              <w:jc w:val="center"/>
              <w:rPr>
                <w:rFonts w:ascii="Times New Roman" w:eastAsia="Times New Roman" w:hAnsi="Times New Roman"/>
                <w:spacing w:val="-2"/>
                <w:sz w:val="28"/>
                <w:szCs w:val="28"/>
              </w:rPr>
            </w:pPr>
            <w:r w:rsidRPr="00D538F7">
              <w:rPr>
                <w:rFonts w:ascii="Times New Roman" w:eastAsia="Times New Roman" w:hAnsi="Times New Roman"/>
                <w:spacing w:val="-2"/>
                <w:sz w:val="28"/>
                <w:szCs w:val="28"/>
              </w:rPr>
              <w:t>1304330.03</w:t>
            </w:r>
          </w:p>
        </w:tc>
        <w:tc>
          <w:tcPr>
            <w:tcW w:w="1956" w:type="dxa"/>
          </w:tcPr>
          <w:p w14:paraId="094893BC" w14:textId="77777777" w:rsidR="00D538F7" w:rsidRPr="00D538F7" w:rsidRDefault="00D538F7" w:rsidP="00A6640C">
            <w:pPr>
              <w:widowControl w:val="0"/>
              <w:autoSpaceDE w:val="0"/>
              <w:autoSpaceDN w:val="0"/>
              <w:adjustRightInd w:val="0"/>
              <w:ind w:left="-134" w:right="-109"/>
              <w:jc w:val="center"/>
              <w:rPr>
                <w:rFonts w:ascii="Times New Roman" w:hAnsi="Times New Roman"/>
                <w:sz w:val="28"/>
                <w:szCs w:val="28"/>
              </w:rPr>
            </w:pPr>
            <w:r w:rsidRPr="00D538F7">
              <w:rPr>
                <w:rFonts w:ascii="Times New Roman" w:hAnsi="Times New Roman"/>
                <w:sz w:val="28"/>
                <w:szCs w:val="28"/>
              </w:rPr>
              <w:t>Аналитический</w:t>
            </w:r>
          </w:p>
        </w:tc>
        <w:tc>
          <w:tcPr>
            <w:tcW w:w="2013" w:type="dxa"/>
          </w:tcPr>
          <w:p w14:paraId="40584E57" w14:textId="77777777" w:rsidR="00D538F7" w:rsidRPr="00D538F7" w:rsidRDefault="00D538F7" w:rsidP="00D538F7">
            <w:pPr>
              <w:widowControl w:val="0"/>
              <w:autoSpaceDE w:val="0"/>
              <w:autoSpaceDN w:val="0"/>
              <w:adjustRightInd w:val="0"/>
              <w:jc w:val="center"/>
              <w:rPr>
                <w:rFonts w:ascii="Times New Roman" w:hAnsi="Times New Roman"/>
                <w:sz w:val="28"/>
                <w:szCs w:val="28"/>
              </w:rPr>
            </w:pPr>
            <w:r w:rsidRPr="00D538F7">
              <w:rPr>
                <w:rFonts w:ascii="Times New Roman" w:hAnsi="Times New Roman"/>
                <w:sz w:val="28"/>
                <w:szCs w:val="28"/>
              </w:rPr>
              <w:t>0.1</w:t>
            </w:r>
          </w:p>
        </w:tc>
        <w:tc>
          <w:tcPr>
            <w:tcW w:w="1701" w:type="dxa"/>
          </w:tcPr>
          <w:p w14:paraId="16C23E8B" w14:textId="77777777" w:rsidR="00D538F7" w:rsidRPr="00D538F7" w:rsidRDefault="00D538F7" w:rsidP="00D538F7">
            <w:pPr>
              <w:widowControl w:val="0"/>
              <w:autoSpaceDE w:val="0"/>
              <w:autoSpaceDN w:val="0"/>
              <w:adjustRightInd w:val="0"/>
              <w:jc w:val="center"/>
              <w:rPr>
                <w:rFonts w:ascii="Times New Roman" w:hAnsi="Times New Roman"/>
                <w:sz w:val="28"/>
                <w:szCs w:val="28"/>
              </w:rPr>
            </w:pPr>
            <w:r w:rsidRPr="00D538F7">
              <w:rPr>
                <w:rFonts w:ascii="Times New Roman" w:hAnsi="Times New Roman"/>
                <w:sz w:val="28"/>
                <w:szCs w:val="28"/>
              </w:rPr>
              <w:t>-</w:t>
            </w:r>
          </w:p>
        </w:tc>
      </w:tr>
      <w:tr w:rsidR="00D538F7" w:rsidRPr="00D538F7" w14:paraId="5DF81F5F" w14:textId="77777777" w:rsidTr="00A6640C">
        <w:trPr>
          <w:trHeight w:val="20"/>
        </w:trPr>
        <w:tc>
          <w:tcPr>
            <w:tcW w:w="1447" w:type="dxa"/>
          </w:tcPr>
          <w:p w14:paraId="797EF1F2" w14:textId="77777777" w:rsidR="00D538F7" w:rsidRPr="00D538F7" w:rsidRDefault="00D538F7" w:rsidP="00D538F7">
            <w:pPr>
              <w:widowControl w:val="0"/>
              <w:jc w:val="center"/>
              <w:rPr>
                <w:rFonts w:ascii="Times New Roman" w:hAnsi="Times New Roman"/>
                <w:spacing w:val="-2"/>
                <w:sz w:val="28"/>
                <w:szCs w:val="28"/>
              </w:rPr>
            </w:pPr>
            <w:r>
              <w:rPr>
                <w:rFonts w:ascii="Times New Roman" w:hAnsi="Times New Roman"/>
                <w:spacing w:val="-2"/>
                <w:sz w:val="28"/>
                <w:szCs w:val="28"/>
              </w:rPr>
              <w:t>1</w:t>
            </w:r>
          </w:p>
        </w:tc>
        <w:tc>
          <w:tcPr>
            <w:tcW w:w="1417" w:type="dxa"/>
            <w:vAlign w:val="center"/>
          </w:tcPr>
          <w:p w14:paraId="1614B89E" w14:textId="77777777" w:rsidR="00D538F7" w:rsidRPr="00D538F7" w:rsidRDefault="00D538F7" w:rsidP="00D538F7">
            <w:pPr>
              <w:jc w:val="center"/>
              <w:rPr>
                <w:rFonts w:ascii="Times New Roman" w:eastAsia="Times New Roman" w:hAnsi="Times New Roman"/>
                <w:spacing w:val="-2"/>
                <w:sz w:val="28"/>
                <w:szCs w:val="28"/>
              </w:rPr>
            </w:pPr>
            <w:r w:rsidRPr="00D538F7">
              <w:rPr>
                <w:rFonts w:ascii="Times New Roman" w:eastAsia="Times New Roman" w:hAnsi="Times New Roman"/>
                <w:spacing w:val="-2"/>
                <w:sz w:val="28"/>
                <w:szCs w:val="28"/>
              </w:rPr>
              <w:t>473546.66</w:t>
            </w:r>
          </w:p>
        </w:tc>
        <w:tc>
          <w:tcPr>
            <w:tcW w:w="1559" w:type="dxa"/>
            <w:vAlign w:val="center"/>
          </w:tcPr>
          <w:p w14:paraId="33FB47DC" w14:textId="77777777" w:rsidR="00D538F7" w:rsidRPr="00D538F7" w:rsidRDefault="00D538F7" w:rsidP="00D538F7">
            <w:pPr>
              <w:jc w:val="center"/>
              <w:rPr>
                <w:rFonts w:ascii="Times New Roman" w:eastAsia="Times New Roman" w:hAnsi="Times New Roman"/>
                <w:spacing w:val="-2"/>
                <w:sz w:val="28"/>
                <w:szCs w:val="28"/>
              </w:rPr>
            </w:pPr>
            <w:r w:rsidRPr="00D538F7">
              <w:rPr>
                <w:rFonts w:ascii="Times New Roman" w:eastAsia="Times New Roman" w:hAnsi="Times New Roman"/>
                <w:spacing w:val="-2"/>
                <w:sz w:val="28"/>
                <w:szCs w:val="28"/>
              </w:rPr>
              <w:t>1304327.23</w:t>
            </w:r>
          </w:p>
        </w:tc>
        <w:tc>
          <w:tcPr>
            <w:tcW w:w="1956" w:type="dxa"/>
          </w:tcPr>
          <w:p w14:paraId="4A00A12E" w14:textId="77777777" w:rsidR="00D538F7" w:rsidRPr="00D538F7" w:rsidRDefault="00D538F7" w:rsidP="00A6640C">
            <w:pPr>
              <w:widowControl w:val="0"/>
              <w:autoSpaceDE w:val="0"/>
              <w:autoSpaceDN w:val="0"/>
              <w:adjustRightInd w:val="0"/>
              <w:ind w:left="-134" w:right="-109"/>
              <w:jc w:val="center"/>
              <w:rPr>
                <w:rFonts w:ascii="Times New Roman" w:hAnsi="Times New Roman"/>
                <w:sz w:val="28"/>
                <w:szCs w:val="28"/>
              </w:rPr>
            </w:pPr>
            <w:r w:rsidRPr="00D538F7">
              <w:rPr>
                <w:rFonts w:ascii="Times New Roman" w:hAnsi="Times New Roman"/>
                <w:sz w:val="28"/>
                <w:szCs w:val="28"/>
              </w:rPr>
              <w:t>Аналитический</w:t>
            </w:r>
          </w:p>
        </w:tc>
        <w:tc>
          <w:tcPr>
            <w:tcW w:w="2013" w:type="dxa"/>
          </w:tcPr>
          <w:p w14:paraId="15344EE2" w14:textId="77777777" w:rsidR="00D538F7" w:rsidRPr="00D538F7" w:rsidRDefault="00D538F7" w:rsidP="00D538F7">
            <w:pPr>
              <w:widowControl w:val="0"/>
              <w:autoSpaceDE w:val="0"/>
              <w:autoSpaceDN w:val="0"/>
              <w:adjustRightInd w:val="0"/>
              <w:jc w:val="center"/>
              <w:rPr>
                <w:rFonts w:ascii="Times New Roman" w:hAnsi="Times New Roman"/>
                <w:sz w:val="28"/>
                <w:szCs w:val="28"/>
              </w:rPr>
            </w:pPr>
            <w:r w:rsidRPr="00D538F7">
              <w:rPr>
                <w:rFonts w:ascii="Times New Roman" w:hAnsi="Times New Roman"/>
                <w:sz w:val="28"/>
                <w:szCs w:val="28"/>
              </w:rPr>
              <w:t>0.1</w:t>
            </w:r>
          </w:p>
        </w:tc>
        <w:tc>
          <w:tcPr>
            <w:tcW w:w="1701" w:type="dxa"/>
          </w:tcPr>
          <w:p w14:paraId="12C30088" w14:textId="77777777" w:rsidR="00D538F7" w:rsidRPr="00D538F7" w:rsidRDefault="00D538F7" w:rsidP="00D538F7">
            <w:pPr>
              <w:widowControl w:val="0"/>
              <w:autoSpaceDE w:val="0"/>
              <w:autoSpaceDN w:val="0"/>
              <w:adjustRightInd w:val="0"/>
              <w:jc w:val="center"/>
              <w:rPr>
                <w:rFonts w:ascii="Times New Roman" w:hAnsi="Times New Roman"/>
                <w:sz w:val="28"/>
                <w:szCs w:val="28"/>
              </w:rPr>
            </w:pPr>
            <w:r w:rsidRPr="00D538F7">
              <w:rPr>
                <w:rFonts w:ascii="Times New Roman" w:hAnsi="Times New Roman"/>
                <w:sz w:val="28"/>
                <w:szCs w:val="28"/>
              </w:rPr>
              <w:t>-</w:t>
            </w:r>
          </w:p>
        </w:tc>
      </w:tr>
    </w:tbl>
    <w:p w14:paraId="12D861AC" w14:textId="77777777" w:rsidR="00D538F7" w:rsidRDefault="00D538F7" w:rsidP="00D538F7">
      <w:pPr>
        <w:spacing w:after="0" w:line="240" w:lineRule="auto"/>
      </w:pPr>
    </w:p>
    <w:p w14:paraId="1227B504" w14:textId="77777777" w:rsidR="00D538F7" w:rsidRDefault="00D538F7" w:rsidP="00D538F7">
      <w:pPr>
        <w:spacing w:after="0" w:line="240" w:lineRule="auto"/>
        <w:jc w:val="center"/>
        <w:rPr>
          <w:rFonts w:ascii="Times New Roman" w:hAnsi="Times New Roman" w:cs="Times New Roman"/>
          <w:sz w:val="28"/>
          <w:szCs w:val="28"/>
        </w:rPr>
      </w:pPr>
      <w:r w:rsidRPr="00875165">
        <w:rPr>
          <w:rFonts w:ascii="Times New Roman" w:hAnsi="Times New Roman" w:cs="Times New Roman"/>
          <w:sz w:val="28"/>
          <w:szCs w:val="28"/>
        </w:rPr>
        <w:t>Раздел 3</w:t>
      </w:r>
    </w:p>
    <w:p w14:paraId="18581067" w14:textId="77777777" w:rsidR="00D538F7" w:rsidRPr="00875165" w:rsidRDefault="00D538F7" w:rsidP="00D538F7">
      <w:pPr>
        <w:spacing w:after="0" w:line="240" w:lineRule="auto"/>
        <w:jc w:val="center"/>
        <w:rPr>
          <w:rFonts w:ascii="Times New Roman" w:hAnsi="Times New Roman" w:cs="Times New Roman"/>
          <w:sz w:val="28"/>
          <w:szCs w:val="28"/>
        </w:rPr>
      </w:pPr>
    </w:p>
    <w:tbl>
      <w:tblPr>
        <w:tblW w:w="10065"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531"/>
      </w:tblGrid>
      <w:tr w:rsidR="00D538F7" w:rsidRPr="00875165" w14:paraId="36E5D922" w14:textId="77777777" w:rsidTr="00D47813">
        <w:tc>
          <w:tcPr>
            <w:tcW w:w="10065" w:type="dxa"/>
            <w:gridSpan w:val="8"/>
            <w:tcBorders>
              <w:top w:val="single" w:sz="4" w:space="0" w:color="auto"/>
              <w:bottom w:val="single" w:sz="4" w:space="0" w:color="auto"/>
              <w:right w:val="single" w:sz="4" w:space="0" w:color="auto"/>
            </w:tcBorders>
          </w:tcPr>
          <w:p w14:paraId="057A10DE" w14:textId="77777777" w:rsidR="00D538F7" w:rsidRPr="00875165" w:rsidRDefault="00D538F7" w:rsidP="00D47813">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D538F7" w:rsidRPr="00875165" w14:paraId="4D4E332E" w14:textId="77777777" w:rsidTr="00D47813">
        <w:tc>
          <w:tcPr>
            <w:tcW w:w="10065" w:type="dxa"/>
            <w:gridSpan w:val="8"/>
            <w:tcBorders>
              <w:top w:val="single" w:sz="4" w:space="0" w:color="auto"/>
              <w:bottom w:val="single" w:sz="4" w:space="0" w:color="auto"/>
            </w:tcBorders>
          </w:tcPr>
          <w:p w14:paraId="2AC7C7F1" w14:textId="77777777" w:rsidR="00D538F7" w:rsidRPr="00875165" w:rsidRDefault="00D538F7" w:rsidP="00D47813">
            <w:pPr>
              <w:widowControl w:val="0"/>
              <w:autoSpaceDE w:val="0"/>
              <w:autoSpaceDN w:val="0"/>
              <w:adjustRightInd w:val="0"/>
              <w:spacing w:after="0" w:line="240" w:lineRule="auto"/>
              <w:rPr>
                <w:rFonts w:ascii="Times New Roman" w:hAnsi="Times New Roman" w:cs="Times New Roman"/>
                <w:sz w:val="28"/>
                <w:szCs w:val="28"/>
                <w:lang w:val="en-US" w:eastAsia="ru-RU"/>
              </w:rPr>
            </w:pPr>
            <w:r w:rsidRPr="00875165">
              <w:rPr>
                <w:rFonts w:ascii="Times New Roman" w:hAnsi="Times New Roman" w:cs="Times New Roman"/>
                <w:sz w:val="28"/>
                <w:szCs w:val="28"/>
                <w:lang w:eastAsia="ru-RU"/>
              </w:rPr>
              <w:t>1. Система координат: МСК</w:t>
            </w:r>
            <w:r w:rsidRPr="00875165">
              <w:rPr>
                <w:rFonts w:ascii="Times New Roman" w:hAnsi="Times New Roman" w:cs="Times New Roman"/>
                <w:sz w:val="28"/>
                <w:szCs w:val="28"/>
                <w:lang w:val="en-US" w:eastAsia="ru-RU"/>
              </w:rPr>
              <w:t>-16</w:t>
            </w:r>
          </w:p>
        </w:tc>
      </w:tr>
      <w:tr w:rsidR="00D538F7" w:rsidRPr="00875165" w14:paraId="5A108995" w14:textId="77777777" w:rsidTr="00D47813">
        <w:tc>
          <w:tcPr>
            <w:tcW w:w="10065" w:type="dxa"/>
            <w:gridSpan w:val="8"/>
            <w:tcBorders>
              <w:top w:val="single" w:sz="4" w:space="0" w:color="auto"/>
              <w:bottom w:val="single" w:sz="4" w:space="0" w:color="auto"/>
            </w:tcBorders>
          </w:tcPr>
          <w:p w14:paraId="4C0E4241" w14:textId="77777777" w:rsidR="00D538F7" w:rsidRPr="00875165" w:rsidRDefault="00D538F7" w:rsidP="00D47813">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2. Сведения о характерных точках границ объекта</w:t>
            </w:r>
          </w:p>
        </w:tc>
      </w:tr>
      <w:tr w:rsidR="00D538F7" w:rsidRPr="00875165" w14:paraId="6233734A" w14:textId="77777777" w:rsidTr="00D47813">
        <w:tc>
          <w:tcPr>
            <w:tcW w:w="1163" w:type="dxa"/>
            <w:vMerge w:val="restart"/>
            <w:tcBorders>
              <w:top w:val="single" w:sz="4" w:space="0" w:color="auto"/>
              <w:left w:val="single" w:sz="4" w:space="0" w:color="auto"/>
              <w:bottom w:val="single" w:sz="4" w:space="0" w:color="auto"/>
              <w:right w:val="single" w:sz="4" w:space="0" w:color="auto"/>
            </w:tcBorders>
          </w:tcPr>
          <w:p w14:paraId="477B0E64" w14:textId="77777777" w:rsidR="00D538F7" w:rsidRPr="00875165" w:rsidRDefault="00D538F7" w:rsidP="00D47813">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56E3F66E"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0271CD94" w14:textId="77777777" w:rsidR="00D538F7" w:rsidRPr="00875165" w:rsidRDefault="00D538F7" w:rsidP="00D47813">
            <w:pPr>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62E864A8"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086A5C3A" w14:textId="77777777" w:rsidR="00D538F7" w:rsidRPr="00875165" w:rsidRDefault="00D538F7" w:rsidP="00D47813">
            <w:pPr>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Средняя квадратическая погрешность положения характерной точки (Mt), метров</w:t>
            </w:r>
          </w:p>
        </w:tc>
        <w:tc>
          <w:tcPr>
            <w:tcW w:w="1531" w:type="dxa"/>
            <w:vMerge w:val="restart"/>
            <w:tcBorders>
              <w:top w:val="single" w:sz="4" w:space="0" w:color="auto"/>
              <w:left w:val="single" w:sz="4" w:space="0" w:color="auto"/>
              <w:bottom w:val="single" w:sz="4" w:space="0" w:color="auto"/>
              <w:right w:val="single" w:sz="4" w:space="0" w:color="auto"/>
            </w:tcBorders>
          </w:tcPr>
          <w:p w14:paraId="7360C35B" w14:textId="77777777" w:rsidR="00D538F7" w:rsidRPr="00875165" w:rsidRDefault="00D538F7" w:rsidP="00D47813">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Описание обозначения точки на местности (при наличии)</w:t>
            </w:r>
          </w:p>
        </w:tc>
      </w:tr>
      <w:tr w:rsidR="00D538F7" w:rsidRPr="00875165" w14:paraId="3003D315" w14:textId="77777777" w:rsidTr="00D47813">
        <w:tc>
          <w:tcPr>
            <w:tcW w:w="1163" w:type="dxa"/>
            <w:vMerge/>
            <w:tcBorders>
              <w:top w:val="single" w:sz="4" w:space="0" w:color="auto"/>
              <w:left w:val="single" w:sz="4" w:space="0" w:color="auto"/>
              <w:bottom w:val="single" w:sz="4" w:space="0" w:color="auto"/>
              <w:right w:val="single" w:sz="4" w:space="0" w:color="auto"/>
            </w:tcBorders>
            <w:vAlign w:val="center"/>
          </w:tcPr>
          <w:p w14:paraId="6ADADA30" w14:textId="77777777" w:rsidR="00D538F7" w:rsidRPr="00875165" w:rsidRDefault="00D538F7" w:rsidP="00D47813">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68F14A63"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0BBFA7FC"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529C373A"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4DFF8D40"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5FDAC0A4" w14:textId="77777777" w:rsidR="00D538F7" w:rsidRPr="00875165" w:rsidRDefault="00D538F7" w:rsidP="00D47813">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661D3F19" w14:textId="77777777" w:rsidR="00D538F7" w:rsidRPr="00875165" w:rsidRDefault="00D538F7" w:rsidP="00D47813">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531" w:type="dxa"/>
            <w:vMerge/>
            <w:tcBorders>
              <w:top w:val="single" w:sz="4" w:space="0" w:color="auto"/>
              <w:left w:val="single" w:sz="4" w:space="0" w:color="auto"/>
              <w:bottom w:val="single" w:sz="4" w:space="0" w:color="auto"/>
              <w:right w:val="single" w:sz="4" w:space="0" w:color="auto"/>
            </w:tcBorders>
            <w:vAlign w:val="center"/>
          </w:tcPr>
          <w:p w14:paraId="0B0A9507" w14:textId="77777777" w:rsidR="00D538F7" w:rsidRPr="00875165" w:rsidRDefault="00D538F7" w:rsidP="00D47813">
            <w:pPr>
              <w:widowControl w:val="0"/>
              <w:autoSpaceDE w:val="0"/>
              <w:autoSpaceDN w:val="0"/>
              <w:adjustRightInd w:val="0"/>
              <w:spacing w:after="0" w:line="240" w:lineRule="auto"/>
              <w:rPr>
                <w:rFonts w:ascii="Times New Roman" w:hAnsi="Times New Roman" w:cs="Times New Roman"/>
                <w:sz w:val="28"/>
                <w:szCs w:val="28"/>
                <w:lang w:eastAsia="ru-RU"/>
              </w:rPr>
            </w:pPr>
          </w:p>
        </w:tc>
      </w:tr>
      <w:tr w:rsidR="00D538F7" w:rsidRPr="00875165" w14:paraId="6BE85B6E" w14:textId="77777777" w:rsidTr="00D47813">
        <w:tc>
          <w:tcPr>
            <w:tcW w:w="1163" w:type="dxa"/>
            <w:tcBorders>
              <w:top w:val="single" w:sz="4" w:space="0" w:color="auto"/>
              <w:bottom w:val="single" w:sz="4" w:space="0" w:color="auto"/>
              <w:right w:val="single" w:sz="4" w:space="0" w:color="auto"/>
            </w:tcBorders>
          </w:tcPr>
          <w:p w14:paraId="1DC5A68C"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4292FB23"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1BB942FC"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2D4B8C26"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464C5609"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798D7500"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42CE8A1E"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7</w:t>
            </w:r>
          </w:p>
        </w:tc>
        <w:tc>
          <w:tcPr>
            <w:tcW w:w="1531" w:type="dxa"/>
            <w:tcBorders>
              <w:top w:val="single" w:sz="4" w:space="0" w:color="auto"/>
              <w:left w:val="single" w:sz="4" w:space="0" w:color="auto"/>
              <w:bottom w:val="single" w:sz="4" w:space="0" w:color="auto"/>
            </w:tcBorders>
          </w:tcPr>
          <w:p w14:paraId="08958A54"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8</w:t>
            </w:r>
          </w:p>
        </w:tc>
      </w:tr>
      <w:tr w:rsidR="00D538F7" w:rsidRPr="00875165" w14:paraId="6574078E" w14:textId="77777777" w:rsidTr="00D47813">
        <w:tc>
          <w:tcPr>
            <w:tcW w:w="1163" w:type="dxa"/>
            <w:tcBorders>
              <w:top w:val="single" w:sz="4" w:space="0" w:color="auto"/>
              <w:bottom w:val="single" w:sz="4" w:space="0" w:color="auto"/>
              <w:right w:val="single" w:sz="4" w:space="0" w:color="auto"/>
            </w:tcBorders>
          </w:tcPr>
          <w:p w14:paraId="4C087D87"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7CC4738A"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17916AA0"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40B42868"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5A7F0508"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55F0E949"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16326625"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31" w:type="dxa"/>
            <w:tcBorders>
              <w:top w:val="single" w:sz="4" w:space="0" w:color="auto"/>
              <w:left w:val="single" w:sz="4" w:space="0" w:color="auto"/>
              <w:bottom w:val="single" w:sz="4" w:space="0" w:color="auto"/>
            </w:tcBorders>
          </w:tcPr>
          <w:p w14:paraId="26855E01"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r w:rsidR="00D538F7" w:rsidRPr="00875165" w14:paraId="1487C26C" w14:textId="77777777" w:rsidTr="00D47813">
        <w:tc>
          <w:tcPr>
            <w:tcW w:w="10065" w:type="dxa"/>
            <w:gridSpan w:val="8"/>
            <w:tcBorders>
              <w:top w:val="nil"/>
              <w:bottom w:val="single" w:sz="4" w:space="0" w:color="auto"/>
            </w:tcBorders>
          </w:tcPr>
          <w:p w14:paraId="2F52BF75" w14:textId="77777777" w:rsidR="00D538F7" w:rsidRPr="00875165" w:rsidRDefault="00D538F7" w:rsidP="00D47813">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3. Сведения о характерных точках части (частей) границы объекта</w:t>
            </w:r>
          </w:p>
        </w:tc>
      </w:tr>
      <w:tr w:rsidR="00D538F7" w:rsidRPr="00875165" w14:paraId="6FE1CA1A" w14:textId="77777777" w:rsidTr="00D47813">
        <w:tc>
          <w:tcPr>
            <w:tcW w:w="1163" w:type="dxa"/>
            <w:tcBorders>
              <w:top w:val="single" w:sz="4" w:space="0" w:color="auto"/>
              <w:bottom w:val="single" w:sz="4" w:space="0" w:color="auto"/>
              <w:right w:val="single" w:sz="4" w:space="0" w:color="auto"/>
            </w:tcBorders>
          </w:tcPr>
          <w:p w14:paraId="373A77AF"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590E553B"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15E89E6A"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18120427"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06361620"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63FB87D0"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43962DA0"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7</w:t>
            </w:r>
          </w:p>
        </w:tc>
        <w:tc>
          <w:tcPr>
            <w:tcW w:w="1531" w:type="dxa"/>
            <w:tcBorders>
              <w:top w:val="single" w:sz="4" w:space="0" w:color="auto"/>
              <w:left w:val="single" w:sz="4" w:space="0" w:color="auto"/>
              <w:bottom w:val="single" w:sz="4" w:space="0" w:color="auto"/>
            </w:tcBorders>
          </w:tcPr>
          <w:p w14:paraId="73611EA6"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8</w:t>
            </w:r>
          </w:p>
        </w:tc>
      </w:tr>
      <w:tr w:rsidR="00D538F7" w:rsidRPr="00875165" w14:paraId="54F25BB1" w14:textId="77777777" w:rsidTr="00D47813">
        <w:tc>
          <w:tcPr>
            <w:tcW w:w="1163" w:type="dxa"/>
            <w:tcBorders>
              <w:top w:val="single" w:sz="4" w:space="0" w:color="auto"/>
              <w:bottom w:val="single" w:sz="4" w:space="0" w:color="auto"/>
              <w:right w:val="single" w:sz="4" w:space="0" w:color="auto"/>
            </w:tcBorders>
          </w:tcPr>
          <w:p w14:paraId="441334C4"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2FDC1DA5"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2A69FFA3"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3F80C8A3"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4A9DE670"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269E2CA2"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1D230371"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31" w:type="dxa"/>
            <w:tcBorders>
              <w:top w:val="single" w:sz="4" w:space="0" w:color="auto"/>
              <w:left w:val="single" w:sz="4" w:space="0" w:color="auto"/>
              <w:bottom w:val="single" w:sz="4" w:space="0" w:color="auto"/>
            </w:tcBorders>
          </w:tcPr>
          <w:p w14:paraId="6347CF8E" w14:textId="77777777" w:rsidR="00D538F7" w:rsidRPr="00875165" w:rsidRDefault="00D538F7"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bl>
    <w:p w14:paraId="70B47EB9" w14:textId="77777777" w:rsidR="00D538F7" w:rsidRDefault="00D538F7" w:rsidP="00D538F7">
      <w:pPr>
        <w:spacing w:after="0" w:line="240" w:lineRule="auto"/>
      </w:pPr>
    </w:p>
    <w:p w14:paraId="576E6ED9" w14:textId="77777777" w:rsidR="00D538F7" w:rsidRDefault="00D538F7" w:rsidP="00D538F7">
      <w:pPr>
        <w:spacing w:after="0" w:line="240" w:lineRule="auto"/>
      </w:pPr>
    </w:p>
    <w:p w14:paraId="429F6D8C" w14:textId="77777777" w:rsidR="00D538F7" w:rsidRPr="00875165" w:rsidRDefault="00D538F7" w:rsidP="00D538F7">
      <w:pPr>
        <w:pageBreakBefore/>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75165">
        <w:rPr>
          <w:rFonts w:ascii="Times New Roman" w:eastAsia="Times New Roman" w:hAnsi="Times New Roman" w:cs="Times New Roman"/>
          <w:bCs/>
          <w:sz w:val="28"/>
          <w:szCs w:val="28"/>
          <w:lang w:eastAsia="ru-RU"/>
        </w:rPr>
        <w:lastRenderedPageBreak/>
        <w:t>Раздел 4</w:t>
      </w:r>
    </w:p>
    <w:p w14:paraId="793A7138" w14:textId="77777777" w:rsidR="00D538F7" w:rsidRDefault="00D538F7" w:rsidP="00D538F7">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План границ</w:t>
      </w:r>
    </w:p>
    <w:p w14:paraId="5216579F" w14:textId="77777777" w:rsidR="00D538F7" w:rsidRPr="002509B6" w:rsidRDefault="00D538F7" w:rsidP="00D538F7">
      <w:pPr>
        <w:autoSpaceDE w:val="0"/>
        <w:autoSpaceDN w:val="0"/>
        <w:adjustRightInd w:val="0"/>
        <w:spacing w:after="0" w:line="240" w:lineRule="auto"/>
        <w:jc w:val="center"/>
        <w:outlineLvl w:val="0"/>
        <w:rPr>
          <w:rFonts w:ascii="Times New Roman" w:hAnsi="Times New Roman" w:cs="Times New Roman"/>
          <w:bCs/>
          <w:sz w:val="28"/>
          <w:szCs w:val="28"/>
        </w:rPr>
      </w:pPr>
      <w:r>
        <w:rPr>
          <w:rFonts w:ascii="Times New Roman" w:eastAsia="Times New Roman" w:hAnsi="Times New Roman" w:cs="Times New Roman"/>
          <w:sz w:val="28"/>
          <w:szCs w:val="28"/>
          <w:lang w:eastAsia="ru-RU"/>
        </w:rPr>
        <w:t>ЕЗРЗ-1</w:t>
      </w:r>
      <w:r w:rsidRPr="002509B6">
        <w:rPr>
          <w:rFonts w:ascii="Times New Roman" w:hAnsi="Times New Roman" w:cs="Times New Roman"/>
          <w:bCs/>
          <w:sz w:val="28"/>
          <w:szCs w:val="28"/>
        </w:rPr>
        <w:t xml:space="preserve">, адрес (местоположение): </w:t>
      </w:r>
    </w:p>
    <w:p w14:paraId="3E2C465A" w14:textId="77777777" w:rsidR="00D538F7" w:rsidRDefault="00D538F7" w:rsidP="00D538F7">
      <w:pPr>
        <w:spacing w:after="0" w:line="240" w:lineRule="auto"/>
        <w:jc w:val="center"/>
        <w:rPr>
          <w:rFonts w:ascii="Times New Roman" w:hAnsi="Times New Roman" w:cs="Times New Roman"/>
          <w:bCs/>
          <w:sz w:val="28"/>
          <w:szCs w:val="28"/>
        </w:rPr>
      </w:pPr>
      <w:r w:rsidRPr="002509B6">
        <w:rPr>
          <w:rFonts w:ascii="Times New Roman" w:hAnsi="Times New Roman" w:cs="Times New Roman"/>
          <w:bCs/>
          <w:sz w:val="28"/>
          <w:szCs w:val="28"/>
        </w:rPr>
        <w:t>Р</w:t>
      </w:r>
      <w:r w:rsidR="00B15CE0">
        <w:rPr>
          <w:rFonts w:ascii="Times New Roman" w:hAnsi="Times New Roman" w:cs="Times New Roman"/>
          <w:bCs/>
          <w:sz w:val="28"/>
          <w:szCs w:val="28"/>
        </w:rPr>
        <w:t xml:space="preserve">еспублика </w:t>
      </w:r>
      <w:r w:rsidRPr="002509B6">
        <w:rPr>
          <w:rFonts w:ascii="Times New Roman" w:hAnsi="Times New Roman" w:cs="Times New Roman"/>
          <w:bCs/>
          <w:sz w:val="28"/>
          <w:szCs w:val="28"/>
        </w:rPr>
        <w:t>Т</w:t>
      </w:r>
      <w:r w:rsidR="00B15CE0">
        <w:rPr>
          <w:rFonts w:ascii="Times New Roman" w:hAnsi="Times New Roman" w:cs="Times New Roman"/>
          <w:bCs/>
          <w:sz w:val="28"/>
          <w:szCs w:val="28"/>
        </w:rPr>
        <w:t>атарстан</w:t>
      </w:r>
      <w:r w:rsidRPr="002509B6">
        <w:rPr>
          <w:rFonts w:ascii="Times New Roman" w:hAnsi="Times New Roman" w:cs="Times New Roman"/>
          <w:bCs/>
          <w:sz w:val="28"/>
          <w:szCs w:val="28"/>
        </w:rPr>
        <w:t>, г. Казань, территория бывшей Ново-Татарской слободы</w:t>
      </w:r>
    </w:p>
    <w:p w14:paraId="4393D17F" w14:textId="77777777" w:rsidR="00D538F7" w:rsidRDefault="00D538F7" w:rsidP="00D538F7">
      <w:pPr>
        <w:spacing w:after="0" w:line="240" w:lineRule="auto"/>
        <w:jc w:val="center"/>
        <w:rPr>
          <w:rFonts w:ascii="Times New Roman" w:hAnsi="Times New Roman" w:cs="Times New Roman"/>
          <w:bCs/>
          <w:sz w:val="28"/>
          <w:szCs w:val="28"/>
        </w:rPr>
      </w:pPr>
    </w:p>
    <w:tbl>
      <w:tblPr>
        <w:tblStyle w:val="a5"/>
        <w:tblW w:w="0" w:type="auto"/>
        <w:tblLook w:val="04A0" w:firstRow="1" w:lastRow="0" w:firstColumn="1" w:lastColumn="0" w:noHBand="0" w:noVBand="1"/>
      </w:tblPr>
      <w:tblGrid>
        <w:gridCol w:w="4815"/>
        <w:gridCol w:w="5379"/>
      </w:tblGrid>
      <w:tr w:rsidR="00D538F7" w:rsidRPr="00875165" w14:paraId="3D184D5B" w14:textId="77777777" w:rsidTr="00D47813">
        <w:trPr>
          <w:trHeight w:val="7546"/>
        </w:trPr>
        <w:tc>
          <w:tcPr>
            <w:tcW w:w="10194" w:type="dxa"/>
            <w:gridSpan w:val="2"/>
            <w:tcBorders>
              <w:bottom w:val="single" w:sz="4" w:space="0" w:color="000000" w:themeColor="text1"/>
            </w:tcBorders>
          </w:tcPr>
          <w:p w14:paraId="18D8D712" w14:textId="77777777" w:rsidR="00D538F7" w:rsidRDefault="00D538F7" w:rsidP="00D47813">
            <w:pPr>
              <w:autoSpaceDE w:val="0"/>
              <w:autoSpaceDN w:val="0"/>
              <w:adjustRightInd w:val="0"/>
              <w:jc w:val="center"/>
              <w:rPr>
                <w:noProof/>
                <w:lang w:eastAsia="ru-RU"/>
              </w:rPr>
            </w:pPr>
            <w:r>
              <w:rPr>
                <w:noProof/>
                <w:lang w:eastAsia="ru-RU"/>
              </w:rPr>
              <w:drawing>
                <wp:inline distT="0" distB="0" distL="0" distR="0" wp14:anchorId="6B537D9C" wp14:editId="7D06B890">
                  <wp:extent cx="5766435" cy="7219950"/>
                  <wp:effectExtent l="0" t="0" r="5715" b="0"/>
                  <wp:docPr id="11" name="Рисунок 11" descr="ЕЗР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ЕЗРЗ-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6435" cy="7219950"/>
                          </a:xfrm>
                          <a:prstGeom prst="rect">
                            <a:avLst/>
                          </a:prstGeom>
                          <a:noFill/>
                          <a:ln>
                            <a:noFill/>
                          </a:ln>
                        </pic:spPr>
                      </pic:pic>
                    </a:graphicData>
                  </a:graphic>
                </wp:inline>
              </w:drawing>
            </w:r>
            <w:r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665408" behindDoc="0" locked="0" layoutInCell="1" allowOverlap="1" wp14:anchorId="05E365ED" wp14:editId="7FC9E114">
                      <wp:simplePos x="0" y="0"/>
                      <wp:positionH relativeFrom="column">
                        <wp:posOffset>544830</wp:posOffset>
                      </wp:positionH>
                      <wp:positionV relativeFrom="paragraph">
                        <wp:posOffset>81280</wp:posOffset>
                      </wp:positionV>
                      <wp:extent cx="2145933" cy="581410"/>
                      <wp:effectExtent l="0" t="0" r="0"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933" cy="581410"/>
                              </a:xfrm>
                              <a:prstGeom prst="rect">
                                <a:avLst/>
                              </a:prstGeom>
                              <a:noFill/>
                              <a:ln w="9525">
                                <a:noFill/>
                                <a:miter lim="800000"/>
                                <a:headEnd/>
                                <a:tailEnd/>
                              </a:ln>
                            </wps:spPr>
                            <wps:txbx>
                              <w:txbxContent>
                                <w:p w14:paraId="0B546F19" w14:textId="77777777" w:rsidR="007934D7" w:rsidRPr="00A3536C" w:rsidRDefault="007934D7" w:rsidP="00D538F7">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4136BF90" w14:textId="77777777" w:rsidR="007934D7" w:rsidRPr="00A3536C" w:rsidRDefault="007934D7" w:rsidP="00D538F7">
                                  <w:pPr>
                                    <w:spacing w:after="0" w:line="240" w:lineRule="auto"/>
                                    <w:rPr>
                                      <w:rFonts w:ascii="Times New Roman" w:hAnsi="Times New Roman" w:cs="Times New Roman"/>
                                      <w:b/>
                                    </w:rPr>
                                  </w:pPr>
                                  <w:r w:rsidRPr="00A3536C">
                                    <w:rPr>
                                      <w:rFonts w:ascii="Times New Roman" w:hAnsi="Times New Roman" w:cs="Times New Roman"/>
                                      <w:b/>
                                    </w:rPr>
                                    <w:t>г.</w:t>
                                  </w:r>
                                  <w:r>
                                    <w:rPr>
                                      <w:rFonts w:ascii="Times New Roman" w:hAnsi="Times New Roman" w:cs="Times New Roman"/>
                                      <w:b/>
                                    </w:rPr>
                                    <w:t xml:space="preserve"> Казань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365ED" id="_x0000_s1028" type="#_x0000_t202" style="position:absolute;left:0;text-align:left;margin-left:42.9pt;margin-top:6.4pt;width:168.95pt;height:45.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" filled="f" stroked="f">
                      <v:textbox>
                        <w:txbxContent>
                          <w:p w14:paraId="0B546F19" w14:textId="77777777" w:rsidR="007934D7" w:rsidRPr="00A3536C" w:rsidRDefault="007934D7" w:rsidP="00D538F7">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4136BF90" w14:textId="77777777" w:rsidR="007934D7" w:rsidRPr="00A3536C" w:rsidRDefault="007934D7" w:rsidP="00D538F7">
                            <w:pPr>
                              <w:spacing w:after="0" w:line="240" w:lineRule="auto"/>
                              <w:rPr>
                                <w:rFonts w:ascii="Times New Roman" w:hAnsi="Times New Roman" w:cs="Times New Roman"/>
                                <w:b/>
                              </w:rPr>
                            </w:pPr>
                            <w:r w:rsidRPr="00A3536C">
                              <w:rPr>
                                <w:rFonts w:ascii="Times New Roman" w:hAnsi="Times New Roman" w:cs="Times New Roman"/>
                                <w:b/>
                              </w:rPr>
                              <w:t>г.</w:t>
                            </w:r>
                            <w:r>
                              <w:rPr>
                                <w:rFonts w:ascii="Times New Roman" w:hAnsi="Times New Roman" w:cs="Times New Roman"/>
                                <w:b/>
                              </w:rPr>
                              <w:t xml:space="preserve"> Казань</w:t>
                            </w:r>
                          </w:p>
                        </w:txbxContent>
                      </v:textbox>
                    </v:shape>
                  </w:pict>
                </mc:Fallback>
              </mc:AlternateContent>
            </w:r>
          </w:p>
          <w:p w14:paraId="51BF9086" w14:textId="77777777" w:rsidR="00D538F7" w:rsidRPr="00875165" w:rsidRDefault="00D538F7" w:rsidP="00D47813">
            <w:pPr>
              <w:tabs>
                <w:tab w:val="left" w:pos="3878"/>
              </w:tabs>
              <w:autoSpaceDE w:val="0"/>
              <w:autoSpaceDN w:val="0"/>
              <w:adjustRightInd w:val="0"/>
              <w:rPr>
                <w:rFonts w:ascii="Times New Roman" w:hAnsi="Times New Roman" w:cs="Times New Roman"/>
                <w:bCs/>
                <w:sz w:val="28"/>
                <w:szCs w:val="28"/>
              </w:rPr>
            </w:pPr>
            <w:r>
              <w:rPr>
                <w:rFonts w:ascii="Times New Roman" w:eastAsia="Times New Roman" w:hAnsi="Times New Roman" w:cs="Times New Roman"/>
                <w:sz w:val="24"/>
                <w:szCs w:val="24"/>
              </w:rPr>
              <w:tab/>
              <w:t>Масштаб 1:2000</w:t>
            </w:r>
          </w:p>
        </w:tc>
      </w:tr>
      <w:tr w:rsidR="00D538F7" w:rsidRPr="00875165" w14:paraId="3CB6BAA7" w14:textId="77777777" w:rsidTr="00D47813">
        <w:tc>
          <w:tcPr>
            <w:tcW w:w="10194" w:type="dxa"/>
            <w:gridSpan w:val="2"/>
            <w:tcBorders>
              <w:bottom w:val="nil"/>
            </w:tcBorders>
          </w:tcPr>
          <w:p w14:paraId="685C6C61" w14:textId="77777777" w:rsidR="00D538F7" w:rsidRPr="00644648" w:rsidRDefault="00D538F7" w:rsidP="00D538F7">
            <w:pPr>
              <w:autoSpaceDE w:val="0"/>
              <w:autoSpaceDN w:val="0"/>
              <w:adjustRightInd w:val="0"/>
              <w:jc w:val="center"/>
              <w:rPr>
                <w:rFonts w:ascii="Times New Roman" w:hAnsi="Times New Roman" w:cs="Times New Roman"/>
                <w:bCs/>
                <w:sz w:val="20"/>
                <w:szCs w:val="20"/>
              </w:rPr>
            </w:pPr>
            <w:r w:rsidRPr="00875165">
              <w:rPr>
                <w:rFonts w:ascii="Times New Roman" w:hAnsi="Times New Roman" w:cs="Times New Roman"/>
                <w:bCs/>
                <w:sz w:val="28"/>
                <w:szCs w:val="28"/>
              </w:rPr>
              <w:t>Условные обозначения:</w:t>
            </w:r>
          </w:p>
        </w:tc>
      </w:tr>
      <w:tr w:rsidR="00D538F7" w:rsidRPr="00875165" w14:paraId="7D35419B" w14:textId="77777777" w:rsidTr="00D47813">
        <w:tc>
          <w:tcPr>
            <w:tcW w:w="4815" w:type="dxa"/>
            <w:tcBorders>
              <w:top w:val="nil"/>
              <w:right w:val="nil"/>
            </w:tcBorders>
          </w:tcPr>
          <w:p w14:paraId="49236458" w14:textId="77777777" w:rsidR="00D538F7" w:rsidRPr="00875165" w:rsidRDefault="00D538F7" w:rsidP="00D47813">
            <w:pPr>
              <w:autoSpaceDE w:val="0"/>
              <w:autoSpaceDN w:val="0"/>
              <w:adjustRightInd w:val="0"/>
              <w:rPr>
                <w:rFonts w:ascii="Times New Roman" w:hAnsi="Times New Roman" w:cs="Times New Roman"/>
                <w:bCs/>
                <w:sz w:val="28"/>
                <w:szCs w:val="28"/>
              </w:rPr>
            </w:pPr>
            <w:r w:rsidRPr="00875165">
              <w:rPr>
                <w:rFonts w:ascii="Times New Roman" w:hAnsi="Times New Roman" w:cs="Times New Roman"/>
                <w:bCs/>
                <w:noProof/>
                <w:sz w:val="24"/>
                <w:szCs w:val="24"/>
                <w:lang w:eastAsia="ru-RU"/>
              </w:rPr>
              <mc:AlternateContent>
                <mc:Choice Requires="wps">
                  <w:drawing>
                    <wp:anchor distT="0" distB="0" distL="114300" distR="114300" simplePos="0" relativeHeight="251664384" behindDoc="0" locked="0" layoutInCell="1" allowOverlap="1" wp14:anchorId="7ECCAE01" wp14:editId="0D3C5261">
                      <wp:simplePos x="0" y="0"/>
                      <wp:positionH relativeFrom="column">
                        <wp:posOffset>-19250</wp:posOffset>
                      </wp:positionH>
                      <wp:positionV relativeFrom="paragraph">
                        <wp:posOffset>84798</wp:posOffset>
                      </wp:positionV>
                      <wp:extent cx="425416" cy="0"/>
                      <wp:effectExtent l="0" t="0" r="32385" b="1905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425416"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A910D27" id="Прямая соединительная линия 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" strokecolor="red" strokeweight="1.5pt">
                      <v:stroke joinstyle="miter"/>
                    </v:line>
                  </w:pict>
                </mc:Fallback>
              </mc:AlternateContent>
            </w:r>
            <w:r w:rsidRPr="00875165">
              <w:rPr>
                <w:rFonts w:ascii="Times New Roman" w:hAnsi="Times New Roman" w:cs="Times New Roman"/>
                <w:bCs/>
                <w:sz w:val="24"/>
                <w:szCs w:val="24"/>
              </w:rPr>
              <w:t xml:space="preserve">            – границы </w:t>
            </w:r>
            <w:r>
              <w:rPr>
                <w:rFonts w:ascii="Times New Roman" w:hAnsi="Times New Roman" w:cs="Times New Roman"/>
                <w:bCs/>
                <w:sz w:val="24"/>
                <w:szCs w:val="24"/>
              </w:rPr>
              <w:t>ЕЗРЗ-1</w:t>
            </w:r>
          </w:p>
        </w:tc>
        <w:tc>
          <w:tcPr>
            <w:tcW w:w="5379" w:type="dxa"/>
            <w:tcBorders>
              <w:top w:val="nil"/>
              <w:left w:val="nil"/>
            </w:tcBorders>
          </w:tcPr>
          <w:p w14:paraId="6DCD6F57" w14:textId="77777777" w:rsidR="00D538F7" w:rsidRPr="00875165" w:rsidRDefault="00D538F7" w:rsidP="00D538F7">
            <w:pPr>
              <w:autoSpaceDE w:val="0"/>
              <w:autoSpaceDN w:val="0"/>
              <w:adjustRightInd w:val="0"/>
              <w:ind w:left="142"/>
              <w:rPr>
                <w:rFonts w:ascii="Times New Roman" w:hAnsi="Times New Roman" w:cs="Times New Roman"/>
                <w:bCs/>
                <w:sz w:val="24"/>
                <w:szCs w:val="24"/>
              </w:rPr>
            </w:pPr>
            <w:r>
              <w:rPr>
                <w:rFonts w:ascii="Times New Roman" w:hAnsi="Times New Roman" w:cs="Times New Roman"/>
                <w:bCs/>
                <w:noProof/>
                <w:sz w:val="24"/>
                <w:szCs w:val="24"/>
                <w:lang w:eastAsia="ru-RU"/>
              </w:rPr>
              <mc:AlternateContent>
                <mc:Choice Requires="wps">
                  <w:drawing>
                    <wp:anchor distT="0" distB="0" distL="114300" distR="114300" simplePos="0" relativeHeight="251668480" behindDoc="0" locked="0" layoutInCell="1" allowOverlap="1" wp14:anchorId="5E310A02" wp14:editId="1A59E677">
                      <wp:simplePos x="0" y="0"/>
                      <wp:positionH relativeFrom="column">
                        <wp:posOffset>-635</wp:posOffset>
                      </wp:positionH>
                      <wp:positionV relativeFrom="paragraph">
                        <wp:posOffset>61166</wp:posOffset>
                      </wp:positionV>
                      <wp:extent cx="68712" cy="63426"/>
                      <wp:effectExtent l="0" t="0" r="26670" b="13335"/>
                      <wp:wrapNone/>
                      <wp:docPr id="19" name="Овал 19"/>
                      <wp:cNvGraphicFramePr/>
                      <a:graphic xmlns:a="http://schemas.openxmlformats.org/drawingml/2006/main">
                        <a:graphicData uri="http://schemas.microsoft.com/office/word/2010/wordprocessingShape">
                          <wps:wsp>
                            <wps:cNvSpPr/>
                            <wps:spPr>
                              <a:xfrm>
                                <a:off x="0" y="0"/>
                                <a:ext cx="68712" cy="6342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39F506C" id="Овал 19" o:spid="_x0000_s1026" style="position:absolute;margin-left:-.05pt;margin-top:4.8pt;width:5.4pt;height: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" fillcolor="black [3213]" strokecolor="black [3213]" strokeweight="1pt">
                      <v:stroke joinstyle="miter"/>
                    </v:oval>
                  </w:pict>
                </mc:Fallback>
              </mc:AlternateContent>
            </w:r>
            <w:r w:rsidRPr="006A0A47">
              <w:rPr>
                <w:rFonts w:ascii="Times New Roman" w:hAnsi="Times New Roman" w:cs="Times New Roman"/>
                <w:bCs/>
                <w:sz w:val="24"/>
                <w:szCs w:val="24"/>
              </w:rPr>
              <w:t xml:space="preserve">3 – обозначение характерной точки границы </w:t>
            </w:r>
            <w:r>
              <w:rPr>
                <w:rFonts w:ascii="Times New Roman" w:hAnsi="Times New Roman" w:cs="Times New Roman"/>
                <w:bCs/>
                <w:sz w:val="24"/>
                <w:szCs w:val="24"/>
              </w:rPr>
              <w:t>ЕЗРЗ-1</w:t>
            </w:r>
          </w:p>
        </w:tc>
      </w:tr>
    </w:tbl>
    <w:p w14:paraId="7F22D1D0" w14:textId="77777777" w:rsidR="00D538F7" w:rsidRDefault="00D538F7" w:rsidP="00D538F7">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14:paraId="75D8182A" w14:textId="77777777" w:rsidR="00D538F7" w:rsidRDefault="00D538F7" w:rsidP="00D538F7">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lastRenderedPageBreak/>
        <w:t>Текстовое описание местоположения границ</w:t>
      </w:r>
    </w:p>
    <w:p w14:paraId="7E23E9FB" w14:textId="77777777" w:rsidR="00D538F7" w:rsidRPr="004830C3" w:rsidRDefault="00D538F7" w:rsidP="00D538F7">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ЕЗРЗ-1</w:t>
      </w:r>
      <w:r w:rsidRPr="004830C3">
        <w:rPr>
          <w:rFonts w:ascii="Times New Roman" w:eastAsia="Times New Roman" w:hAnsi="Times New Roman" w:cs="Times New Roman"/>
          <w:sz w:val="28"/>
          <w:szCs w:val="28"/>
          <w:lang w:eastAsia="ru-RU"/>
        </w:rPr>
        <w:t xml:space="preserve">, адрес (местоположение): </w:t>
      </w:r>
    </w:p>
    <w:p w14:paraId="42D44396" w14:textId="77777777" w:rsidR="00D538F7" w:rsidRDefault="00D538F7" w:rsidP="00D538F7">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4830C3">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еспублика Татарстан</w:t>
      </w:r>
      <w:r w:rsidRPr="004830C3">
        <w:rPr>
          <w:rFonts w:ascii="Times New Roman" w:eastAsia="Times New Roman" w:hAnsi="Times New Roman" w:cs="Times New Roman"/>
          <w:sz w:val="28"/>
          <w:szCs w:val="28"/>
          <w:lang w:eastAsia="ru-RU"/>
        </w:rPr>
        <w:t>, г. Казань, территория бывшей Ново-Татарской слободы</w:t>
      </w:r>
    </w:p>
    <w:p w14:paraId="64319FA4" w14:textId="77777777" w:rsidR="00D538F7" w:rsidRDefault="00D538F7" w:rsidP="00D538F7">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D538F7" w:rsidRPr="00875165" w14:paraId="498E1CA1" w14:textId="77777777" w:rsidTr="00845FCF">
        <w:trPr>
          <w:trHeight w:val="20"/>
        </w:trPr>
        <w:tc>
          <w:tcPr>
            <w:tcW w:w="3381" w:type="dxa"/>
            <w:gridSpan w:val="2"/>
            <w:tcBorders>
              <w:bottom w:val="single" w:sz="4" w:space="0" w:color="auto"/>
            </w:tcBorders>
            <w:shd w:val="clear" w:color="auto" w:fill="auto"/>
          </w:tcPr>
          <w:p w14:paraId="5EC641B9" w14:textId="77777777" w:rsidR="00D538F7" w:rsidRPr="00875165" w:rsidRDefault="00D538F7"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Прохождение границы</w:t>
            </w:r>
          </w:p>
        </w:tc>
        <w:tc>
          <w:tcPr>
            <w:tcW w:w="6678" w:type="dxa"/>
            <w:vMerge w:val="restart"/>
            <w:tcBorders>
              <w:bottom w:val="single" w:sz="4" w:space="0" w:color="auto"/>
            </w:tcBorders>
            <w:shd w:val="clear" w:color="auto" w:fill="auto"/>
          </w:tcPr>
          <w:p w14:paraId="76D44CAA" w14:textId="77777777" w:rsidR="00D538F7" w:rsidRPr="00875165" w:rsidRDefault="00D538F7"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Описание прохождения границы</w:t>
            </w:r>
          </w:p>
        </w:tc>
      </w:tr>
      <w:tr w:rsidR="00D538F7" w:rsidRPr="00875165" w14:paraId="6FDAD61D" w14:textId="77777777" w:rsidTr="00845FCF">
        <w:trPr>
          <w:trHeight w:val="20"/>
        </w:trPr>
        <w:tc>
          <w:tcPr>
            <w:tcW w:w="1695" w:type="dxa"/>
            <w:tcBorders>
              <w:bottom w:val="single" w:sz="4" w:space="0" w:color="auto"/>
            </w:tcBorders>
            <w:shd w:val="clear" w:color="auto" w:fill="auto"/>
            <w:vAlign w:val="center"/>
          </w:tcPr>
          <w:p w14:paraId="6BED2487" w14:textId="77777777" w:rsidR="00D538F7" w:rsidRPr="00875165" w:rsidRDefault="00D538F7"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от точки</w:t>
            </w:r>
          </w:p>
        </w:tc>
        <w:tc>
          <w:tcPr>
            <w:tcW w:w="1686" w:type="dxa"/>
            <w:tcBorders>
              <w:bottom w:val="single" w:sz="4" w:space="0" w:color="auto"/>
            </w:tcBorders>
            <w:shd w:val="clear" w:color="auto" w:fill="auto"/>
            <w:vAlign w:val="center"/>
          </w:tcPr>
          <w:p w14:paraId="039F394C" w14:textId="77777777" w:rsidR="00D538F7" w:rsidRPr="00875165" w:rsidRDefault="00D538F7"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до точки</w:t>
            </w:r>
          </w:p>
        </w:tc>
        <w:tc>
          <w:tcPr>
            <w:tcW w:w="6678" w:type="dxa"/>
            <w:vMerge/>
            <w:tcBorders>
              <w:bottom w:val="single" w:sz="4" w:space="0" w:color="auto"/>
            </w:tcBorders>
            <w:shd w:val="clear" w:color="auto" w:fill="auto"/>
            <w:vAlign w:val="center"/>
          </w:tcPr>
          <w:p w14:paraId="0E65BB9B" w14:textId="77777777" w:rsidR="00D538F7" w:rsidRPr="00875165" w:rsidRDefault="00D538F7"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39550834" w14:textId="77777777" w:rsidR="00D538F7" w:rsidRPr="00875165" w:rsidRDefault="00D538F7" w:rsidP="00D538F7">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D538F7" w:rsidRPr="00875165" w14:paraId="167B049E" w14:textId="77777777" w:rsidTr="00D538F7">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E287B80" w14:textId="77777777" w:rsidR="00D538F7" w:rsidRPr="00875165" w:rsidRDefault="00D538F7" w:rsidP="00D538F7">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216915A" w14:textId="77777777" w:rsidR="00D538F7" w:rsidRPr="00875165" w:rsidRDefault="00D538F7" w:rsidP="00D538F7">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6D2F7D8" w14:textId="77777777" w:rsidR="00D538F7" w:rsidRPr="00875165" w:rsidRDefault="00D538F7" w:rsidP="00D538F7">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3</w:t>
            </w:r>
          </w:p>
        </w:tc>
      </w:tr>
      <w:tr w:rsidR="00D538F7" w:rsidRPr="00875165" w14:paraId="6DB4B1D6" w14:textId="77777777" w:rsidTr="00D538F7">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86CF1A6" w14:textId="77777777" w:rsidR="00D538F7" w:rsidRPr="004A2863" w:rsidRDefault="00D538F7" w:rsidP="00D538F7">
            <w:pPr>
              <w:tabs>
                <w:tab w:val="left" w:pos="4275"/>
              </w:tabs>
              <w:spacing w:after="0" w:line="240" w:lineRule="auto"/>
              <w:jc w:val="center"/>
              <w:rPr>
                <w:rFonts w:ascii="Times New Roman" w:hAnsi="Times New Roman" w:cs="Times New Roman"/>
                <w:bCs/>
                <w:sz w:val="28"/>
                <w:szCs w:val="28"/>
              </w:rPr>
            </w:pPr>
            <w:r w:rsidRPr="004A2863">
              <w:rPr>
                <w:rFonts w:ascii="Times New Roman" w:hAnsi="Times New Roman" w:cs="Times New Roman"/>
                <w:bCs/>
                <w:sz w:val="28"/>
                <w:szCs w:val="28"/>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67F3562" w14:textId="77777777" w:rsidR="00D538F7" w:rsidRPr="004A2863" w:rsidRDefault="00D538F7" w:rsidP="00D538F7">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92FE6C3" w14:textId="77777777" w:rsidR="00D538F7" w:rsidRPr="004A2863" w:rsidRDefault="00D538F7" w:rsidP="00D538F7">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w:t>
            </w:r>
            <w:r w:rsidRPr="004A2863">
              <w:rPr>
                <w:rFonts w:ascii="Times New Roman" w:hAnsi="Times New Roman" w:cs="Times New Roman"/>
                <w:bCs/>
                <w:sz w:val="28"/>
                <w:szCs w:val="28"/>
              </w:rPr>
              <w:t>т точки 1, расположенной</w:t>
            </w:r>
            <w:r>
              <w:rPr>
                <w:rFonts w:ascii="Times New Roman" w:hAnsi="Times New Roman" w:cs="Times New Roman"/>
                <w:bCs/>
                <w:sz w:val="28"/>
                <w:szCs w:val="28"/>
              </w:rPr>
              <w:t xml:space="preserve"> на границе территории объекта культурного наследия федерального значения «</w:t>
            </w:r>
            <w:r w:rsidRPr="00BB0589">
              <w:rPr>
                <w:rFonts w:ascii="Times New Roman" w:hAnsi="Times New Roman" w:cs="Times New Roman"/>
                <w:bCs/>
                <w:sz w:val="28"/>
                <w:szCs w:val="28"/>
              </w:rPr>
              <w:t>Минаретное завершение Ново-Слободской мечети</w:t>
            </w:r>
            <w:r>
              <w:rPr>
                <w:rFonts w:ascii="Times New Roman" w:hAnsi="Times New Roman" w:cs="Times New Roman"/>
                <w:bCs/>
                <w:sz w:val="28"/>
                <w:szCs w:val="28"/>
              </w:rPr>
              <w:t>», в северо-восточном направлении до точки 3, расположенной около здания № 34А по ул. Мазита Гафури</w:t>
            </w:r>
          </w:p>
        </w:tc>
      </w:tr>
      <w:tr w:rsidR="00D538F7" w:rsidRPr="00875165" w14:paraId="76589024" w14:textId="77777777" w:rsidTr="00D538F7">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8174744" w14:textId="77777777" w:rsidR="00D538F7" w:rsidRPr="004A2863" w:rsidRDefault="00D538F7" w:rsidP="00D538F7">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015E487" w14:textId="77777777" w:rsidR="00D538F7" w:rsidRPr="004A2863" w:rsidRDefault="00D538F7" w:rsidP="00D538F7">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2ECED4E" w14:textId="77777777" w:rsidR="00D538F7" w:rsidRPr="004A2863" w:rsidRDefault="000848E2" w:rsidP="00D538F7">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w:t>
            </w:r>
            <w:r w:rsidR="00D538F7" w:rsidRPr="004A2863">
              <w:rPr>
                <w:rFonts w:ascii="Times New Roman" w:hAnsi="Times New Roman" w:cs="Times New Roman"/>
                <w:bCs/>
                <w:sz w:val="28"/>
                <w:szCs w:val="28"/>
              </w:rPr>
              <w:t xml:space="preserve">т точки </w:t>
            </w:r>
            <w:r w:rsidR="00D538F7">
              <w:rPr>
                <w:rFonts w:ascii="Times New Roman" w:hAnsi="Times New Roman" w:cs="Times New Roman"/>
                <w:bCs/>
                <w:sz w:val="28"/>
                <w:szCs w:val="28"/>
              </w:rPr>
              <w:t>3 в юго-восточном направлении до точки 4</w:t>
            </w:r>
          </w:p>
        </w:tc>
      </w:tr>
      <w:tr w:rsidR="00D538F7" w:rsidRPr="00875165" w14:paraId="08E2F1B7" w14:textId="77777777" w:rsidTr="00D538F7">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E9EA7DE" w14:textId="77777777" w:rsidR="00D538F7" w:rsidRPr="004A2863" w:rsidRDefault="00D538F7" w:rsidP="00D538F7">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79AD3FA" w14:textId="77777777" w:rsidR="00D538F7" w:rsidRPr="004A2863" w:rsidRDefault="00D538F7" w:rsidP="00D538F7">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9C2FFFA" w14:textId="77777777" w:rsidR="00D538F7" w:rsidRPr="004A2863" w:rsidRDefault="000848E2" w:rsidP="00D538F7">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w:t>
            </w:r>
            <w:r w:rsidR="00D538F7" w:rsidRPr="004A2863">
              <w:rPr>
                <w:rFonts w:ascii="Times New Roman" w:hAnsi="Times New Roman" w:cs="Times New Roman"/>
                <w:bCs/>
                <w:sz w:val="28"/>
                <w:szCs w:val="28"/>
              </w:rPr>
              <w:t xml:space="preserve">т точки </w:t>
            </w:r>
            <w:r w:rsidR="00D538F7">
              <w:rPr>
                <w:rFonts w:ascii="Times New Roman" w:hAnsi="Times New Roman" w:cs="Times New Roman"/>
                <w:bCs/>
                <w:sz w:val="28"/>
                <w:szCs w:val="28"/>
              </w:rPr>
              <w:t>4 в юго-западном направлении по внутриквартальным границам земельных участков до точки 6</w:t>
            </w:r>
          </w:p>
        </w:tc>
      </w:tr>
      <w:tr w:rsidR="00D538F7" w:rsidRPr="00875165" w14:paraId="26F05B14" w14:textId="77777777" w:rsidTr="00D538F7">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55FAF6F" w14:textId="77777777" w:rsidR="00D538F7" w:rsidRDefault="00D538F7" w:rsidP="00D538F7">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2D9E068" w14:textId="77777777" w:rsidR="00D538F7" w:rsidRDefault="00D538F7" w:rsidP="00D538F7">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B82E0A1" w14:textId="77777777" w:rsidR="00D538F7" w:rsidRPr="004A2863" w:rsidRDefault="000848E2" w:rsidP="00D538F7">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w:t>
            </w:r>
            <w:r w:rsidR="00D538F7">
              <w:rPr>
                <w:rFonts w:ascii="Times New Roman" w:hAnsi="Times New Roman" w:cs="Times New Roman"/>
                <w:bCs/>
                <w:sz w:val="28"/>
                <w:szCs w:val="28"/>
              </w:rPr>
              <w:t>т точки 6 в северо-западном направлении вдоль ул.</w:t>
            </w:r>
            <w:r>
              <w:rPr>
                <w:rFonts w:ascii="Times New Roman" w:hAnsi="Times New Roman" w:cs="Times New Roman"/>
                <w:bCs/>
                <w:sz w:val="28"/>
                <w:szCs w:val="28"/>
              </w:rPr>
              <w:t xml:space="preserve"> Меховщиков до точки 1</w:t>
            </w:r>
          </w:p>
        </w:tc>
      </w:tr>
    </w:tbl>
    <w:p w14:paraId="6DE2D8E4" w14:textId="77777777" w:rsidR="00D538F7" w:rsidRPr="00875165" w:rsidRDefault="00D538F7" w:rsidP="00D538F7">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14:paraId="32A79FBC" w14:textId="77777777" w:rsidR="00D538F7" w:rsidRPr="00E075FA" w:rsidRDefault="00D538F7" w:rsidP="00D538F7">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Р</w:t>
      </w:r>
      <w:r w:rsidRPr="00E075FA">
        <w:rPr>
          <w:rFonts w:ascii="Times New Roman" w:hAnsi="Times New Roman" w:cs="Times New Roman"/>
          <w:sz w:val="28"/>
          <w:szCs w:val="28"/>
        </w:rPr>
        <w:t>ежим использования земель и требования к градостроительным регламентам в границах Е</w:t>
      </w:r>
      <w:r>
        <w:rPr>
          <w:rFonts w:ascii="Times New Roman" w:hAnsi="Times New Roman" w:cs="Times New Roman"/>
          <w:sz w:val="28"/>
          <w:szCs w:val="28"/>
        </w:rPr>
        <w:t>ЗРЗ-1</w:t>
      </w:r>
      <w:r w:rsidRPr="00E075FA">
        <w:rPr>
          <w:rFonts w:ascii="Times New Roman" w:hAnsi="Times New Roman" w:cs="Times New Roman"/>
          <w:sz w:val="28"/>
          <w:szCs w:val="28"/>
        </w:rPr>
        <w:t>, адрес (местоположение): Р</w:t>
      </w:r>
      <w:r w:rsidR="00B15CE0">
        <w:rPr>
          <w:rFonts w:ascii="Times New Roman" w:hAnsi="Times New Roman" w:cs="Times New Roman"/>
          <w:sz w:val="28"/>
          <w:szCs w:val="28"/>
        </w:rPr>
        <w:t xml:space="preserve">еспублика </w:t>
      </w:r>
      <w:r w:rsidRPr="00E075FA">
        <w:rPr>
          <w:rFonts w:ascii="Times New Roman" w:hAnsi="Times New Roman" w:cs="Times New Roman"/>
          <w:sz w:val="28"/>
          <w:szCs w:val="28"/>
        </w:rPr>
        <w:t>Т</w:t>
      </w:r>
      <w:r w:rsidR="00B15CE0">
        <w:rPr>
          <w:rFonts w:ascii="Times New Roman" w:hAnsi="Times New Roman" w:cs="Times New Roman"/>
          <w:sz w:val="28"/>
          <w:szCs w:val="28"/>
        </w:rPr>
        <w:t>атарстан</w:t>
      </w:r>
      <w:r w:rsidRPr="00E075FA">
        <w:rPr>
          <w:rFonts w:ascii="Times New Roman" w:hAnsi="Times New Roman" w:cs="Times New Roman"/>
          <w:sz w:val="28"/>
          <w:szCs w:val="28"/>
        </w:rPr>
        <w:t xml:space="preserve">, г. Казань, </w:t>
      </w:r>
    </w:p>
    <w:p w14:paraId="63A7C157" w14:textId="77777777" w:rsidR="00D538F7" w:rsidRPr="00E075FA" w:rsidRDefault="00D538F7" w:rsidP="00D538F7">
      <w:pPr>
        <w:pStyle w:val="a3"/>
        <w:spacing w:after="0" w:line="240" w:lineRule="auto"/>
        <w:ind w:left="0"/>
        <w:jc w:val="center"/>
        <w:rPr>
          <w:rFonts w:ascii="Times New Roman" w:hAnsi="Times New Roman" w:cs="Times New Roman"/>
          <w:sz w:val="28"/>
          <w:szCs w:val="28"/>
        </w:rPr>
      </w:pPr>
      <w:r w:rsidRPr="00E075FA">
        <w:rPr>
          <w:rFonts w:ascii="Times New Roman" w:hAnsi="Times New Roman" w:cs="Times New Roman"/>
          <w:sz w:val="28"/>
          <w:szCs w:val="28"/>
        </w:rPr>
        <w:t>территория бывшей Ново-Татарской слободы</w:t>
      </w:r>
    </w:p>
    <w:p w14:paraId="35B122D6" w14:textId="77777777" w:rsidR="00E075FA" w:rsidRDefault="00E075FA" w:rsidP="004830C3">
      <w:pPr>
        <w:pStyle w:val="a3"/>
        <w:autoSpaceDE w:val="0"/>
        <w:autoSpaceDN w:val="0"/>
        <w:adjustRightInd w:val="0"/>
        <w:spacing w:after="0" w:line="240" w:lineRule="auto"/>
        <w:ind w:left="567"/>
        <w:jc w:val="both"/>
        <w:rPr>
          <w:rFonts w:ascii="Times New Roman" w:hAnsi="Times New Roman" w:cs="Times New Roman"/>
          <w:b/>
          <w:sz w:val="28"/>
          <w:szCs w:val="28"/>
        </w:rPr>
      </w:pPr>
    </w:p>
    <w:p w14:paraId="67924BB9" w14:textId="77777777" w:rsidR="00D47813" w:rsidRPr="00D81BAF" w:rsidRDefault="00D47813" w:rsidP="00D47813">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1. Разрешается: </w:t>
      </w:r>
    </w:p>
    <w:p w14:paraId="726FEC31" w14:textId="77777777" w:rsidR="00D47813" w:rsidRPr="0044632A" w:rsidRDefault="00D47813" w:rsidP="00D47813">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1.1. </w:t>
      </w:r>
      <w:r w:rsidRPr="0044632A">
        <w:rPr>
          <w:rFonts w:ascii="Times New Roman" w:hAnsi="Times New Roman"/>
          <w:sz w:val="28"/>
          <w:szCs w:val="28"/>
        </w:rPr>
        <w:t>Проведение работ, направленных на сохранение и популяризацию объектов культурного наследия, сохранение историко-градостроительной и природной среды.</w:t>
      </w:r>
    </w:p>
    <w:p w14:paraId="4AC51AE5" w14:textId="77777777" w:rsidR="00D47813" w:rsidRPr="0044632A" w:rsidRDefault="00D47813" w:rsidP="00D47813">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1.2. </w:t>
      </w:r>
      <w:r w:rsidRPr="0044632A">
        <w:rPr>
          <w:rFonts w:ascii="Times New Roman" w:hAnsi="Times New Roman"/>
          <w:sz w:val="28"/>
          <w:szCs w:val="28"/>
        </w:rPr>
        <w:t>Восстановление (регенерация) историко-градостроительной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среды на основе материалов историко-архивных изысканий, необходимых и достаточных для их восстановления).</w:t>
      </w:r>
    </w:p>
    <w:p w14:paraId="06A5B037" w14:textId="77777777" w:rsidR="00D47813" w:rsidRPr="0044632A" w:rsidRDefault="00D47813" w:rsidP="00D47813">
      <w:pPr>
        <w:spacing w:after="0" w:line="240" w:lineRule="auto"/>
        <w:ind w:firstLine="567"/>
        <w:jc w:val="both"/>
        <w:rPr>
          <w:rFonts w:ascii="Times New Roman" w:hAnsi="Times New Roman"/>
          <w:sz w:val="28"/>
          <w:szCs w:val="28"/>
        </w:rPr>
      </w:pPr>
      <w:r>
        <w:rPr>
          <w:rFonts w:ascii="Times New Roman" w:hAnsi="Times New Roman"/>
          <w:sz w:val="28"/>
          <w:szCs w:val="28"/>
        </w:rPr>
        <w:t xml:space="preserve">1.3. </w:t>
      </w:r>
      <w:r w:rsidRPr="0044632A">
        <w:rPr>
          <w:rFonts w:ascii="Times New Roman" w:hAnsi="Times New Roman"/>
          <w:sz w:val="28"/>
          <w:szCs w:val="28"/>
        </w:rPr>
        <w:t>Реконструкция существующих и строительство новых объектов капитального строительства с учетом следующих требований:</w:t>
      </w:r>
    </w:p>
    <w:p w14:paraId="1D65EC79" w14:textId="6D0B1E2D" w:rsidR="00D47813" w:rsidRDefault="00B40678" w:rsidP="00D47813">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D47813">
        <w:rPr>
          <w:rFonts w:ascii="Times New Roman" w:hAnsi="Times New Roman"/>
          <w:sz w:val="28"/>
          <w:szCs w:val="28"/>
        </w:rPr>
        <w:t>и</w:t>
      </w:r>
      <w:r w:rsidR="00D47813" w:rsidRPr="00D81BAF">
        <w:rPr>
          <w:rFonts w:ascii="Times New Roman" w:hAnsi="Times New Roman"/>
          <w:sz w:val="28"/>
          <w:szCs w:val="28"/>
        </w:rPr>
        <w:t>спользование объектов капитального строительства и земельных участков в соответствии с видами разрешенного использования, установленными правилами землепользования и застройки муниципал</w:t>
      </w:r>
      <w:r w:rsidR="00D47813">
        <w:rPr>
          <w:rFonts w:ascii="Times New Roman" w:hAnsi="Times New Roman"/>
          <w:sz w:val="28"/>
          <w:szCs w:val="28"/>
        </w:rPr>
        <w:t>ьного образования города Казани;</w:t>
      </w:r>
    </w:p>
    <w:p w14:paraId="6A2DA42A" w14:textId="1D15CF5E" w:rsidR="00D47813" w:rsidRDefault="00B40678" w:rsidP="00D47813">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D47813" w:rsidRPr="0044632A">
        <w:rPr>
          <w:rFonts w:ascii="Times New Roman" w:hAnsi="Times New Roman"/>
          <w:sz w:val="28"/>
          <w:szCs w:val="28"/>
        </w:rPr>
        <w:t>использование объектов капитального строительства в соответствии с высотным параметром разрешенного строительства и реконструкции объектов капитал</w:t>
      </w:r>
      <w:r w:rsidR="00D47813">
        <w:rPr>
          <w:rFonts w:ascii="Times New Roman" w:hAnsi="Times New Roman"/>
          <w:sz w:val="28"/>
          <w:szCs w:val="28"/>
        </w:rPr>
        <w:t>ьного строительства - не более 7,5</w:t>
      </w:r>
      <w:r w:rsidR="00D47813" w:rsidRPr="0044632A">
        <w:rPr>
          <w:rFonts w:ascii="Times New Roman" w:hAnsi="Times New Roman"/>
          <w:sz w:val="28"/>
          <w:szCs w:val="28"/>
        </w:rPr>
        <w:t xml:space="preserve"> метров (высотный параметр установлен в относительных отметках,</w:t>
      </w:r>
      <w:r w:rsidR="00D47813">
        <w:rPr>
          <w:rFonts w:ascii="Times New Roman" w:hAnsi="Times New Roman"/>
          <w:sz w:val="28"/>
          <w:szCs w:val="28"/>
        </w:rPr>
        <w:t xml:space="preserve"> является величиной постоянной);</w:t>
      </w:r>
    </w:p>
    <w:p w14:paraId="73FFC0A9" w14:textId="77777777" w:rsidR="00D47813" w:rsidRPr="0069748F" w:rsidRDefault="00D47813" w:rsidP="00D47813">
      <w:pPr>
        <w:pStyle w:val="Default"/>
        <w:ind w:firstLine="567"/>
        <w:jc w:val="both"/>
        <w:rPr>
          <w:color w:val="auto"/>
          <w:sz w:val="28"/>
          <w:szCs w:val="28"/>
          <w:shd w:val="clear" w:color="auto" w:fill="FFFFFF"/>
        </w:rPr>
      </w:pPr>
      <w:r w:rsidRPr="0069748F">
        <w:rPr>
          <w:color w:val="auto"/>
          <w:sz w:val="28"/>
          <w:szCs w:val="28"/>
        </w:rPr>
        <w:t xml:space="preserve">Высота </w:t>
      </w:r>
      <w:r w:rsidRPr="0069748F">
        <w:rPr>
          <w:color w:val="auto"/>
          <w:sz w:val="28"/>
          <w:szCs w:val="28"/>
          <w:shd w:val="clear" w:color="auto" w:fill="FFFFFF"/>
        </w:rPr>
        <w:t>разрешенного строительства и реконструкции объектов капитального строительства</w:t>
      </w:r>
      <w:r w:rsidRPr="0069748F">
        <w:rPr>
          <w:color w:val="auto"/>
          <w:sz w:val="28"/>
          <w:szCs w:val="28"/>
        </w:rPr>
        <w:t xml:space="preserve"> измеряется от уровня земли, в зависимости от угла наклона рельефа под всей площадью застройки объекта, до верхней отметки парапета плоской крыши </w:t>
      </w:r>
      <w:r w:rsidRPr="0069748F">
        <w:rPr>
          <w:color w:val="auto"/>
          <w:sz w:val="28"/>
          <w:szCs w:val="28"/>
        </w:rPr>
        <w:lastRenderedPageBreak/>
        <w:t xml:space="preserve">и (или) до конька скатной крыши с углом наклона крыши не более 30 градусов. </w:t>
      </w:r>
      <w:r w:rsidRPr="0069748F">
        <w:rPr>
          <w:color w:val="auto"/>
          <w:sz w:val="28"/>
          <w:szCs w:val="28"/>
          <w:shd w:val="clear" w:color="auto" w:fill="FFFFFF"/>
        </w:rPr>
        <w:t>При устройстве на плоской крыше вновь возводимых объектов капитального строительства</w:t>
      </w:r>
      <w:r w:rsidRPr="0069748F">
        <w:rPr>
          <w:color w:val="auto"/>
          <w:sz w:val="28"/>
          <w:szCs w:val="28"/>
        </w:rPr>
        <w:t xml:space="preserve"> лифтовых помещений, лестниц, котельных – высота измеряется до верхних отметок данных конструкций.</w:t>
      </w:r>
    </w:p>
    <w:p w14:paraId="358F18B1" w14:textId="77777777" w:rsidR="00D47813" w:rsidRPr="0069748F" w:rsidRDefault="00D47813" w:rsidP="00D47813">
      <w:pPr>
        <w:autoSpaceDE w:val="0"/>
        <w:autoSpaceDN w:val="0"/>
        <w:adjustRightInd w:val="0"/>
        <w:spacing w:after="0" w:line="240" w:lineRule="auto"/>
        <w:ind w:firstLine="567"/>
        <w:jc w:val="both"/>
        <w:rPr>
          <w:rFonts w:ascii="Times New Roman" w:hAnsi="Times New Roman"/>
          <w:sz w:val="28"/>
          <w:szCs w:val="28"/>
        </w:rPr>
      </w:pPr>
      <w:r w:rsidRPr="0069748F">
        <w:rPr>
          <w:rFonts w:ascii="Times New Roman" w:hAnsi="Times New Roman"/>
          <w:sz w:val="28"/>
          <w:szCs w:val="28"/>
        </w:rPr>
        <w:t>В зависимости от угла наклона рельефа в границах всей площади застройки объекта капитального строительства и реконструкции высота разрешенного строительства и реконструкции измеряется:</w:t>
      </w:r>
    </w:p>
    <w:p w14:paraId="4DB31D89" w14:textId="77777777" w:rsidR="00D47813" w:rsidRPr="00916D61" w:rsidRDefault="00D47813" w:rsidP="00D47813">
      <w:pPr>
        <w:autoSpaceDE w:val="0"/>
        <w:autoSpaceDN w:val="0"/>
        <w:adjustRightInd w:val="0"/>
        <w:spacing w:after="0" w:line="240" w:lineRule="auto"/>
        <w:ind w:firstLine="567"/>
        <w:jc w:val="both"/>
        <w:rPr>
          <w:rFonts w:ascii="Times New Roman" w:hAnsi="Times New Roman"/>
          <w:sz w:val="28"/>
          <w:szCs w:val="28"/>
        </w:rPr>
      </w:pPr>
      <w:r w:rsidRPr="00916D61">
        <w:rPr>
          <w:rFonts w:ascii="Times New Roman" w:hAnsi="Times New Roman"/>
          <w:sz w:val="28"/>
          <w:szCs w:val="28"/>
        </w:rPr>
        <w:t>а) при уклоне рельефа менее 3 градусов - от нижней отметки уровня земли;</w:t>
      </w:r>
    </w:p>
    <w:p w14:paraId="6B80E570" w14:textId="77777777" w:rsidR="00D47813" w:rsidRPr="0069748F" w:rsidRDefault="00D47813" w:rsidP="00D47813">
      <w:pPr>
        <w:autoSpaceDE w:val="0"/>
        <w:autoSpaceDN w:val="0"/>
        <w:adjustRightInd w:val="0"/>
        <w:spacing w:after="0" w:line="240" w:lineRule="auto"/>
        <w:ind w:firstLine="567"/>
        <w:jc w:val="both"/>
        <w:rPr>
          <w:rFonts w:ascii="Times New Roman" w:hAnsi="Times New Roman"/>
          <w:sz w:val="28"/>
          <w:szCs w:val="28"/>
        </w:rPr>
      </w:pPr>
      <w:r w:rsidRPr="00916D61">
        <w:rPr>
          <w:rFonts w:ascii="Times New Roman" w:hAnsi="Times New Roman"/>
          <w:sz w:val="28"/>
          <w:szCs w:val="28"/>
        </w:rPr>
        <w:t>б)</w:t>
      </w:r>
      <w:r w:rsidRPr="0069748F">
        <w:rPr>
          <w:rFonts w:ascii="Times New Roman" w:hAnsi="Times New Roman"/>
          <w:sz w:val="28"/>
          <w:szCs w:val="28"/>
        </w:rPr>
        <w:t xml:space="preserve"> при уклоне рельефа 3 градуса и более - как от нижней, так и от верхней отметок уровня земли. При этом в центральной части объекта его высота не должна превышать высоты, установленной от верхней отметки уровня земли.</w:t>
      </w:r>
    </w:p>
    <w:p w14:paraId="4AEEDD44" w14:textId="77777777" w:rsidR="00D47813" w:rsidRPr="0069748F" w:rsidRDefault="00D47813" w:rsidP="00D47813">
      <w:pPr>
        <w:autoSpaceDE w:val="0"/>
        <w:autoSpaceDN w:val="0"/>
        <w:adjustRightInd w:val="0"/>
        <w:spacing w:after="0" w:line="240" w:lineRule="auto"/>
        <w:ind w:firstLine="567"/>
        <w:jc w:val="both"/>
        <w:rPr>
          <w:rFonts w:ascii="Times New Roman" w:hAnsi="Times New Roman"/>
          <w:sz w:val="28"/>
          <w:szCs w:val="28"/>
          <w:shd w:val="clear" w:color="auto" w:fill="FFFFFF"/>
        </w:rPr>
      </w:pPr>
      <w:r w:rsidRPr="0069748F">
        <w:rPr>
          <w:rFonts w:ascii="Times New Roman" w:hAnsi="Times New Roman"/>
          <w:sz w:val="28"/>
          <w:szCs w:val="28"/>
          <w:shd w:val="clear" w:color="auto" w:fill="FFFFFF"/>
        </w:rPr>
        <w:t>При устройстве на крыше вновь возводимых объектов капитального строительства архитектурных элементов (купол, башня, фронтон, шпиль и другие элементы) высота данных элементов должна составлять не более одной второй от высоты разрешенного строительства.</w:t>
      </w:r>
    </w:p>
    <w:p w14:paraId="48AB62FA" w14:textId="77777777" w:rsidR="00D47813" w:rsidRPr="0069748F" w:rsidRDefault="00D47813" w:rsidP="00D47813">
      <w:pPr>
        <w:autoSpaceDE w:val="0"/>
        <w:autoSpaceDN w:val="0"/>
        <w:adjustRightInd w:val="0"/>
        <w:spacing w:after="0" w:line="240" w:lineRule="auto"/>
        <w:ind w:firstLine="567"/>
        <w:jc w:val="both"/>
        <w:rPr>
          <w:rFonts w:ascii="Times New Roman" w:hAnsi="Times New Roman"/>
          <w:sz w:val="28"/>
          <w:szCs w:val="28"/>
          <w:shd w:val="clear" w:color="auto" w:fill="FFFFFF"/>
        </w:rPr>
      </w:pPr>
      <w:r w:rsidRPr="0069748F">
        <w:rPr>
          <w:rFonts w:ascii="Times New Roman" w:hAnsi="Times New Roman"/>
          <w:sz w:val="28"/>
          <w:szCs w:val="28"/>
          <w:shd w:val="clear" w:color="auto" w:fill="FFFFFF"/>
        </w:rPr>
        <w:t>Дымоходы, вентиляционные каналы, антенны, молниеотводы и иное инженерное оборудование, устанавливаемое на крыше, при расчете высоты объекта капитального строительства и реконструкции не учитываются.</w:t>
      </w:r>
    </w:p>
    <w:p w14:paraId="7200F286" w14:textId="77777777" w:rsidR="00D47813" w:rsidRPr="0069748F" w:rsidRDefault="00D47813" w:rsidP="00D47813">
      <w:pPr>
        <w:autoSpaceDE w:val="0"/>
        <w:autoSpaceDN w:val="0"/>
        <w:adjustRightInd w:val="0"/>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1.4. </w:t>
      </w:r>
      <w:r w:rsidRPr="0069748F">
        <w:rPr>
          <w:rFonts w:ascii="Times New Roman" w:hAnsi="Times New Roman"/>
          <w:sz w:val="28"/>
          <w:szCs w:val="28"/>
        </w:rPr>
        <w:t>Площадь остекления фасада(ов), формирующего(их) территории общего пользования, допускается в размере не более 50 процентов от общей площади фасада.</w:t>
      </w:r>
    </w:p>
    <w:p w14:paraId="2964F97D" w14:textId="77777777" w:rsidR="00D47813" w:rsidRDefault="00D47813" w:rsidP="00D47813">
      <w:pPr>
        <w:spacing w:after="0" w:line="240" w:lineRule="auto"/>
        <w:ind w:firstLine="567"/>
        <w:jc w:val="both"/>
        <w:rPr>
          <w:rFonts w:ascii="Times New Roman" w:hAnsi="Times New Roman"/>
          <w:sz w:val="28"/>
          <w:szCs w:val="28"/>
        </w:rPr>
      </w:pPr>
      <w:r w:rsidRPr="00D81BAF">
        <w:rPr>
          <w:rFonts w:ascii="Times New Roman" w:hAnsi="Times New Roman"/>
          <w:sz w:val="28"/>
          <w:szCs w:val="28"/>
        </w:rPr>
        <w:t>1.5.</w:t>
      </w:r>
      <w:r>
        <w:rPr>
          <w:rFonts w:ascii="Times New Roman" w:hAnsi="Times New Roman"/>
          <w:sz w:val="28"/>
          <w:szCs w:val="28"/>
        </w:rPr>
        <w:t xml:space="preserve"> </w:t>
      </w:r>
      <w:r w:rsidRPr="0069748F">
        <w:rPr>
          <w:rFonts w:ascii="Times New Roman" w:hAnsi="Times New Roman"/>
          <w:sz w:val="28"/>
          <w:szCs w:val="28"/>
        </w:rPr>
        <w:t>Применение в отделке фасадов традиционных отделочных материалов (камень, лицевой кирпич, кирпич под покраску, штукатурка под покраску, дерево, металл, керамика, стекло) с применением в покраске фасадов традиционных цветовых гамм.</w:t>
      </w:r>
    </w:p>
    <w:p w14:paraId="21C3FF29" w14:textId="77777777" w:rsidR="00D47813" w:rsidRPr="0044632A" w:rsidRDefault="00D47813" w:rsidP="00D47813">
      <w:pPr>
        <w:spacing w:after="0" w:line="240" w:lineRule="auto"/>
        <w:ind w:firstLine="567"/>
        <w:jc w:val="both"/>
        <w:rPr>
          <w:rFonts w:ascii="Times New Roman" w:hAnsi="Times New Roman"/>
          <w:sz w:val="28"/>
          <w:szCs w:val="28"/>
        </w:rPr>
      </w:pPr>
      <w:r>
        <w:rPr>
          <w:rFonts w:ascii="Times New Roman" w:hAnsi="Times New Roman"/>
          <w:sz w:val="28"/>
          <w:szCs w:val="28"/>
        </w:rPr>
        <w:t xml:space="preserve">1.6. </w:t>
      </w:r>
      <w:r w:rsidRPr="00D81BAF">
        <w:rPr>
          <w:rFonts w:ascii="Times New Roman" w:hAnsi="Times New Roman"/>
          <w:sz w:val="28"/>
          <w:szCs w:val="28"/>
        </w:rPr>
        <w:t xml:space="preserve"> </w:t>
      </w:r>
      <w:r w:rsidRPr="0044632A">
        <w:rPr>
          <w:rFonts w:ascii="Times New Roman" w:hAnsi="Times New Roman"/>
          <w:sz w:val="28"/>
          <w:szCs w:val="28"/>
        </w:rPr>
        <w:t>Применение в заполнении оконных и дверных проемов натуральных материалов (дерево, стекло, металл) или материалов, имитирующих дерево, а также учитывающих характер их заполнения, исходя из особенностей архитектурного решения фасада(ов).</w:t>
      </w:r>
    </w:p>
    <w:p w14:paraId="77209E0F" w14:textId="77777777" w:rsidR="00D47813" w:rsidRPr="0069748F" w:rsidRDefault="00D47813" w:rsidP="00D47813">
      <w:pPr>
        <w:pStyle w:val="a3"/>
        <w:ind w:left="0" w:firstLine="567"/>
        <w:jc w:val="both"/>
        <w:rPr>
          <w:rFonts w:ascii="Times New Roman" w:hAnsi="Times New Roman"/>
          <w:sz w:val="28"/>
          <w:szCs w:val="28"/>
        </w:rPr>
      </w:pPr>
      <w:r>
        <w:rPr>
          <w:rFonts w:ascii="Times New Roman" w:hAnsi="Times New Roman"/>
          <w:sz w:val="28"/>
          <w:szCs w:val="28"/>
        </w:rPr>
        <w:t xml:space="preserve">1.7. </w:t>
      </w:r>
      <w:r w:rsidRPr="0069748F">
        <w:rPr>
          <w:rFonts w:ascii="Times New Roman" w:hAnsi="Times New Roman"/>
          <w:sz w:val="28"/>
          <w:szCs w:val="28"/>
        </w:rPr>
        <w:t>Организация архитектурной подсветки зданий, строений, сооружений, элементов благоустройства и озеленения.</w:t>
      </w:r>
    </w:p>
    <w:p w14:paraId="395CA14E" w14:textId="77777777" w:rsidR="00D47813" w:rsidRDefault="00D47813" w:rsidP="00D47813">
      <w:pPr>
        <w:pStyle w:val="a3"/>
        <w:autoSpaceDE w:val="0"/>
        <w:autoSpaceDN w:val="0"/>
        <w:adjustRightInd w:val="0"/>
        <w:ind w:left="0" w:firstLine="567"/>
        <w:jc w:val="both"/>
        <w:rPr>
          <w:rFonts w:ascii="Times New Roman" w:hAnsi="Times New Roman"/>
          <w:sz w:val="28"/>
          <w:szCs w:val="28"/>
        </w:rPr>
      </w:pPr>
      <w:r>
        <w:rPr>
          <w:rFonts w:ascii="Times New Roman" w:hAnsi="Times New Roman"/>
          <w:sz w:val="28"/>
          <w:szCs w:val="28"/>
        </w:rPr>
        <w:t xml:space="preserve">1.8. </w:t>
      </w:r>
      <w:r w:rsidRPr="0069748F">
        <w:rPr>
          <w:rFonts w:ascii="Times New Roman" w:hAnsi="Times New Roman"/>
          <w:sz w:val="28"/>
          <w:szCs w:val="28"/>
        </w:rPr>
        <w:t>Установка в границах территорий общего пользования некапитальных и нестационарных объектов высотой не более 4</w:t>
      </w:r>
      <w:r>
        <w:rPr>
          <w:rFonts w:ascii="Times New Roman" w:hAnsi="Times New Roman"/>
          <w:sz w:val="28"/>
          <w:szCs w:val="28"/>
        </w:rPr>
        <w:t>,0</w:t>
      </w:r>
      <w:r w:rsidRPr="0069748F">
        <w:rPr>
          <w:rFonts w:ascii="Times New Roman" w:hAnsi="Times New Roman"/>
          <w:sz w:val="28"/>
          <w:szCs w:val="28"/>
        </w:rPr>
        <w:t xml:space="preserve"> метров с использованием в отделке фасадов натуральных материалов (дерево, камень, металл, керамика) с применением в покраске фасадов традиционных цветовых гамм.</w:t>
      </w:r>
    </w:p>
    <w:p w14:paraId="31A510EB" w14:textId="77777777" w:rsidR="00D47813" w:rsidRPr="00D81BAF" w:rsidRDefault="00D47813" w:rsidP="00D47813">
      <w:pPr>
        <w:pStyle w:val="a3"/>
        <w:autoSpaceDE w:val="0"/>
        <w:autoSpaceDN w:val="0"/>
        <w:adjustRightInd w:val="0"/>
        <w:ind w:left="0" w:firstLine="567"/>
        <w:jc w:val="both"/>
        <w:rPr>
          <w:rFonts w:ascii="Times New Roman" w:hAnsi="Times New Roman"/>
          <w:sz w:val="28"/>
          <w:szCs w:val="28"/>
        </w:rPr>
      </w:pPr>
      <w:r>
        <w:rPr>
          <w:rFonts w:ascii="Times New Roman" w:hAnsi="Times New Roman"/>
          <w:sz w:val="28"/>
          <w:szCs w:val="28"/>
        </w:rPr>
        <w:t xml:space="preserve">1.9. </w:t>
      </w:r>
      <w:r w:rsidRPr="00D81BAF">
        <w:rPr>
          <w:rFonts w:ascii="Times New Roman" w:hAnsi="Times New Roman"/>
          <w:sz w:val="28"/>
          <w:szCs w:val="28"/>
        </w:rPr>
        <w:t>Снос объектов капитального строительства или их частей в порядке и на основании, предусмотренных Градостроительным кодексом Российской Федерации.</w:t>
      </w:r>
    </w:p>
    <w:p w14:paraId="2486CA36" w14:textId="77777777" w:rsidR="00D47813" w:rsidRDefault="00D47813" w:rsidP="00D47813">
      <w:pPr>
        <w:pStyle w:val="a3"/>
        <w:ind w:left="0" w:firstLine="567"/>
        <w:jc w:val="both"/>
        <w:rPr>
          <w:rFonts w:ascii="Times New Roman" w:hAnsi="Times New Roman"/>
          <w:sz w:val="28"/>
          <w:szCs w:val="28"/>
        </w:rPr>
      </w:pPr>
      <w:r w:rsidRPr="00D81BAF">
        <w:rPr>
          <w:rFonts w:ascii="Times New Roman" w:hAnsi="Times New Roman"/>
          <w:sz w:val="28"/>
          <w:szCs w:val="28"/>
        </w:rPr>
        <w:t>1.</w:t>
      </w:r>
      <w:r>
        <w:rPr>
          <w:rFonts w:ascii="Times New Roman" w:hAnsi="Times New Roman"/>
          <w:sz w:val="28"/>
          <w:szCs w:val="28"/>
        </w:rPr>
        <w:t>10</w:t>
      </w:r>
      <w:r w:rsidRPr="00D81BAF">
        <w:rPr>
          <w:rFonts w:ascii="Times New Roman" w:hAnsi="Times New Roman"/>
          <w:sz w:val="28"/>
          <w:szCs w:val="28"/>
        </w:rPr>
        <w:t xml:space="preserve">. </w:t>
      </w:r>
      <w:r>
        <w:rPr>
          <w:rFonts w:ascii="Times New Roman" w:hAnsi="Times New Roman"/>
          <w:sz w:val="28"/>
          <w:szCs w:val="28"/>
        </w:rPr>
        <w:t>К</w:t>
      </w:r>
      <w:r w:rsidRPr="0069748F">
        <w:rPr>
          <w:rFonts w:ascii="Times New Roman" w:hAnsi="Times New Roman"/>
          <w:sz w:val="28"/>
          <w:szCs w:val="28"/>
        </w:rPr>
        <w:t>апитальный ремонт и реконструкция существующих инженерных сетей, прокладка новых инженерных сетей подземным способом; капитальный ремонт и реконструкция существующих инженерных объектов (трансформаторный пункт, газорегуляторный пункт и другие) и установка новых. При устройстве дымовых труб котельных необходимо исключать их негативное воздействие на визуальное восприятие объектов культурного наследия и сложившееся архитектурное окружение.</w:t>
      </w:r>
    </w:p>
    <w:p w14:paraId="62082DFE" w14:textId="77777777" w:rsidR="00D47813" w:rsidRPr="000408CE" w:rsidRDefault="00D47813" w:rsidP="00D47813">
      <w:pPr>
        <w:pStyle w:val="a3"/>
        <w:ind w:left="0" w:firstLine="567"/>
        <w:jc w:val="both"/>
        <w:rPr>
          <w:rFonts w:ascii="Times New Roman" w:hAnsi="Times New Roman"/>
          <w:strike/>
          <w:sz w:val="28"/>
          <w:szCs w:val="28"/>
        </w:rPr>
      </w:pPr>
      <w:r w:rsidRPr="00D81BAF">
        <w:rPr>
          <w:rFonts w:ascii="Times New Roman" w:hAnsi="Times New Roman"/>
          <w:sz w:val="28"/>
          <w:szCs w:val="28"/>
        </w:rPr>
        <w:t>1.</w:t>
      </w:r>
      <w:r>
        <w:rPr>
          <w:rFonts w:ascii="Times New Roman" w:hAnsi="Times New Roman"/>
          <w:sz w:val="28"/>
          <w:szCs w:val="28"/>
        </w:rPr>
        <w:t>11</w:t>
      </w:r>
      <w:r w:rsidRPr="00D81BAF">
        <w:rPr>
          <w:rFonts w:ascii="Times New Roman" w:hAnsi="Times New Roman"/>
          <w:sz w:val="28"/>
          <w:szCs w:val="28"/>
        </w:rPr>
        <w:t xml:space="preserve">. </w:t>
      </w:r>
      <w:r w:rsidRPr="0069748F">
        <w:rPr>
          <w:rFonts w:ascii="Times New Roman" w:hAnsi="Times New Roman"/>
          <w:sz w:val="28"/>
          <w:szCs w:val="28"/>
        </w:rPr>
        <w:t>Благоустройство территории, включающее:</w:t>
      </w:r>
    </w:p>
    <w:p w14:paraId="6ED941D6" w14:textId="2D060A6F" w:rsidR="00D47813" w:rsidRPr="00D81BAF" w:rsidRDefault="00923BBA" w:rsidP="00D47813">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 </w:t>
      </w:r>
      <w:r w:rsidR="00D47813" w:rsidRPr="00D81BAF">
        <w:rPr>
          <w:rFonts w:ascii="Times New Roman" w:hAnsi="Times New Roman"/>
          <w:sz w:val="28"/>
          <w:szCs w:val="28"/>
        </w:rPr>
        <w:t xml:space="preserve">проведение работ по озеленению: сохранение существующих деревьев, за исключением санитарных рубок, посадку новых; разбивку газонов и цветников; </w:t>
      </w:r>
    </w:p>
    <w:p w14:paraId="1FBFA368" w14:textId="1A3F46B8" w:rsidR="00D47813" w:rsidRPr="0069748F" w:rsidRDefault="00923BBA" w:rsidP="00D47813">
      <w:pPr>
        <w:pStyle w:val="a3"/>
        <w:autoSpaceDE w:val="0"/>
        <w:autoSpaceDN w:val="0"/>
        <w:adjustRightInd w:val="0"/>
        <w:ind w:left="0" w:firstLine="567"/>
        <w:jc w:val="both"/>
        <w:rPr>
          <w:rFonts w:ascii="Times New Roman" w:hAnsi="Times New Roman"/>
          <w:sz w:val="28"/>
          <w:szCs w:val="28"/>
        </w:rPr>
      </w:pPr>
      <w:r>
        <w:rPr>
          <w:rFonts w:ascii="Times New Roman" w:hAnsi="Times New Roman"/>
          <w:sz w:val="28"/>
          <w:szCs w:val="28"/>
        </w:rPr>
        <w:t xml:space="preserve">- </w:t>
      </w:r>
      <w:r w:rsidR="00D47813" w:rsidRPr="0069748F">
        <w:rPr>
          <w:rFonts w:ascii="Times New Roman" w:hAnsi="Times New Roman"/>
          <w:sz w:val="28"/>
          <w:szCs w:val="28"/>
        </w:rPr>
        <w:t>применение в покрытии пешеходной части дорог (тротуаров) натуральных материалов (гранит, камень, дерево, металл, керамика) или имитирующих их (тротуарная плитка) с организацией системы водоотведения дождевых и талых вод с установкой по границам, разделяющим пешеходную и проезжую часть дорог, прозрачного ограждения высотой не более 1,2 метра;</w:t>
      </w:r>
    </w:p>
    <w:p w14:paraId="15EC9F94" w14:textId="5C06D88F" w:rsidR="00D47813" w:rsidRDefault="00923BBA" w:rsidP="00D47813">
      <w:pPr>
        <w:pStyle w:val="a3"/>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D47813" w:rsidRPr="0069748F">
        <w:rPr>
          <w:rFonts w:ascii="Times New Roman" w:hAnsi="Times New Roman"/>
          <w:sz w:val="28"/>
          <w:szCs w:val="28"/>
        </w:rPr>
        <w:t>ремонт существующих ограждений, установленных вдоль границ земельных участков; при установке нового ограждения вдоль границы земельного участка, формирующей территорию общего пользования, допускается установка прозрачного ограждения высотой не более 2,5 метра, включая прозрачные ворота высотой не более 2,5 метра;</w:t>
      </w:r>
    </w:p>
    <w:p w14:paraId="31B2BF97" w14:textId="553D7DA0" w:rsidR="00D47813" w:rsidRDefault="00923BBA" w:rsidP="00D47813">
      <w:pPr>
        <w:pStyle w:val="a3"/>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D47813" w:rsidRPr="00D81BAF">
        <w:rPr>
          <w:rFonts w:ascii="Times New Roman" w:hAnsi="Times New Roman"/>
          <w:sz w:val="28"/>
          <w:szCs w:val="28"/>
        </w:rPr>
        <w:t>установку скульптур и малых архитектурных фор</w:t>
      </w:r>
      <w:r w:rsidR="00D47813">
        <w:rPr>
          <w:rFonts w:ascii="Times New Roman" w:hAnsi="Times New Roman"/>
          <w:sz w:val="28"/>
          <w:szCs w:val="28"/>
        </w:rPr>
        <w:t>м высотой не более 5,0 метров;</w:t>
      </w:r>
    </w:p>
    <w:p w14:paraId="316CE0FE" w14:textId="46579D30" w:rsidR="00D47813" w:rsidRPr="00D81BAF" w:rsidRDefault="00923BBA" w:rsidP="00D47813">
      <w:pPr>
        <w:pStyle w:val="a3"/>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D47813" w:rsidRPr="00D81BAF">
        <w:rPr>
          <w:rFonts w:ascii="Times New Roman" w:hAnsi="Times New Roman"/>
          <w:sz w:val="28"/>
          <w:szCs w:val="28"/>
        </w:rPr>
        <w:t xml:space="preserve">организацию парковок на специально отведенных площадках; </w:t>
      </w:r>
    </w:p>
    <w:p w14:paraId="390041A5" w14:textId="021ED3D8" w:rsidR="00D47813" w:rsidRPr="00D81BAF" w:rsidRDefault="00923BBA" w:rsidP="00D47813">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D47813" w:rsidRPr="00D81BAF">
        <w:rPr>
          <w:rFonts w:ascii="Times New Roman" w:hAnsi="Times New Roman"/>
          <w:sz w:val="28"/>
          <w:szCs w:val="28"/>
        </w:rPr>
        <w:t xml:space="preserve">установку элементов благоустройства, соответствующих внешнему архитектурному облику сложившейся застройки. </w:t>
      </w:r>
    </w:p>
    <w:p w14:paraId="59E33AD2" w14:textId="4C4DB304" w:rsidR="00D47813" w:rsidRPr="0069748F" w:rsidRDefault="00923BBA" w:rsidP="00D4781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D47813" w:rsidRPr="0069748F">
        <w:rPr>
          <w:rFonts w:ascii="Times New Roman" w:hAnsi="Times New Roman"/>
          <w:sz w:val="28"/>
          <w:szCs w:val="28"/>
        </w:rPr>
        <w:t>установку информационных (навигационных) указателей туристического назначени</w:t>
      </w:r>
      <w:r w:rsidR="00D47813">
        <w:rPr>
          <w:rFonts w:ascii="Times New Roman" w:hAnsi="Times New Roman"/>
          <w:sz w:val="28"/>
          <w:szCs w:val="28"/>
        </w:rPr>
        <w:t>я</w:t>
      </w:r>
      <w:r w:rsidR="00D47813" w:rsidRPr="0069748F">
        <w:rPr>
          <w:rFonts w:ascii="Times New Roman" w:hAnsi="Times New Roman"/>
          <w:sz w:val="28"/>
          <w:szCs w:val="28"/>
        </w:rPr>
        <w:t>.</w:t>
      </w:r>
    </w:p>
    <w:p w14:paraId="7D5468FF" w14:textId="77777777" w:rsidR="00D47813" w:rsidRPr="00D81BAF" w:rsidRDefault="00D47813" w:rsidP="00D47813">
      <w:pPr>
        <w:spacing w:after="0" w:line="240" w:lineRule="auto"/>
        <w:ind w:firstLine="567"/>
        <w:jc w:val="both"/>
        <w:rPr>
          <w:rFonts w:ascii="Times New Roman" w:hAnsi="Times New Roman"/>
          <w:sz w:val="28"/>
          <w:szCs w:val="28"/>
        </w:rPr>
      </w:pPr>
      <w:r>
        <w:rPr>
          <w:rFonts w:ascii="Times New Roman" w:hAnsi="Times New Roman"/>
          <w:sz w:val="28"/>
          <w:szCs w:val="28"/>
        </w:rPr>
        <w:t xml:space="preserve">1.12. </w:t>
      </w:r>
      <w:r w:rsidRPr="00D81BAF">
        <w:rPr>
          <w:rFonts w:ascii="Times New Roman" w:hAnsi="Times New Roman"/>
          <w:sz w:val="28"/>
          <w:szCs w:val="28"/>
        </w:rPr>
        <w:t>Установка на зданиях и сооружениях средств наружной информации:</w:t>
      </w:r>
    </w:p>
    <w:p w14:paraId="2A4CEF41" w14:textId="0554C119" w:rsidR="00D47813" w:rsidRPr="00D81BAF" w:rsidRDefault="00923BBA" w:rsidP="00D47813">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D47813" w:rsidRPr="00D81BAF">
        <w:rPr>
          <w:rFonts w:ascii="Times New Roman" w:hAnsi="Times New Roman"/>
          <w:sz w:val="28"/>
          <w:szCs w:val="28"/>
        </w:rPr>
        <w:t>с размещением не выше отметки нижнего края оконных проемов 2 этажа здания, выполненных декоративно-художественным способом, в виде объемных букв и знаков, высотой не более 0,5 метра;</w:t>
      </w:r>
    </w:p>
    <w:p w14:paraId="64836AC0" w14:textId="3A642971" w:rsidR="00D47813" w:rsidRPr="00D81BAF" w:rsidRDefault="00923BBA" w:rsidP="00D47813">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D47813" w:rsidRPr="00D81BAF">
        <w:rPr>
          <w:rFonts w:ascii="Times New Roman" w:hAnsi="Times New Roman"/>
          <w:sz w:val="28"/>
          <w:szCs w:val="28"/>
        </w:rPr>
        <w:t>консольных конструкций не более 0,5 метра высотой и не более 1</w:t>
      </w:r>
      <w:r w:rsidR="00D47813">
        <w:rPr>
          <w:rFonts w:ascii="Times New Roman" w:hAnsi="Times New Roman"/>
          <w:sz w:val="28"/>
          <w:szCs w:val="28"/>
        </w:rPr>
        <w:t>,0</w:t>
      </w:r>
      <w:r w:rsidR="00D47813" w:rsidRPr="00D81BAF">
        <w:rPr>
          <w:rFonts w:ascii="Times New Roman" w:hAnsi="Times New Roman"/>
          <w:sz w:val="28"/>
          <w:szCs w:val="28"/>
        </w:rPr>
        <w:t xml:space="preserve"> метра длиной. </w:t>
      </w:r>
    </w:p>
    <w:p w14:paraId="20A3354C" w14:textId="77777777" w:rsidR="00D47813" w:rsidRPr="00D81BAF" w:rsidRDefault="00D47813" w:rsidP="00D47813">
      <w:pPr>
        <w:spacing w:after="0" w:line="240" w:lineRule="auto"/>
        <w:ind w:firstLine="567"/>
        <w:jc w:val="both"/>
        <w:rPr>
          <w:rFonts w:ascii="Times New Roman" w:hAnsi="Times New Roman"/>
          <w:sz w:val="28"/>
          <w:szCs w:val="28"/>
        </w:rPr>
      </w:pPr>
      <w:r w:rsidRPr="00D81BAF">
        <w:rPr>
          <w:rFonts w:ascii="Times New Roman" w:hAnsi="Times New Roman"/>
          <w:sz w:val="28"/>
          <w:szCs w:val="28"/>
        </w:rPr>
        <w:t>1.</w:t>
      </w:r>
      <w:r>
        <w:rPr>
          <w:rFonts w:ascii="Times New Roman" w:hAnsi="Times New Roman"/>
          <w:sz w:val="28"/>
          <w:szCs w:val="28"/>
        </w:rPr>
        <w:t>13</w:t>
      </w:r>
      <w:r w:rsidRPr="00D81BAF">
        <w:rPr>
          <w:rFonts w:ascii="Times New Roman" w:hAnsi="Times New Roman"/>
          <w:sz w:val="28"/>
          <w:szCs w:val="28"/>
        </w:rPr>
        <w:t xml:space="preserve">. Проведение на земельных участках, смежных с границей территории объектов культурного наследия, всех видов работ при наличии раздела по обеспечению сохранности объектов культурного наследия. </w:t>
      </w:r>
    </w:p>
    <w:p w14:paraId="30406D84" w14:textId="77777777" w:rsidR="00D47813" w:rsidRPr="00D81BAF" w:rsidRDefault="00D47813" w:rsidP="00D47813">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2. Запрещается: </w:t>
      </w:r>
    </w:p>
    <w:p w14:paraId="32B630AE" w14:textId="77777777" w:rsidR="00D47813" w:rsidRPr="0069748F" w:rsidRDefault="00D47813" w:rsidP="00D47813">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2.1. </w:t>
      </w:r>
      <w:r w:rsidRPr="0069748F">
        <w:rPr>
          <w:rFonts w:ascii="Times New Roman" w:hAnsi="Times New Roman"/>
          <w:sz w:val="28"/>
          <w:szCs w:val="28"/>
        </w:rPr>
        <w:t>Применение строительных технологий, оказывающих динамическое воздействие на объекты культурного наследия, сложившуюся застройку и приводящих к загрязнению природной среды; размещение огнеопасных и взрывоопасных материалов; замусоривание территории.</w:t>
      </w:r>
    </w:p>
    <w:p w14:paraId="127640E1" w14:textId="77777777" w:rsidR="00D47813" w:rsidRDefault="00D47813" w:rsidP="00D47813">
      <w:pPr>
        <w:spacing w:after="0" w:line="240" w:lineRule="auto"/>
        <w:ind w:firstLine="567"/>
        <w:jc w:val="both"/>
        <w:rPr>
          <w:rFonts w:ascii="Times New Roman" w:hAnsi="Times New Roman"/>
          <w:sz w:val="28"/>
          <w:szCs w:val="28"/>
        </w:rPr>
      </w:pPr>
      <w:r>
        <w:rPr>
          <w:rFonts w:ascii="Times New Roman" w:hAnsi="Times New Roman"/>
          <w:sz w:val="28"/>
          <w:szCs w:val="28"/>
        </w:rPr>
        <w:t xml:space="preserve">2.2. </w:t>
      </w:r>
      <w:r w:rsidRPr="00D81BAF">
        <w:rPr>
          <w:rFonts w:ascii="Times New Roman" w:hAnsi="Times New Roman"/>
          <w:sz w:val="28"/>
          <w:szCs w:val="28"/>
        </w:rPr>
        <w:t>Изменение характера рельефа местности.</w:t>
      </w:r>
    </w:p>
    <w:p w14:paraId="5DA3BE05" w14:textId="77777777" w:rsidR="00D47813" w:rsidRPr="0069748F" w:rsidRDefault="00D47813" w:rsidP="00D47813">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2.3. </w:t>
      </w:r>
      <w:r w:rsidRPr="0069748F">
        <w:rPr>
          <w:rFonts w:ascii="Times New Roman" w:hAnsi="Times New Roman"/>
          <w:sz w:val="28"/>
          <w:szCs w:val="28"/>
        </w:rPr>
        <w:t>Прокладка инженерных сетей надземным способом.</w:t>
      </w:r>
    </w:p>
    <w:p w14:paraId="6DBDAE30" w14:textId="77777777" w:rsidR="00D47813" w:rsidRPr="0069748F" w:rsidRDefault="00D47813" w:rsidP="00D47813">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2.4. </w:t>
      </w:r>
      <w:r w:rsidRPr="0069748F">
        <w:rPr>
          <w:rFonts w:ascii="Times New Roman" w:hAnsi="Times New Roman"/>
          <w:sz w:val="28"/>
          <w:szCs w:val="28"/>
        </w:rPr>
        <w:t>Фрагментарная отделка и покраска фасадов; применение в отделке фасадов нетрадиционных отделочных материалов, таких как керамогранит, сайдинг и подобных им, а также цветовых гамм: черный цвет и неоновые цвета.</w:t>
      </w:r>
    </w:p>
    <w:p w14:paraId="20D0689E" w14:textId="77777777" w:rsidR="00D47813" w:rsidRPr="00D81BAF" w:rsidRDefault="00D47813" w:rsidP="00D47813">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2.5. Установка по границам земельных участков, формирующих территории общего пользования, глухих (сплошных) ограждений. </w:t>
      </w:r>
    </w:p>
    <w:p w14:paraId="764A2E91" w14:textId="77777777" w:rsidR="00D47813" w:rsidRPr="00D81BAF" w:rsidRDefault="00D47813" w:rsidP="00D47813">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2.6. Установка на фасадах зданий, формирующих территории общего пользования (улицы, проезды), кондиционеров, антенн и иного технического оборудования. </w:t>
      </w:r>
    </w:p>
    <w:p w14:paraId="16E96139" w14:textId="77777777" w:rsidR="00D47813" w:rsidRPr="0069748F" w:rsidRDefault="00D47813" w:rsidP="00D47813">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2.7. </w:t>
      </w:r>
      <w:r w:rsidRPr="0069748F">
        <w:rPr>
          <w:rFonts w:ascii="Times New Roman" w:hAnsi="Times New Roman"/>
          <w:sz w:val="28"/>
          <w:szCs w:val="28"/>
        </w:rPr>
        <w:t>Установка всех видов рекламных конструкций на зданиях, сооружениях.</w:t>
      </w:r>
    </w:p>
    <w:p w14:paraId="12437498" w14:textId="77777777" w:rsidR="00D47813" w:rsidRPr="00D81BAF" w:rsidRDefault="00D47813" w:rsidP="00D47813">
      <w:pPr>
        <w:spacing w:after="0" w:line="240" w:lineRule="auto"/>
        <w:ind w:firstLine="567"/>
        <w:jc w:val="both"/>
        <w:rPr>
          <w:rFonts w:ascii="Times New Roman" w:hAnsi="Times New Roman"/>
          <w:sz w:val="28"/>
          <w:szCs w:val="28"/>
        </w:rPr>
      </w:pPr>
      <w:r w:rsidRPr="00D81BAF">
        <w:rPr>
          <w:rFonts w:ascii="Times New Roman" w:hAnsi="Times New Roman"/>
          <w:sz w:val="28"/>
          <w:szCs w:val="28"/>
        </w:rPr>
        <w:lastRenderedPageBreak/>
        <w:t xml:space="preserve">2.8. Установка средств наружной информации, нарушающих внешний архитектурный облик сложившейся застройки, без учета архитектурных особенностей фасадов, в том числе: </w:t>
      </w:r>
    </w:p>
    <w:p w14:paraId="40DC9721" w14:textId="313B8D4F" w:rsidR="00D47813" w:rsidRPr="00D81BAF" w:rsidRDefault="00DE1353" w:rsidP="00D47813">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D47813" w:rsidRPr="00D81BAF">
        <w:rPr>
          <w:rFonts w:ascii="Times New Roman" w:hAnsi="Times New Roman"/>
          <w:sz w:val="28"/>
          <w:szCs w:val="28"/>
        </w:rPr>
        <w:t xml:space="preserve">в виде фоновых конструкций, световых коробов, за исключением конструкций для размещения афиш театров, музеев, а также в витринах; </w:t>
      </w:r>
    </w:p>
    <w:p w14:paraId="699E9165" w14:textId="7A896580" w:rsidR="00D47813" w:rsidRPr="00D81BAF" w:rsidRDefault="00DE1353" w:rsidP="00D47813">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D47813" w:rsidRPr="00D81BAF">
        <w:rPr>
          <w:rFonts w:ascii="Times New Roman" w:hAnsi="Times New Roman"/>
          <w:sz w:val="28"/>
          <w:szCs w:val="28"/>
        </w:rPr>
        <w:t xml:space="preserve">крупногабаритных конструкций; </w:t>
      </w:r>
    </w:p>
    <w:p w14:paraId="033CC9AE" w14:textId="1E579C3B" w:rsidR="00D47813" w:rsidRPr="00D81BAF" w:rsidRDefault="00DE1353" w:rsidP="00D47813">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D47813" w:rsidRPr="00D81BAF">
        <w:rPr>
          <w:rFonts w:ascii="Times New Roman" w:hAnsi="Times New Roman"/>
          <w:sz w:val="28"/>
          <w:szCs w:val="28"/>
        </w:rPr>
        <w:t xml:space="preserve">с использованием мерцающего света, открытого способа свечения; </w:t>
      </w:r>
    </w:p>
    <w:p w14:paraId="4E11C099" w14:textId="03B09006" w:rsidR="00D47813" w:rsidRPr="00D81BAF" w:rsidRDefault="00DE1353" w:rsidP="00D47813">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D47813" w:rsidRPr="00D81BAF">
        <w:rPr>
          <w:rFonts w:ascii="Times New Roman" w:hAnsi="Times New Roman"/>
          <w:sz w:val="28"/>
          <w:szCs w:val="28"/>
        </w:rPr>
        <w:t xml:space="preserve">полностью или частично перекрывающих оконные и дверные проемы. </w:t>
      </w:r>
    </w:p>
    <w:p w14:paraId="1A1683C1" w14:textId="77777777" w:rsidR="00D47813" w:rsidRDefault="00D47813" w:rsidP="00D47813">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2.9. Установка всех видов рекламных конструкций, за исключением отдельно стоящих рекламных конструкций с площадью одной стороны информационного поля до 4,5 кв. метра включительно и высотой до </w:t>
      </w:r>
      <w:r>
        <w:rPr>
          <w:rFonts w:ascii="Times New Roman" w:hAnsi="Times New Roman"/>
          <w:sz w:val="28"/>
          <w:szCs w:val="28"/>
        </w:rPr>
        <w:t>5,0</w:t>
      </w:r>
      <w:r w:rsidRPr="00D81BAF">
        <w:rPr>
          <w:rFonts w:ascii="Times New Roman" w:hAnsi="Times New Roman"/>
          <w:sz w:val="28"/>
          <w:szCs w:val="28"/>
        </w:rPr>
        <w:t xml:space="preserve"> метров включительно, если установка данных рекламных конструкций не нарушает визуального восприятия объектов культурного наследия. </w:t>
      </w:r>
    </w:p>
    <w:p w14:paraId="6CC9493E" w14:textId="77777777" w:rsidR="00D47813" w:rsidRPr="00D81BAF" w:rsidRDefault="00D47813" w:rsidP="00D47813">
      <w:pPr>
        <w:spacing w:after="0" w:line="240" w:lineRule="auto"/>
        <w:ind w:firstLine="567"/>
        <w:jc w:val="both"/>
        <w:rPr>
          <w:rFonts w:ascii="Times New Roman" w:hAnsi="Times New Roman"/>
          <w:b/>
          <w:bCs/>
          <w:sz w:val="28"/>
          <w:szCs w:val="28"/>
        </w:rPr>
      </w:pPr>
      <w:r>
        <w:rPr>
          <w:rFonts w:ascii="Times New Roman" w:hAnsi="Times New Roman"/>
          <w:sz w:val="28"/>
          <w:szCs w:val="28"/>
        </w:rPr>
        <w:t xml:space="preserve">2.10. </w:t>
      </w:r>
      <w:r w:rsidRPr="000A727A">
        <w:rPr>
          <w:rFonts w:ascii="Times New Roman" w:hAnsi="Times New Roman"/>
          <w:sz w:val="28"/>
          <w:szCs w:val="28"/>
        </w:rPr>
        <w:t>Размещение средств наружной информаци</w:t>
      </w:r>
      <w:r>
        <w:rPr>
          <w:rFonts w:ascii="Times New Roman" w:hAnsi="Times New Roman"/>
          <w:sz w:val="28"/>
          <w:szCs w:val="28"/>
        </w:rPr>
        <w:t>и на крышах зданий и сооружений.</w:t>
      </w:r>
    </w:p>
    <w:p w14:paraId="010BD054" w14:textId="77777777" w:rsidR="00E075FA" w:rsidRDefault="00E075FA" w:rsidP="004830C3">
      <w:pPr>
        <w:pStyle w:val="a3"/>
        <w:autoSpaceDE w:val="0"/>
        <w:autoSpaceDN w:val="0"/>
        <w:adjustRightInd w:val="0"/>
        <w:spacing w:after="0" w:line="240" w:lineRule="auto"/>
        <w:ind w:left="567"/>
        <w:jc w:val="both"/>
        <w:rPr>
          <w:rFonts w:ascii="Times New Roman" w:hAnsi="Times New Roman" w:cs="Times New Roman"/>
          <w:b/>
          <w:sz w:val="28"/>
          <w:szCs w:val="28"/>
        </w:rPr>
      </w:pPr>
    </w:p>
    <w:p w14:paraId="3D43E348" w14:textId="77777777" w:rsidR="00D47813" w:rsidRPr="002509B6" w:rsidRDefault="00D47813" w:rsidP="00D47813">
      <w:pPr>
        <w:pStyle w:val="a3"/>
        <w:spacing w:after="0" w:line="240" w:lineRule="auto"/>
        <w:ind w:left="0"/>
        <w:jc w:val="center"/>
        <w:rPr>
          <w:rFonts w:ascii="Times New Roman" w:eastAsia="Times New Roman" w:hAnsi="Times New Roman"/>
          <w:color w:val="000000"/>
          <w:sz w:val="28"/>
        </w:rPr>
      </w:pPr>
      <w:r>
        <w:rPr>
          <w:rFonts w:ascii="Times New Roman" w:eastAsia="Times New Roman" w:hAnsi="Times New Roman"/>
          <w:color w:val="000000"/>
          <w:sz w:val="28"/>
          <w:lang w:val="en-US"/>
        </w:rPr>
        <w:t>II</w:t>
      </w:r>
      <w:r w:rsidRPr="002509B6">
        <w:rPr>
          <w:rFonts w:ascii="Times New Roman" w:eastAsia="Times New Roman" w:hAnsi="Times New Roman"/>
          <w:color w:val="000000"/>
          <w:sz w:val="28"/>
          <w:lang w:val="en-US"/>
        </w:rPr>
        <w:t>I</w:t>
      </w:r>
      <w:r w:rsidRPr="002509B6">
        <w:rPr>
          <w:rFonts w:ascii="Times New Roman" w:eastAsia="Times New Roman" w:hAnsi="Times New Roman"/>
          <w:color w:val="000000"/>
          <w:sz w:val="28"/>
        </w:rPr>
        <w:t xml:space="preserve">. </w:t>
      </w:r>
      <w:r>
        <w:rPr>
          <w:rFonts w:ascii="Times New Roman" w:eastAsia="Times New Roman" w:hAnsi="Times New Roman"/>
          <w:color w:val="000000"/>
          <w:sz w:val="28"/>
        </w:rPr>
        <w:t>ЕЗРЗ-2</w:t>
      </w:r>
      <w:r w:rsidRPr="002509B6">
        <w:rPr>
          <w:rFonts w:ascii="Times New Roman" w:eastAsia="Times New Roman" w:hAnsi="Times New Roman"/>
          <w:color w:val="000000"/>
          <w:sz w:val="28"/>
        </w:rPr>
        <w:t>, адрес (местоположение): Р</w:t>
      </w:r>
      <w:r>
        <w:rPr>
          <w:rFonts w:ascii="Times New Roman" w:eastAsia="Times New Roman" w:hAnsi="Times New Roman"/>
          <w:color w:val="000000"/>
          <w:sz w:val="28"/>
        </w:rPr>
        <w:t xml:space="preserve">еспублика </w:t>
      </w:r>
      <w:r w:rsidRPr="002509B6">
        <w:rPr>
          <w:rFonts w:ascii="Times New Roman" w:eastAsia="Times New Roman" w:hAnsi="Times New Roman"/>
          <w:color w:val="000000"/>
          <w:sz w:val="28"/>
        </w:rPr>
        <w:t>Т</w:t>
      </w:r>
      <w:r>
        <w:rPr>
          <w:rFonts w:ascii="Times New Roman" w:eastAsia="Times New Roman" w:hAnsi="Times New Roman"/>
          <w:color w:val="000000"/>
          <w:sz w:val="28"/>
        </w:rPr>
        <w:t>атарстан</w:t>
      </w:r>
      <w:r w:rsidRPr="002509B6">
        <w:rPr>
          <w:rFonts w:ascii="Times New Roman" w:eastAsia="Times New Roman" w:hAnsi="Times New Roman"/>
          <w:color w:val="000000"/>
          <w:sz w:val="28"/>
        </w:rPr>
        <w:t>, г. Казань,</w:t>
      </w:r>
    </w:p>
    <w:p w14:paraId="707326E8" w14:textId="77777777" w:rsidR="00D47813" w:rsidRPr="002509B6" w:rsidRDefault="00D47813" w:rsidP="00D47813">
      <w:pPr>
        <w:pStyle w:val="a3"/>
        <w:spacing w:after="0" w:line="240" w:lineRule="auto"/>
        <w:ind w:left="0"/>
        <w:jc w:val="center"/>
        <w:rPr>
          <w:rFonts w:ascii="Times New Roman" w:eastAsia="Times New Roman" w:hAnsi="Times New Roman"/>
          <w:color w:val="000000"/>
          <w:sz w:val="28"/>
        </w:rPr>
      </w:pPr>
      <w:r w:rsidRPr="002509B6">
        <w:rPr>
          <w:rFonts w:ascii="Times New Roman" w:eastAsia="Times New Roman" w:hAnsi="Times New Roman"/>
          <w:color w:val="000000"/>
          <w:sz w:val="28"/>
        </w:rPr>
        <w:t>территория бывшей Ново-Татарской слободы</w:t>
      </w:r>
    </w:p>
    <w:p w14:paraId="0CA89137" w14:textId="77777777" w:rsidR="00D47813" w:rsidRDefault="00D47813" w:rsidP="00D47813">
      <w:pPr>
        <w:spacing w:after="0" w:line="240" w:lineRule="auto"/>
        <w:jc w:val="center"/>
        <w:rPr>
          <w:rFonts w:ascii="Times New Roman" w:hAnsi="Times New Roman" w:cs="Times New Roman"/>
          <w:sz w:val="28"/>
          <w:szCs w:val="28"/>
        </w:rPr>
      </w:pPr>
    </w:p>
    <w:p w14:paraId="39D79311" w14:textId="77777777" w:rsidR="00D47813" w:rsidRPr="001D2484" w:rsidRDefault="00D47813" w:rsidP="00D47813">
      <w:pPr>
        <w:spacing w:after="0" w:line="240" w:lineRule="auto"/>
        <w:rPr>
          <w:rFonts w:ascii="Times New Roman" w:hAnsi="Times New Roman"/>
          <w:sz w:val="2"/>
          <w:szCs w:val="2"/>
        </w:rPr>
      </w:pPr>
    </w:p>
    <w:p w14:paraId="1E31D3D6" w14:textId="77777777" w:rsidR="00D47813"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75165">
        <w:rPr>
          <w:rFonts w:ascii="Times New Roman" w:eastAsia="Times New Roman" w:hAnsi="Times New Roman" w:cs="Times New Roman"/>
          <w:bCs/>
          <w:sz w:val="28"/>
          <w:szCs w:val="28"/>
          <w:lang w:eastAsia="ru-RU"/>
        </w:rPr>
        <w:t>Раздел 1</w:t>
      </w:r>
    </w:p>
    <w:tbl>
      <w:tblPr>
        <w:tblW w:w="10093" w:type="dxa"/>
        <w:tblInd w:w="-5"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5131"/>
      </w:tblGrid>
      <w:tr w:rsidR="00D47813" w:rsidRPr="00875165" w14:paraId="2BBDDF22" w14:textId="77777777" w:rsidTr="00D47813">
        <w:trPr>
          <w:trHeight w:val="20"/>
        </w:trPr>
        <w:tc>
          <w:tcPr>
            <w:tcW w:w="10093" w:type="dxa"/>
            <w:gridSpan w:val="3"/>
            <w:tcBorders>
              <w:top w:val="single" w:sz="4" w:space="0" w:color="auto"/>
              <w:bottom w:val="single" w:sz="4" w:space="0" w:color="auto"/>
              <w:right w:val="single" w:sz="4" w:space="0" w:color="auto"/>
            </w:tcBorders>
          </w:tcPr>
          <w:p w14:paraId="0C4E1D11" w14:textId="77777777" w:rsidR="00D47813" w:rsidRPr="00875165" w:rsidRDefault="00D47813" w:rsidP="00D47813">
            <w:pPr>
              <w:keepNext/>
              <w:autoSpaceDE w:val="0"/>
              <w:autoSpaceDN w:val="0"/>
              <w:spacing w:after="0" w:line="240" w:lineRule="auto"/>
              <w:jc w:val="center"/>
              <w:outlineLvl w:val="0"/>
              <w:rPr>
                <w:rFonts w:ascii="Times New Roman" w:hAnsi="Times New Roman" w:cs="Times New Roman"/>
                <w:caps/>
                <w:sz w:val="28"/>
                <w:szCs w:val="28"/>
                <w:lang w:eastAsia="ru-RU"/>
              </w:rPr>
            </w:pPr>
            <w:r w:rsidRPr="00875165">
              <w:rPr>
                <w:rFonts w:ascii="Times New Roman" w:hAnsi="Times New Roman" w:cs="Times New Roman"/>
                <w:sz w:val="28"/>
                <w:szCs w:val="28"/>
                <w:lang w:eastAsia="ru-RU"/>
              </w:rPr>
              <w:t>Сведения об объекте</w:t>
            </w:r>
          </w:p>
        </w:tc>
      </w:tr>
      <w:tr w:rsidR="00D47813" w:rsidRPr="00875165" w14:paraId="5BC1C38A" w14:textId="77777777" w:rsidTr="00D47813">
        <w:trPr>
          <w:trHeight w:val="20"/>
        </w:trPr>
        <w:tc>
          <w:tcPr>
            <w:tcW w:w="846" w:type="dxa"/>
            <w:tcBorders>
              <w:top w:val="single" w:sz="4" w:space="0" w:color="auto"/>
              <w:bottom w:val="single" w:sz="4" w:space="0" w:color="auto"/>
              <w:right w:val="single" w:sz="4" w:space="0" w:color="auto"/>
            </w:tcBorders>
          </w:tcPr>
          <w:p w14:paraId="2E25D98B"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p w14:paraId="7D177A31"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08B79BB2"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Характеристики объекта</w:t>
            </w:r>
          </w:p>
        </w:tc>
        <w:tc>
          <w:tcPr>
            <w:tcW w:w="5131" w:type="dxa"/>
            <w:tcBorders>
              <w:top w:val="single" w:sz="4" w:space="0" w:color="auto"/>
              <w:left w:val="single" w:sz="4" w:space="0" w:color="auto"/>
              <w:bottom w:val="single" w:sz="4" w:space="0" w:color="auto"/>
            </w:tcBorders>
          </w:tcPr>
          <w:p w14:paraId="06DCB2BD"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Описание характеристик</w:t>
            </w:r>
          </w:p>
        </w:tc>
      </w:tr>
      <w:tr w:rsidR="00D47813" w:rsidRPr="00875165" w14:paraId="67456A2C" w14:textId="77777777" w:rsidTr="00D47813">
        <w:trPr>
          <w:trHeight w:val="20"/>
        </w:trPr>
        <w:tc>
          <w:tcPr>
            <w:tcW w:w="846" w:type="dxa"/>
            <w:tcBorders>
              <w:top w:val="single" w:sz="4" w:space="0" w:color="auto"/>
              <w:bottom w:val="single" w:sz="4" w:space="0" w:color="auto"/>
              <w:right w:val="single" w:sz="4" w:space="0" w:color="auto"/>
            </w:tcBorders>
          </w:tcPr>
          <w:p w14:paraId="33777EE4"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0A4BD10A" w14:textId="77777777" w:rsidR="00D47813" w:rsidRPr="00875165" w:rsidRDefault="00D47813" w:rsidP="00D47813">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Местоположение объекта</w:t>
            </w:r>
          </w:p>
        </w:tc>
        <w:tc>
          <w:tcPr>
            <w:tcW w:w="5131" w:type="dxa"/>
            <w:tcBorders>
              <w:top w:val="single" w:sz="4" w:space="0" w:color="auto"/>
              <w:left w:val="single" w:sz="4" w:space="0" w:color="auto"/>
              <w:bottom w:val="single" w:sz="4" w:space="0" w:color="auto"/>
            </w:tcBorders>
          </w:tcPr>
          <w:p w14:paraId="199F28CE" w14:textId="77777777" w:rsidR="00D47813" w:rsidRPr="002509B6" w:rsidRDefault="00D47813" w:rsidP="00D47813">
            <w:pPr>
              <w:pStyle w:val="a3"/>
              <w:spacing w:after="0" w:line="240" w:lineRule="auto"/>
              <w:ind w:left="0"/>
              <w:rPr>
                <w:rFonts w:ascii="Times New Roman" w:eastAsia="Times New Roman" w:hAnsi="Times New Roman"/>
                <w:color w:val="000000"/>
                <w:sz w:val="28"/>
              </w:rPr>
            </w:pPr>
            <w:r w:rsidRPr="002509B6">
              <w:rPr>
                <w:rFonts w:ascii="Times New Roman" w:eastAsia="Times New Roman" w:hAnsi="Times New Roman"/>
                <w:color w:val="000000"/>
                <w:sz w:val="28"/>
              </w:rPr>
              <w:t>Р</w:t>
            </w:r>
            <w:r>
              <w:rPr>
                <w:rFonts w:ascii="Times New Roman" w:eastAsia="Times New Roman" w:hAnsi="Times New Roman"/>
                <w:color w:val="000000"/>
                <w:sz w:val="28"/>
              </w:rPr>
              <w:t xml:space="preserve">еспублика </w:t>
            </w:r>
            <w:r w:rsidRPr="002509B6">
              <w:rPr>
                <w:rFonts w:ascii="Times New Roman" w:eastAsia="Times New Roman" w:hAnsi="Times New Roman"/>
                <w:color w:val="000000"/>
                <w:sz w:val="28"/>
              </w:rPr>
              <w:t>Т</w:t>
            </w:r>
            <w:r>
              <w:rPr>
                <w:rFonts w:ascii="Times New Roman" w:eastAsia="Times New Roman" w:hAnsi="Times New Roman"/>
                <w:color w:val="000000"/>
                <w:sz w:val="28"/>
              </w:rPr>
              <w:t>атарстан</w:t>
            </w:r>
            <w:r w:rsidRPr="002509B6">
              <w:rPr>
                <w:rFonts w:ascii="Times New Roman" w:eastAsia="Times New Roman" w:hAnsi="Times New Roman"/>
                <w:color w:val="000000"/>
                <w:sz w:val="28"/>
              </w:rPr>
              <w:t>, г. Казань,</w:t>
            </w:r>
            <w:r>
              <w:rPr>
                <w:rFonts w:ascii="Times New Roman" w:eastAsia="Times New Roman" w:hAnsi="Times New Roman"/>
                <w:color w:val="000000"/>
                <w:sz w:val="28"/>
              </w:rPr>
              <w:t xml:space="preserve"> </w:t>
            </w:r>
            <w:r w:rsidRPr="002509B6">
              <w:rPr>
                <w:rFonts w:ascii="Times New Roman" w:eastAsia="Times New Roman" w:hAnsi="Times New Roman"/>
                <w:color w:val="000000"/>
                <w:sz w:val="28"/>
              </w:rPr>
              <w:t>территория бывшей Ново-Татарской слободы</w:t>
            </w:r>
          </w:p>
          <w:p w14:paraId="09ED14D8" w14:textId="77777777" w:rsidR="00D47813" w:rsidRPr="00875165" w:rsidRDefault="00D47813" w:rsidP="00D47813">
            <w:pPr>
              <w:keepNext/>
              <w:keepLines/>
              <w:suppressAutoHyphens/>
              <w:autoSpaceDE w:val="0"/>
              <w:autoSpaceDN w:val="0"/>
              <w:adjustRightInd w:val="0"/>
              <w:spacing w:after="0" w:line="240" w:lineRule="auto"/>
              <w:jc w:val="both"/>
              <w:rPr>
                <w:rFonts w:ascii="Times New Roman" w:hAnsi="Times New Roman" w:cs="Times New Roman"/>
                <w:sz w:val="28"/>
                <w:szCs w:val="28"/>
                <w:lang w:eastAsia="ru-RU"/>
              </w:rPr>
            </w:pPr>
          </w:p>
        </w:tc>
      </w:tr>
      <w:tr w:rsidR="00D47813" w:rsidRPr="00875165" w14:paraId="3A69DCC5" w14:textId="77777777" w:rsidTr="00D47813">
        <w:trPr>
          <w:trHeight w:val="20"/>
        </w:trPr>
        <w:tc>
          <w:tcPr>
            <w:tcW w:w="846" w:type="dxa"/>
            <w:tcBorders>
              <w:top w:val="single" w:sz="4" w:space="0" w:color="auto"/>
              <w:bottom w:val="single" w:sz="4" w:space="0" w:color="auto"/>
              <w:right w:val="single" w:sz="4" w:space="0" w:color="auto"/>
            </w:tcBorders>
          </w:tcPr>
          <w:p w14:paraId="6D0713AA"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438A605C" w14:textId="77777777" w:rsidR="00D47813" w:rsidRPr="00875165" w:rsidRDefault="00D47813" w:rsidP="00D47813">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5131" w:type="dxa"/>
            <w:tcBorders>
              <w:top w:val="single" w:sz="4" w:space="0" w:color="auto"/>
              <w:left w:val="single" w:sz="4" w:space="0" w:color="auto"/>
              <w:bottom w:val="single" w:sz="4" w:space="0" w:color="auto"/>
            </w:tcBorders>
          </w:tcPr>
          <w:p w14:paraId="2E9F9026" w14:textId="6467DB51" w:rsidR="00D47813" w:rsidRPr="00875165" w:rsidRDefault="00D47813" w:rsidP="00877381">
            <w:pPr>
              <w:widowControl w:val="0"/>
              <w:autoSpaceDE w:val="0"/>
              <w:autoSpaceDN w:val="0"/>
              <w:adjustRightInd w:val="0"/>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43494</w:t>
            </w:r>
            <w:r w:rsidRPr="00875165">
              <w:rPr>
                <w:rFonts w:ascii="Times New Roman" w:hAnsi="Times New Roman" w:cs="Times New Roman"/>
                <w:sz w:val="28"/>
                <w:szCs w:val="28"/>
                <w:lang w:eastAsia="ru-RU"/>
              </w:rPr>
              <w:t xml:space="preserve"> кв.</w:t>
            </w:r>
            <w:r w:rsidRPr="00937468">
              <w:rPr>
                <w:rFonts w:ascii="Times New Roman" w:hAnsi="Times New Roman" w:cs="Times New Roman"/>
                <w:sz w:val="28"/>
                <w:szCs w:val="28"/>
                <w:lang w:eastAsia="ru-RU"/>
              </w:rPr>
              <w:t>метр</w:t>
            </w:r>
            <w:r w:rsidR="00877381">
              <w:rPr>
                <w:rFonts w:ascii="Times New Roman" w:hAnsi="Times New Roman" w:cs="Times New Roman"/>
                <w:sz w:val="28"/>
                <w:szCs w:val="28"/>
                <w:lang w:eastAsia="ru-RU"/>
              </w:rPr>
              <w:t>а</w:t>
            </w:r>
            <w:r w:rsidRPr="00937468">
              <w:rPr>
                <w:rFonts w:ascii="Times New Roman" w:hAnsi="Times New Roman" w:cs="Times New Roman"/>
                <w:sz w:val="28"/>
                <w:szCs w:val="28"/>
                <w:lang w:eastAsia="ru-RU"/>
              </w:rPr>
              <w:t xml:space="preserve"> +/- 73 кв.метр</w:t>
            </w:r>
            <w:r w:rsidR="00877381">
              <w:rPr>
                <w:rFonts w:ascii="Times New Roman" w:hAnsi="Times New Roman" w:cs="Times New Roman"/>
                <w:sz w:val="28"/>
                <w:szCs w:val="28"/>
                <w:lang w:eastAsia="ru-RU"/>
              </w:rPr>
              <w:t>а</w:t>
            </w:r>
          </w:p>
        </w:tc>
      </w:tr>
      <w:tr w:rsidR="00D47813" w:rsidRPr="00875165" w14:paraId="0AACA1F2" w14:textId="77777777" w:rsidTr="00D47813">
        <w:trPr>
          <w:trHeight w:val="20"/>
        </w:trPr>
        <w:tc>
          <w:tcPr>
            <w:tcW w:w="846" w:type="dxa"/>
            <w:tcBorders>
              <w:top w:val="single" w:sz="4" w:space="0" w:color="auto"/>
              <w:bottom w:val="single" w:sz="4" w:space="0" w:color="auto"/>
              <w:right w:val="single" w:sz="4" w:space="0" w:color="auto"/>
            </w:tcBorders>
          </w:tcPr>
          <w:p w14:paraId="0A4738AD"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695606C8" w14:textId="77777777" w:rsidR="00D47813" w:rsidRPr="00875165" w:rsidRDefault="00D47813" w:rsidP="00D47813">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Иные характеристики объекта</w:t>
            </w:r>
          </w:p>
        </w:tc>
        <w:tc>
          <w:tcPr>
            <w:tcW w:w="5131" w:type="dxa"/>
            <w:tcBorders>
              <w:top w:val="single" w:sz="4" w:space="0" w:color="auto"/>
              <w:left w:val="single" w:sz="4" w:space="0" w:color="auto"/>
              <w:bottom w:val="single" w:sz="4" w:space="0" w:color="auto"/>
            </w:tcBorders>
          </w:tcPr>
          <w:p w14:paraId="244F20DE"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bl>
    <w:p w14:paraId="1BCD645C" w14:textId="77777777" w:rsidR="00D47813" w:rsidRPr="00875165" w:rsidRDefault="00D47813" w:rsidP="00D47813">
      <w:pPr>
        <w:autoSpaceDE w:val="0"/>
        <w:autoSpaceDN w:val="0"/>
        <w:adjustRightInd w:val="0"/>
        <w:spacing w:after="0" w:line="240" w:lineRule="auto"/>
        <w:jc w:val="center"/>
        <w:rPr>
          <w:rFonts w:ascii="Times New Roman" w:hAnsi="Times New Roman" w:cs="Times New Roman"/>
          <w:bCs/>
          <w:sz w:val="28"/>
          <w:szCs w:val="28"/>
        </w:rPr>
      </w:pPr>
    </w:p>
    <w:p w14:paraId="318FCDAD" w14:textId="77777777" w:rsidR="00D47813"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75165">
        <w:rPr>
          <w:rFonts w:ascii="Times New Roman" w:eastAsia="Times New Roman" w:hAnsi="Times New Roman" w:cs="Times New Roman"/>
          <w:bCs/>
          <w:sz w:val="28"/>
          <w:szCs w:val="28"/>
          <w:lang w:eastAsia="ru-RU"/>
        </w:rPr>
        <w:t>Раздел 2</w:t>
      </w:r>
    </w:p>
    <w:tbl>
      <w:tblPr>
        <w:tblW w:w="10093" w:type="dxa"/>
        <w:tblInd w:w="-5"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417"/>
        <w:gridCol w:w="1559"/>
        <w:gridCol w:w="2098"/>
        <w:gridCol w:w="1871"/>
        <w:gridCol w:w="1701"/>
      </w:tblGrid>
      <w:tr w:rsidR="00D47813" w:rsidRPr="00875165" w14:paraId="10F08787" w14:textId="77777777" w:rsidTr="00D47813">
        <w:trPr>
          <w:trHeight w:val="20"/>
        </w:trPr>
        <w:tc>
          <w:tcPr>
            <w:tcW w:w="10093" w:type="dxa"/>
            <w:gridSpan w:val="6"/>
            <w:tcBorders>
              <w:top w:val="single" w:sz="4" w:space="0" w:color="auto"/>
              <w:bottom w:val="single" w:sz="4" w:space="0" w:color="auto"/>
            </w:tcBorders>
          </w:tcPr>
          <w:p w14:paraId="40BF9629" w14:textId="77777777" w:rsidR="00D47813" w:rsidRPr="00875165"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bCs/>
                <w:sz w:val="28"/>
                <w:szCs w:val="28"/>
                <w:lang w:eastAsia="ru-RU"/>
              </w:rPr>
              <w:t>Сведения о местоположении границ объекта</w:t>
            </w:r>
          </w:p>
        </w:tc>
      </w:tr>
      <w:tr w:rsidR="00D47813" w:rsidRPr="00875165" w14:paraId="729CD8BC" w14:textId="77777777" w:rsidTr="00D47813">
        <w:trPr>
          <w:trHeight w:val="20"/>
        </w:trPr>
        <w:tc>
          <w:tcPr>
            <w:tcW w:w="10093" w:type="dxa"/>
            <w:gridSpan w:val="6"/>
            <w:tcBorders>
              <w:top w:val="single" w:sz="4" w:space="0" w:color="auto"/>
              <w:bottom w:val="single" w:sz="4" w:space="0" w:color="auto"/>
            </w:tcBorders>
          </w:tcPr>
          <w:p w14:paraId="768BF758" w14:textId="77777777" w:rsidR="00D47813" w:rsidRPr="00875165" w:rsidRDefault="00D47813" w:rsidP="00D4781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1. Система координат: МСК-16</w:t>
            </w:r>
          </w:p>
        </w:tc>
      </w:tr>
      <w:tr w:rsidR="00D47813" w:rsidRPr="00875165" w14:paraId="06D5CD44" w14:textId="77777777" w:rsidTr="00D47813">
        <w:trPr>
          <w:trHeight w:val="20"/>
        </w:trPr>
        <w:tc>
          <w:tcPr>
            <w:tcW w:w="10093" w:type="dxa"/>
            <w:gridSpan w:val="6"/>
            <w:tcBorders>
              <w:top w:val="single" w:sz="4" w:space="0" w:color="auto"/>
              <w:bottom w:val="single" w:sz="4" w:space="0" w:color="auto"/>
            </w:tcBorders>
          </w:tcPr>
          <w:p w14:paraId="0633A88D" w14:textId="77777777" w:rsidR="00D47813" w:rsidRPr="00875165" w:rsidRDefault="00D47813" w:rsidP="00D4781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2. Сведения о характерных точках границ объекта</w:t>
            </w:r>
          </w:p>
        </w:tc>
      </w:tr>
      <w:tr w:rsidR="00D47813" w:rsidRPr="00875165" w14:paraId="5C5365E8" w14:textId="77777777" w:rsidTr="00A746EF">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53306B57" w14:textId="77777777" w:rsidR="00D47813" w:rsidRPr="00875165"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Обозначение характерных точек границ</w:t>
            </w:r>
          </w:p>
        </w:tc>
        <w:tc>
          <w:tcPr>
            <w:tcW w:w="2976" w:type="dxa"/>
            <w:gridSpan w:val="2"/>
            <w:tcBorders>
              <w:top w:val="single" w:sz="4" w:space="0" w:color="auto"/>
              <w:left w:val="single" w:sz="4" w:space="0" w:color="auto"/>
              <w:bottom w:val="single" w:sz="4" w:space="0" w:color="auto"/>
              <w:right w:val="single" w:sz="4" w:space="0" w:color="auto"/>
            </w:tcBorders>
          </w:tcPr>
          <w:p w14:paraId="0392C6F2" w14:textId="77777777" w:rsidR="00D47813" w:rsidRPr="00875165"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Координаты, метров</w:t>
            </w:r>
          </w:p>
        </w:tc>
        <w:tc>
          <w:tcPr>
            <w:tcW w:w="2098" w:type="dxa"/>
            <w:vMerge w:val="restart"/>
            <w:tcBorders>
              <w:top w:val="single" w:sz="4" w:space="0" w:color="auto"/>
              <w:left w:val="single" w:sz="4" w:space="0" w:color="auto"/>
              <w:bottom w:val="single" w:sz="4" w:space="0" w:color="auto"/>
              <w:right w:val="single" w:sz="4" w:space="0" w:color="auto"/>
            </w:tcBorders>
          </w:tcPr>
          <w:p w14:paraId="30E6D954" w14:textId="77777777" w:rsidR="00D47813" w:rsidRPr="00875165"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Метод определения координат характерной точки</w:t>
            </w:r>
          </w:p>
        </w:tc>
        <w:tc>
          <w:tcPr>
            <w:tcW w:w="1871"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232C33D3" w14:textId="77777777" w:rsidR="00D47813" w:rsidRPr="00875165"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71CCE3FD" w14:textId="77777777" w:rsidR="00D47813" w:rsidRPr="00875165"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Описание обозначения точки на местности (при наличии)</w:t>
            </w:r>
          </w:p>
        </w:tc>
      </w:tr>
      <w:tr w:rsidR="00D47813" w:rsidRPr="00875165" w14:paraId="0BD1CD1D" w14:textId="77777777" w:rsidTr="00A746EF">
        <w:trPr>
          <w:trHeight w:val="20"/>
        </w:trPr>
        <w:tc>
          <w:tcPr>
            <w:tcW w:w="1447" w:type="dxa"/>
            <w:vMerge/>
            <w:tcBorders>
              <w:top w:val="single" w:sz="4" w:space="0" w:color="auto"/>
              <w:bottom w:val="single" w:sz="4" w:space="0" w:color="auto"/>
              <w:right w:val="single" w:sz="4" w:space="0" w:color="auto"/>
            </w:tcBorders>
          </w:tcPr>
          <w:p w14:paraId="06795F02" w14:textId="77777777" w:rsidR="00D47813" w:rsidRPr="00875165" w:rsidRDefault="00D47813" w:rsidP="00D4781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793E8E83" w14:textId="77777777" w:rsidR="00D47813" w:rsidRPr="00875165"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single" w:sz="4" w:space="0" w:color="auto"/>
              <w:right w:val="single" w:sz="4" w:space="0" w:color="auto"/>
            </w:tcBorders>
          </w:tcPr>
          <w:p w14:paraId="6FEE4008" w14:textId="77777777" w:rsidR="00D47813" w:rsidRPr="00875165"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Y</w:t>
            </w:r>
          </w:p>
        </w:tc>
        <w:tc>
          <w:tcPr>
            <w:tcW w:w="2098" w:type="dxa"/>
            <w:vMerge/>
            <w:tcBorders>
              <w:top w:val="single" w:sz="4" w:space="0" w:color="auto"/>
              <w:left w:val="nil"/>
              <w:bottom w:val="single" w:sz="4" w:space="0" w:color="auto"/>
              <w:right w:val="single" w:sz="4" w:space="0" w:color="auto"/>
            </w:tcBorders>
          </w:tcPr>
          <w:p w14:paraId="221B6A45" w14:textId="77777777" w:rsidR="00D47813" w:rsidRPr="00875165" w:rsidRDefault="00D47813" w:rsidP="00D4781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871" w:type="dxa"/>
            <w:vMerge/>
            <w:tcBorders>
              <w:top w:val="single" w:sz="4" w:space="0" w:color="auto"/>
              <w:left w:val="single" w:sz="4" w:space="0" w:color="auto"/>
              <w:bottom w:val="single" w:sz="4" w:space="0" w:color="auto"/>
              <w:right w:val="single" w:sz="4" w:space="0" w:color="auto"/>
            </w:tcBorders>
          </w:tcPr>
          <w:p w14:paraId="10C89A2F" w14:textId="77777777" w:rsidR="00D47813" w:rsidRPr="00875165" w:rsidRDefault="00D47813" w:rsidP="00D4781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7ACFAAA1" w14:textId="77777777" w:rsidR="00D47813" w:rsidRPr="00875165" w:rsidRDefault="00D47813" w:rsidP="00D4781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D47813" w:rsidRPr="00875165" w14:paraId="520E9B3A" w14:textId="77777777" w:rsidTr="00A746EF">
        <w:trPr>
          <w:trHeight w:val="20"/>
          <w:tblHeader/>
        </w:trPr>
        <w:tc>
          <w:tcPr>
            <w:tcW w:w="1447" w:type="dxa"/>
            <w:tcBorders>
              <w:top w:val="single" w:sz="4" w:space="0" w:color="auto"/>
              <w:bottom w:val="single" w:sz="4" w:space="0" w:color="auto"/>
              <w:right w:val="single" w:sz="4" w:space="0" w:color="auto"/>
            </w:tcBorders>
          </w:tcPr>
          <w:p w14:paraId="0AB6974C" w14:textId="77777777" w:rsidR="00D47813" w:rsidRPr="00875165"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lastRenderedPageBreak/>
              <w:t>1</w:t>
            </w:r>
          </w:p>
        </w:tc>
        <w:tc>
          <w:tcPr>
            <w:tcW w:w="1417" w:type="dxa"/>
            <w:tcBorders>
              <w:top w:val="single" w:sz="4" w:space="0" w:color="auto"/>
              <w:left w:val="single" w:sz="4" w:space="0" w:color="auto"/>
              <w:bottom w:val="single" w:sz="4" w:space="0" w:color="auto"/>
              <w:right w:val="single" w:sz="4" w:space="0" w:color="auto"/>
            </w:tcBorders>
            <w:vAlign w:val="center"/>
          </w:tcPr>
          <w:p w14:paraId="19D6F635" w14:textId="77777777" w:rsidR="00D47813" w:rsidRPr="00875165"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14:paraId="66B0208D" w14:textId="77777777" w:rsidR="00D47813" w:rsidRPr="00875165"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3</w:t>
            </w:r>
          </w:p>
        </w:tc>
        <w:tc>
          <w:tcPr>
            <w:tcW w:w="2098" w:type="dxa"/>
            <w:tcBorders>
              <w:top w:val="single" w:sz="4" w:space="0" w:color="auto"/>
              <w:left w:val="nil"/>
              <w:bottom w:val="single" w:sz="4" w:space="0" w:color="auto"/>
              <w:right w:val="single" w:sz="4" w:space="0" w:color="auto"/>
            </w:tcBorders>
          </w:tcPr>
          <w:p w14:paraId="0DDD9E23" w14:textId="77777777" w:rsidR="00D47813" w:rsidRPr="00875165"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4</w:t>
            </w:r>
          </w:p>
        </w:tc>
        <w:tc>
          <w:tcPr>
            <w:tcW w:w="1871" w:type="dxa"/>
            <w:tcBorders>
              <w:top w:val="single" w:sz="4" w:space="0" w:color="auto"/>
              <w:left w:val="single" w:sz="4" w:space="0" w:color="auto"/>
              <w:bottom w:val="single" w:sz="4" w:space="0" w:color="auto"/>
              <w:right w:val="single" w:sz="4" w:space="0" w:color="auto"/>
            </w:tcBorders>
          </w:tcPr>
          <w:p w14:paraId="0A086130" w14:textId="77777777" w:rsidR="00D47813" w:rsidRPr="00875165"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7E8511F3" w14:textId="77777777" w:rsidR="00D47813" w:rsidRPr="00875165"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6</w:t>
            </w:r>
          </w:p>
        </w:tc>
      </w:tr>
      <w:tr w:rsidR="00D47813" w:rsidRPr="00875165" w14:paraId="2DD27179" w14:textId="77777777" w:rsidTr="00A746EF">
        <w:trPr>
          <w:trHeight w:val="20"/>
        </w:trPr>
        <w:tc>
          <w:tcPr>
            <w:tcW w:w="1447" w:type="dxa"/>
            <w:tcBorders>
              <w:top w:val="single" w:sz="4" w:space="0" w:color="auto"/>
              <w:bottom w:val="single" w:sz="4" w:space="0" w:color="auto"/>
              <w:right w:val="single" w:sz="4" w:space="0" w:color="auto"/>
            </w:tcBorders>
          </w:tcPr>
          <w:p w14:paraId="1565D4F8" w14:textId="77777777" w:rsidR="00D47813" w:rsidRPr="00875165"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417" w:type="dxa"/>
            <w:tcBorders>
              <w:top w:val="single" w:sz="4" w:space="0" w:color="auto"/>
              <w:left w:val="single" w:sz="4" w:space="0" w:color="auto"/>
              <w:bottom w:val="single" w:sz="4" w:space="0" w:color="auto"/>
              <w:right w:val="single" w:sz="4" w:space="0" w:color="auto"/>
            </w:tcBorders>
          </w:tcPr>
          <w:p w14:paraId="7EA7D9D9" w14:textId="77777777" w:rsidR="00D47813" w:rsidRPr="00875165"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559" w:type="dxa"/>
            <w:tcBorders>
              <w:top w:val="single" w:sz="4" w:space="0" w:color="auto"/>
              <w:left w:val="single" w:sz="4" w:space="0" w:color="auto"/>
              <w:bottom w:val="single" w:sz="4" w:space="0" w:color="auto"/>
              <w:right w:val="single" w:sz="4" w:space="0" w:color="auto"/>
            </w:tcBorders>
          </w:tcPr>
          <w:p w14:paraId="085D5D09" w14:textId="77777777" w:rsidR="00D47813" w:rsidRPr="00875165"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2098" w:type="dxa"/>
            <w:tcBorders>
              <w:top w:val="single" w:sz="4" w:space="0" w:color="auto"/>
              <w:left w:val="nil"/>
              <w:bottom w:val="single" w:sz="4" w:space="0" w:color="auto"/>
              <w:right w:val="single" w:sz="4" w:space="0" w:color="auto"/>
            </w:tcBorders>
          </w:tcPr>
          <w:p w14:paraId="00C6D7D9" w14:textId="77777777" w:rsidR="00D47813" w:rsidRPr="00875165"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871" w:type="dxa"/>
            <w:tcBorders>
              <w:top w:val="single" w:sz="4" w:space="0" w:color="auto"/>
              <w:left w:val="single" w:sz="4" w:space="0" w:color="auto"/>
              <w:bottom w:val="single" w:sz="4" w:space="0" w:color="auto"/>
              <w:right w:val="single" w:sz="4" w:space="0" w:color="auto"/>
            </w:tcBorders>
          </w:tcPr>
          <w:p w14:paraId="67534E6F" w14:textId="77777777" w:rsidR="00D47813" w:rsidRPr="00875165"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01F4F7C8" w14:textId="77777777" w:rsidR="00D47813" w:rsidRPr="00875165"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w:t>
            </w:r>
          </w:p>
        </w:tc>
      </w:tr>
      <w:tr w:rsidR="00D47813" w:rsidRPr="00875165" w14:paraId="347ECC7C" w14:textId="77777777" w:rsidTr="00D47813">
        <w:trPr>
          <w:trHeight w:val="20"/>
        </w:trPr>
        <w:tc>
          <w:tcPr>
            <w:tcW w:w="10093" w:type="dxa"/>
            <w:gridSpan w:val="6"/>
            <w:tcBorders>
              <w:top w:val="single" w:sz="4" w:space="0" w:color="auto"/>
              <w:bottom w:val="single" w:sz="4" w:space="0" w:color="auto"/>
            </w:tcBorders>
          </w:tcPr>
          <w:p w14:paraId="7D58032D" w14:textId="77777777" w:rsidR="00D47813" w:rsidRPr="00875165" w:rsidRDefault="00D47813" w:rsidP="00D4781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D47813" w:rsidRPr="00875165" w14:paraId="128FC68C" w14:textId="77777777" w:rsidTr="00A746EF">
        <w:trPr>
          <w:trHeight w:val="20"/>
        </w:trPr>
        <w:tc>
          <w:tcPr>
            <w:tcW w:w="1447" w:type="dxa"/>
            <w:vMerge w:val="restart"/>
            <w:tcBorders>
              <w:top w:val="single" w:sz="4" w:space="0" w:color="auto"/>
              <w:bottom w:val="nil"/>
              <w:right w:val="single" w:sz="4" w:space="0" w:color="auto"/>
            </w:tcBorders>
          </w:tcPr>
          <w:p w14:paraId="7F7783B0" w14:textId="77777777" w:rsidR="00D47813" w:rsidRPr="00875165" w:rsidRDefault="00D47813" w:rsidP="00D47813">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Обозначение характерных точек части границы</w:t>
            </w:r>
          </w:p>
        </w:tc>
        <w:tc>
          <w:tcPr>
            <w:tcW w:w="2976" w:type="dxa"/>
            <w:gridSpan w:val="2"/>
            <w:tcBorders>
              <w:top w:val="single" w:sz="4" w:space="0" w:color="auto"/>
              <w:left w:val="single" w:sz="4" w:space="0" w:color="auto"/>
              <w:bottom w:val="single" w:sz="4" w:space="0" w:color="auto"/>
              <w:right w:val="single" w:sz="4" w:space="0" w:color="auto"/>
            </w:tcBorders>
          </w:tcPr>
          <w:p w14:paraId="2704048E" w14:textId="77777777" w:rsidR="00D47813" w:rsidRPr="00875165"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Координаты, метров</w:t>
            </w:r>
          </w:p>
        </w:tc>
        <w:tc>
          <w:tcPr>
            <w:tcW w:w="2098" w:type="dxa"/>
            <w:vMerge w:val="restart"/>
            <w:tcBorders>
              <w:top w:val="single" w:sz="4" w:space="0" w:color="auto"/>
              <w:left w:val="single" w:sz="4" w:space="0" w:color="auto"/>
              <w:bottom w:val="nil"/>
              <w:right w:val="single" w:sz="4" w:space="0" w:color="auto"/>
            </w:tcBorders>
          </w:tcPr>
          <w:p w14:paraId="602F7AC0" w14:textId="77777777" w:rsidR="00D47813" w:rsidRPr="00875165"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Метод определения координат характерной точки</w:t>
            </w:r>
          </w:p>
        </w:tc>
        <w:tc>
          <w:tcPr>
            <w:tcW w:w="1871" w:type="dxa"/>
            <w:vMerge w:val="restart"/>
            <w:tcBorders>
              <w:top w:val="single" w:sz="4" w:space="0" w:color="auto"/>
              <w:left w:val="single" w:sz="4" w:space="0" w:color="auto"/>
              <w:bottom w:val="nil"/>
              <w:right w:val="single" w:sz="4" w:space="0" w:color="auto"/>
            </w:tcBorders>
          </w:tcPr>
          <w:p w14:paraId="1884F650" w14:textId="77777777" w:rsidR="00D47813" w:rsidRPr="00875165"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701" w:type="dxa"/>
            <w:vMerge w:val="restart"/>
            <w:tcBorders>
              <w:top w:val="single" w:sz="4" w:space="0" w:color="auto"/>
              <w:left w:val="single" w:sz="4" w:space="0" w:color="auto"/>
              <w:bottom w:val="nil"/>
            </w:tcBorders>
          </w:tcPr>
          <w:p w14:paraId="3FEA1761" w14:textId="77777777" w:rsidR="00D47813" w:rsidRPr="00875165"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Описание обозначения точки на местности (при наличии)</w:t>
            </w:r>
          </w:p>
        </w:tc>
      </w:tr>
      <w:tr w:rsidR="00D47813" w:rsidRPr="00875165" w14:paraId="1B4E455C" w14:textId="77777777" w:rsidTr="00A746EF">
        <w:trPr>
          <w:trHeight w:val="20"/>
        </w:trPr>
        <w:tc>
          <w:tcPr>
            <w:tcW w:w="1447" w:type="dxa"/>
            <w:vMerge/>
            <w:tcBorders>
              <w:top w:val="single" w:sz="4" w:space="0" w:color="auto"/>
              <w:bottom w:val="nil"/>
              <w:right w:val="single" w:sz="4" w:space="0" w:color="auto"/>
            </w:tcBorders>
          </w:tcPr>
          <w:p w14:paraId="30C0A853" w14:textId="77777777" w:rsidR="00D47813" w:rsidRPr="00875165" w:rsidRDefault="00D47813" w:rsidP="00D4781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nil"/>
              <w:right w:val="single" w:sz="4" w:space="0" w:color="auto"/>
            </w:tcBorders>
          </w:tcPr>
          <w:p w14:paraId="6A064C38" w14:textId="77777777" w:rsidR="00D47813" w:rsidRPr="00875165"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nil"/>
              <w:right w:val="single" w:sz="4" w:space="0" w:color="auto"/>
            </w:tcBorders>
          </w:tcPr>
          <w:p w14:paraId="0EA6F8E8" w14:textId="77777777" w:rsidR="00D47813" w:rsidRPr="00875165"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Y</w:t>
            </w:r>
          </w:p>
        </w:tc>
        <w:tc>
          <w:tcPr>
            <w:tcW w:w="2098" w:type="dxa"/>
            <w:vMerge/>
            <w:tcBorders>
              <w:top w:val="single" w:sz="4" w:space="0" w:color="auto"/>
              <w:left w:val="single" w:sz="4" w:space="0" w:color="auto"/>
              <w:bottom w:val="nil"/>
              <w:right w:val="single" w:sz="4" w:space="0" w:color="auto"/>
            </w:tcBorders>
          </w:tcPr>
          <w:p w14:paraId="36A799B9" w14:textId="77777777" w:rsidR="00D47813" w:rsidRPr="00875165" w:rsidRDefault="00D47813" w:rsidP="00D4781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871" w:type="dxa"/>
            <w:vMerge/>
            <w:tcBorders>
              <w:top w:val="single" w:sz="4" w:space="0" w:color="auto"/>
              <w:left w:val="single" w:sz="4" w:space="0" w:color="auto"/>
              <w:bottom w:val="nil"/>
              <w:right w:val="single" w:sz="4" w:space="0" w:color="auto"/>
            </w:tcBorders>
          </w:tcPr>
          <w:p w14:paraId="56C125F2" w14:textId="77777777" w:rsidR="00D47813" w:rsidRPr="00875165" w:rsidRDefault="00D47813" w:rsidP="00D4781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4AD9A9A7" w14:textId="77777777" w:rsidR="00D47813" w:rsidRPr="00875165" w:rsidRDefault="00D47813" w:rsidP="00D4781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tbl>
      <w:tblPr>
        <w:tblStyle w:val="42"/>
        <w:tblW w:w="10093" w:type="dxa"/>
        <w:tblInd w:w="-5" w:type="dxa"/>
        <w:tblLayout w:type="fixed"/>
        <w:tblCellMar>
          <w:top w:w="17" w:type="dxa"/>
          <w:bottom w:w="17" w:type="dxa"/>
        </w:tblCellMar>
        <w:tblLook w:val="04A0" w:firstRow="1" w:lastRow="0" w:firstColumn="1" w:lastColumn="0" w:noHBand="0" w:noVBand="1"/>
      </w:tblPr>
      <w:tblGrid>
        <w:gridCol w:w="1447"/>
        <w:gridCol w:w="1417"/>
        <w:gridCol w:w="1559"/>
        <w:gridCol w:w="2098"/>
        <w:gridCol w:w="1871"/>
        <w:gridCol w:w="1701"/>
      </w:tblGrid>
      <w:tr w:rsidR="00D47813" w:rsidRPr="00D47813" w14:paraId="3BAFA539" w14:textId="77777777" w:rsidTr="00A746EF">
        <w:trPr>
          <w:trHeight w:val="20"/>
          <w:tblHeader/>
        </w:trPr>
        <w:tc>
          <w:tcPr>
            <w:tcW w:w="1447" w:type="dxa"/>
            <w:tcBorders>
              <w:top w:val="single" w:sz="4" w:space="0" w:color="auto"/>
              <w:bottom w:val="single" w:sz="4" w:space="0" w:color="auto"/>
            </w:tcBorders>
            <w:vAlign w:val="center"/>
          </w:tcPr>
          <w:p w14:paraId="24C79E29" w14:textId="77777777" w:rsidR="00D47813" w:rsidRPr="00D47813" w:rsidRDefault="00D47813" w:rsidP="00D47813">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1</w:t>
            </w:r>
          </w:p>
        </w:tc>
        <w:tc>
          <w:tcPr>
            <w:tcW w:w="1417" w:type="dxa"/>
            <w:tcBorders>
              <w:top w:val="single" w:sz="4" w:space="0" w:color="auto"/>
              <w:bottom w:val="single" w:sz="4" w:space="0" w:color="auto"/>
            </w:tcBorders>
            <w:vAlign w:val="center"/>
          </w:tcPr>
          <w:p w14:paraId="190B462A" w14:textId="77777777" w:rsidR="00D47813" w:rsidRPr="00D47813" w:rsidRDefault="00D47813" w:rsidP="00D47813">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2</w:t>
            </w:r>
          </w:p>
        </w:tc>
        <w:tc>
          <w:tcPr>
            <w:tcW w:w="1559" w:type="dxa"/>
            <w:tcBorders>
              <w:top w:val="single" w:sz="4" w:space="0" w:color="auto"/>
              <w:bottom w:val="single" w:sz="4" w:space="0" w:color="auto"/>
            </w:tcBorders>
            <w:vAlign w:val="center"/>
          </w:tcPr>
          <w:p w14:paraId="608F86BB" w14:textId="77777777" w:rsidR="00D47813" w:rsidRPr="00D47813" w:rsidRDefault="00D47813" w:rsidP="00D47813">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3</w:t>
            </w:r>
          </w:p>
        </w:tc>
        <w:tc>
          <w:tcPr>
            <w:tcW w:w="2098" w:type="dxa"/>
            <w:tcBorders>
              <w:top w:val="single" w:sz="4" w:space="0" w:color="auto"/>
              <w:bottom w:val="single" w:sz="4" w:space="0" w:color="auto"/>
            </w:tcBorders>
            <w:vAlign w:val="center"/>
          </w:tcPr>
          <w:p w14:paraId="7D30AD17" w14:textId="77777777" w:rsidR="00D47813" w:rsidRPr="00D47813" w:rsidRDefault="00D47813" w:rsidP="00D47813">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4</w:t>
            </w:r>
          </w:p>
        </w:tc>
        <w:tc>
          <w:tcPr>
            <w:tcW w:w="1871" w:type="dxa"/>
            <w:tcBorders>
              <w:top w:val="single" w:sz="4" w:space="0" w:color="auto"/>
              <w:bottom w:val="single" w:sz="4" w:space="0" w:color="auto"/>
            </w:tcBorders>
            <w:vAlign w:val="center"/>
          </w:tcPr>
          <w:p w14:paraId="4F6D408B" w14:textId="77777777" w:rsidR="00D47813" w:rsidRPr="00D47813" w:rsidRDefault="00D47813" w:rsidP="00D47813">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5</w:t>
            </w:r>
          </w:p>
        </w:tc>
        <w:tc>
          <w:tcPr>
            <w:tcW w:w="1701" w:type="dxa"/>
            <w:tcBorders>
              <w:top w:val="single" w:sz="4" w:space="0" w:color="auto"/>
              <w:bottom w:val="single" w:sz="4" w:space="0" w:color="auto"/>
            </w:tcBorders>
            <w:vAlign w:val="center"/>
          </w:tcPr>
          <w:p w14:paraId="2D51F1A2" w14:textId="77777777" w:rsidR="00D47813" w:rsidRPr="00D47813" w:rsidRDefault="00D47813" w:rsidP="00D47813">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6</w:t>
            </w:r>
          </w:p>
        </w:tc>
      </w:tr>
      <w:tr w:rsidR="00D47813" w:rsidRPr="00D47813" w14:paraId="44F9DC34" w14:textId="77777777" w:rsidTr="00D47813">
        <w:trPr>
          <w:trHeight w:val="20"/>
        </w:trPr>
        <w:tc>
          <w:tcPr>
            <w:tcW w:w="10093" w:type="dxa"/>
            <w:gridSpan w:val="6"/>
          </w:tcPr>
          <w:p w14:paraId="5C625F96" w14:textId="77777777" w:rsidR="00D47813" w:rsidRPr="00D47813" w:rsidRDefault="00D47813" w:rsidP="00D47813">
            <w:pPr>
              <w:widowControl w:val="0"/>
              <w:autoSpaceDE w:val="0"/>
              <w:autoSpaceDN w:val="0"/>
              <w:adjustRightInd w:val="0"/>
              <w:rPr>
                <w:rFonts w:ascii="Times New Roman" w:hAnsi="Times New Roman"/>
                <w:sz w:val="28"/>
                <w:szCs w:val="28"/>
              </w:rPr>
            </w:pPr>
            <w:r w:rsidRPr="00D47813">
              <w:rPr>
                <w:rFonts w:ascii="Times New Roman" w:hAnsi="Times New Roman"/>
                <w:sz w:val="28"/>
                <w:szCs w:val="28"/>
              </w:rPr>
              <w:t>Часть № 1</w:t>
            </w:r>
          </w:p>
        </w:tc>
      </w:tr>
      <w:tr w:rsidR="00D47813" w:rsidRPr="00D47813" w14:paraId="725CFA61" w14:textId="77777777" w:rsidTr="00A746EF">
        <w:trPr>
          <w:trHeight w:val="20"/>
        </w:trPr>
        <w:tc>
          <w:tcPr>
            <w:tcW w:w="1447" w:type="dxa"/>
          </w:tcPr>
          <w:p w14:paraId="40818125" w14:textId="77777777" w:rsidR="00D47813" w:rsidRPr="00D47813" w:rsidRDefault="00D47813" w:rsidP="00D47813">
            <w:pPr>
              <w:widowControl w:val="0"/>
              <w:jc w:val="center"/>
              <w:rPr>
                <w:rFonts w:ascii="Times New Roman" w:hAnsi="Times New Roman"/>
                <w:spacing w:val="-2"/>
                <w:sz w:val="28"/>
                <w:szCs w:val="28"/>
              </w:rPr>
            </w:pPr>
            <w:r w:rsidRPr="00D47813">
              <w:rPr>
                <w:rFonts w:ascii="Times New Roman" w:hAnsi="Times New Roman"/>
                <w:sz w:val="28"/>
                <w:szCs w:val="28"/>
              </w:rPr>
              <w:t>1</w:t>
            </w:r>
          </w:p>
        </w:tc>
        <w:tc>
          <w:tcPr>
            <w:tcW w:w="1417" w:type="dxa"/>
            <w:vAlign w:val="center"/>
          </w:tcPr>
          <w:p w14:paraId="43444281" w14:textId="77777777" w:rsidR="00D47813" w:rsidRPr="00D47813" w:rsidRDefault="00D47813" w:rsidP="00D47813">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473525.03</w:t>
            </w:r>
          </w:p>
        </w:tc>
        <w:tc>
          <w:tcPr>
            <w:tcW w:w="1559" w:type="dxa"/>
            <w:vAlign w:val="center"/>
          </w:tcPr>
          <w:p w14:paraId="2CB83571" w14:textId="77777777" w:rsidR="00D47813" w:rsidRPr="00D47813" w:rsidRDefault="00D47813" w:rsidP="00D47813">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1304330.03</w:t>
            </w:r>
          </w:p>
        </w:tc>
        <w:tc>
          <w:tcPr>
            <w:tcW w:w="2098" w:type="dxa"/>
          </w:tcPr>
          <w:p w14:paraId="31E6FD14" w14:textId="77777777" w:rsidR="00D47813" w:rsidRPr="00D47813" w:rsidRDefault="00D47813" w:rsidP="00D47813">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Аналитический</w:t>
            </w:r>
          </w:p>
        </w:tc>
        <w:tc>
          <w:tcPr>
            <w:tcW w:w="1871" w:type="dxa"/>
          </w:tcPr>
          <w:p w14:paraId="0587B79E" w14:textId="77777777" w:rsidR="00D47813" w:rsidRPr="00D47813" w:rsidRDefault="00D47813" w:rsidP="00D47813">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0.1</w:t>
            </w:r>
          </w:p>
        </w:tc>
        <w:tc>
          <w:tcPr>
            <w:tcW w:w="1701" w:type="dxa"/>
          </w:tcPr>
          <w:p w14:paraId="429BE996" w14:textId="77777777" w:rsidR="00D47813" w:rsidRPr="00D47813" w:rsidRDefault="00D47813" w:rsidP="00D47813">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w:t>
            </w:r>
          </w:p>
        </w:tc>
      </w:tr>
      <w:tr w:rsidR="00D47813" w:rsidRPr="00D47813" w14:paraId="58CA78F3" w14:textId="77777777" w:rsidTr="00A746EF">
        <w:trPr>
          <w:trHeight w:val="20"/>
        </w:trPr>
        <w:tc>
          <w:tcPr>
            <w:tcW w:w="1447" w:type="dxa"/>
          </w:tcPr>
          <w:p w14:paraId="73FE41BD" w14:textId="77777777" w:rsidR="00D47813" w:rsidRPr="00D47813" w:rsidRDefault="00D47813" w:rsidP="00D47813">
            <w:pPr>
              <w:widowControl w:val="0"/>
              <w:jc w:val="center"/>
              <w:rPr>
                <w:rFonts w:ascii="Times New Roman" w:hAnsi="Times New Roman"/>
                <w:spacing w:val="-2"/>
                <w:sz w:val="28"/>
                <w:szCs w:val="28"/>
              </w:rPr>
            </w:pPr>
            <w:r w:rsidRPr="00D47813">
              <w:rPr>
                <w:rFonts w:ascii="Times New Roman" w:hAnsi="Times New Roman"/>
                <w:sz w:val="28"/>
                <w:szCs w:val="28"/>
              </w:rPr>
              <w:t>2</w:t>
            </w:r>
          </w:p>
        </w:tc>
        <w:tc>
          <w:tcPr>
            <w:tcW w:w="1417" w:type="dxa"/>
            <w:vAlign w:val="center"/>
          </w:tcPr>
          <w:p w14:paraId="7C2CDC14" w14:textId="77777777" w:rsidR="00D47813" w:rsidRPr="00D47813" w:rsidRDefault="00D47813" w:rsidP="00D47813">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473533.13</w:t>
            </w:r>
          </w:p>
        </w:tc>
        <w:tc>
          <w:tcPr>
            <w:tcW w:w="1559" w:type="dxa"/>
            <w:vAlign w:val="center"/>
          </w:tcPr>
          <w:p w14:paraId="6003E52C" w14:textId="77777777" w:rsidR="00D47813" w:rsidRPr="00D47813" w:rsidRDefault="00D47813" w:rsidP="00D47813">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1304409.91</w:t>
            </w:r>
          </w:p>
        </w:tc>
        <w:tc>
          <w:tcPr>
            <w:tcW w:w="2098" w:type="dxa"/>
          </w:tcPr>
          <w:p w14:paraId="107BB735" w14:textId="77777777" w:rsidR="00D47813" w:rsidRPr="00D47813" w:rsidRDefault="00D47813" w:rsidP="00D47813">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Аналитический</w:t>
            </w:r>
          </w:p>
        </w:tc>
        <w:tc>
          <w:tcPr>
            <w:tcW w:w="1871" w:type="dxa"/>
          </w:tcPr>
          <w:p w14:paraId="75302725" w14:textId="77777777" w:rsidR="00D47813" w:rsidRPr="00D47813" w:rsidRDefault="00D47813" w:rsidP="00D47813">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0.1</w:t>
            </w:r>
          </w:p>
        </w:tc>
        <w:tc>
          <w:tcPr>
            <w:tcW w:w="1701" w:type="dxa"/>
          </w:tcPr>
          <w:p w14:paraId="535AADCD" w14:textId="77777777" w:rsidR="00D47813" w:rsidRPr="00D47813" w:rsidRDefault="00D47813" w:rsidP="00D47813">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w:t>
            </w:r>
          </w:p>
        </w:tc>
      </w:tr>
      <w:tr w:rsidR="00D47813" w:rsidRPr="00D47813" w14:paraId="6ECD9B0C" w14:textId="77777777" w:rsidTr="00A746EF">
        <w:trPr>
          <w:trHeight w:val="20"/>
        </w:trPr>
        <w:tc>
          <w:tcPr>
            <w:tcW w:w="1447" w:type="dxa"/>
          </w:tcPr>
          <w:p w14:paraId="6A8ED632" w14:textId="77777777" w:rsidR="00D47813" w:rsidRPr="00D47813" w:rsidRDefault="00D47813" w:rsidP="00D47813">
            <w:pPr>
              <w:widowControl w:val="0"/>
              <w:jc w:val="center"/>
              <w:rPr>
                <w:rFonts w:ascii="Times New Roman" w:hAnsi="Times New Roman"/>
                <w:spacing w:val="-2"/>
                <w:sz w:val="28"/>
                <w:szCs w:val="28"/>
              </w:rPr>
            </w:pPr>
            <w:r w:rsidRPr="00D47813">
              <w:rPr>
                <w:rFonts w:ascii="Times New Roman" w:hAnsi="Times New Roman"/>
                <w:sz w:val="28"/>
                <w:szCs w:val="28"/>
              </w:rPr>
              <w:t>3</w:t>
            </w:r>
          </w:p>
        </w:tc>
        <w:tc>
          <w:tcPr>
            <w:tcW w:w="1417" w:type="dxa"/>
            <w:vAlign w:val="center"/>
          </w:tcPr>
          <w:p w14:paraId="04BC26CA" w14:textId="77777777" w:rsidR="00D47813" w:rsidRPr="00D47813" w:rsidRDefault="00D47813" w:rsidP="00D47813">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473537.75</w:t>
            </w:r>
          </w:p>
        </w:tc>
        <w:tc>
          <w:tcPr>
            <w:tcW w:w="1559" w:type="dxa"/>
            <w:vAlign w:val="center"/>
          </w:tcPr>
          <w:p w14:paraId="4128D911" w14:textId="77777777" w:rsidR="00D47813" w:rsidRPr="00D47813" w:rsidRDefault="00D47813" w:rsidP="00D47813">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1304441.84</w:t>
            </w:r>
          </w:p>
        </w:tc>
        <w:tc>
          <w:tcPr>
            <w:tcW w:w="2098" w:type="dxa"/>
          </w:tcPr>
          <w:p w14:paraId="571C382B" w14:textId="77777777" w:rsidR="00D47813" w:rsidRPr="00D47813" w:rsidRDefault="00D47813" w:rsidP="00D47813">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Аналитический</w:t>
            </w:r>
          </w:p>
        </w:tc>
        <w:tc>
          <w:tcPr>
            <w:tcW w:w="1871" w:type="dxa"/>
          </w:tcPr>
          <w:p w14:paraId="70A39F09" w14:textId="77777777" w:rsidR="00D47813" w:rsidRPr="00D47813" w:rsidRDefault="00D47813" w:rsidP="00D47813">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0.1</w:t>
            </w:r>
          </w:p>
        </w:tc>
        <w:tc>
          <w:tcPr>
            <w:tcW w:w="1701" w:type="dxa"/>
          </w:tcPr>
          <w:p w14:paraId="50191F2B" w14:textId="77777777" w:rsidR="00D47813" w:rsidRPr="00D47813" w:rsidRDefault="00D47813" w:rsidP="00D47813">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w:t>
            </w:r>
          </w:p>
        </w:tc>
      </w:tr>
      <w:tr w:rsidR="00D47813" w:rsidRPr="00D47813" w14:paraId="53D947FB" w14:textId="77777777" w:rsidTr="00A746EF">
        <w:trPr>
          <w:trHeight w:val="20"/>
        </w:trPr>
        <w:tc>
          <w:tcPr>
            <w:tcW w:w="1447" w:type="dxa"/>
          </w:tcPr>
          <w:p w14:paraId="60C200D0" w14:textId="77777777" w:rsidR="00D47813" w:rsidRPr="00D47813" w:rsidRDefault="00D47813" w:rsidP="00D47813">
            <w:pPr>
              <w:widowControl w:val="0"/>
              <w:jc w:val="center"/>
              <w:rPr>
                <w:rFonts w:ascii="Times New Roman" w:hAnsi="Times New Roman"/>
                <w:spacing w:val="-2"/>
                <w:sz w:val="28"/>
                <w:szCs w:val="28"/>
              </w:rPr>
            </w:pPr>
            <w:r w:rsidRPr="00D47813">
              <w:rPr>
                <w:rFonts w:ascii="Times New Roman" w:hAnsi="Times New Roman"/>
                <w:sz w:val="28"/>
                <w:szCs w:val="28"/>
              </w:rPr>
              <w:t>4</w:t>
            </w:r>
          </w:p>
        </w:tc>
        <w:tc>
          <w:tcPr>
            <w:tcW w:w="1417" w:type="dxa"/>
            <w:vAlign w:val="center"/>
          </w:tcPr>
          <w:p w14:paraId="0DA6034F" w14:textId="77777777" w:rsidR="00D47813" w:rsidRPr="00D47813" w:rsidRDefault="00D47813" w:rsidP="00D47813">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473540.62</w:t>
            </w:r>
          </w:p>
        </w:tc>
        <w:tc>
          <w:tcPr>
            <w:tcW w:w="1559" w:type="dxa"/>
            <w:vAlign w:val="center"/>
          </w:tcPr>
          <w:p w14:paraId="34D995B6" w14:textId="77777777" w:rsidR="00D47813" w:rsidRPr="00D47813" w:rsidRDefault="00D47813" w:rsidP="00D47813">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1304461.79</w:t>
            </w:r>
          </w:p>
        </w:tc>
        <w:tc>
          <w:tcPr>
            <w:tcW w:w="2098" w:type="dxa"/>
          </w:tcPr>
          <w:p w14:paraId="1A5140CF" w14:textId="77777777" w:rsidR="00D47813" w:rsidRPr="00D47813" w:rsidRDefault="00D47813" w:rsidP="00D47813">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Аналитический</w:t>
            </w:r>
          </w:p>
        </w:tc>
        <w:tc>
          <w:tcPr>
            <w:tcW w:w="1871" w:type="dxa"/>
          </w:tcPr>
          <w:p w14:paraId="3A3008EF" w14:textId="77777777" w:rsidR="00D47813" w:rsidRPr="00D47813" w:rsidRDefault="00D47813" w:rsidP="00D47813">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0.1</w:t>
            </w:r>
          </w:p>
        </w:tc>
        <w:tc>
          <w:tcPr>
            <w:tcW w:w="1701" w:type="dxa"/>
          </w:tcPr>
          <w:p w14:paraId="5FD39A74" w14:textId="77777777" w:rsidR="00D47813" w:rsidRPr="00D47813" w:rsidRDefault="00D47813" w:rsidP="00D47813">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w:t>
            </w:r>
          </w:p>
        </w:tc>
      </w:tr>
      <w:tr w:rsidR="00D47813" w:rsidRPr="00D47813" w14:paraId="2EB0CC50" w14:textId="77777777" w:rsidTr="00A746EF">
        <w:trPr>
          <w:trHeight w:val="20"/>
        </w:trPr>
        <w:tc>
          <w:tcPr>
            <w:tcW w:w="1447" w:type="dxa"/>
          </w:tcPr>
          <w:p w14:paraId="51AB3AFB" w14:textId="77777777" w:rsidR="00D47813" w:rsidRPr="00D47813" w:rsidRDefault="00D47813" w:rsidP="00D47813">
            <w:pPr>
              <w:widowControl w:val="0"/>
              <w:jc w:val="center"/>
              <w:rPr>
                <w:rFonts w:ascii="Times New Roman" w:hAnsi="Times New Roman"/>
                <w:spacing w:val="-2"/>
                <w:sz w:val="28"/>
                <w:szCs w:val="28"/>
              </w:rPr>
            </w:pPr>
            <w:r w:rsidRPr="00D47813">
              <w:rPr>
                <w:rFonts w:ascii="Times New Roman" w:hAnsi="Times New Roman"/>
                <w:sz w:val="28"/>
                <w:szCs w:val="28"/>
              </w:rPr>
              <w:t>5</w:t>
            </w:r>
          </w:p>
        </w:tc>
        <w:tc>
          <w:tcPr>
            <w:tcW w:w="1417" w:type="dxa"/>
            <w:vAlign w:val="center"/>
          </w:tcPr>
          <w:p w14:paraId="31027E02" w14:textId="77777777" w:rsidR="00D47813" w:rsidRPr="00D47813" w:rsidRDefault="00D47813" w:rsidP="00D47813">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473540.63</w:t>
            </w:r>
          </w:p>
        </w:tc>
        <w:tc>
          <w:tcPr>
            <w:tcW w:w="1559" w:type="dxa"/>
            <w:vAlign w:val="center"/>
          </w:tcPr>
          <w:p w14:paraId="47A8EFDD" w14:textId="77777777" w:rsidR="00D47813" w:rsidRPr="00D47813" w:rsidRDefault="00D47813" w:rsidP="00D47813">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1304461.82</w:t>
            </w:r>
          </w:p>
        </w:tc>
        <w:tc>
          <w:tcPr>
            <w:tcW w:w="2098" w:type="dxa"/>
          </w:tcPr>
          <w:p w14:paraId="3706C2A8" w14:textId="77777777" w:rsidR="00D47813" w:rsidRPr="00D47813" w:rsidRDefault="00D47813" w:rsidP="00D47813">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Аналитический</w:t>
            </w:r>
          </w:p>
        </w:tc>
        <w:tc>
          <w:tcPr>
            <w:tcW w:w="1871" w:type="dxa"/>
          </w:tcPr>
          <w:p w14:paraId="19668AEA" w14:textId="77777777" w:rsidR="00D47813" w:rsidRPr="00D47813" w:rsidRDefault="00D47813" w:rsidP="00D47813">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0.1</w:t>
            </w:r>
          </w:p>
        </w:tc>
        <w:tc>
          <w:tcPr>
            <w:tcW w:w="1701" w:type="dxa"/>
          </w:tcPr>
          <w:p w14:paraId="0DEBEB5B" w14:textId="77777777" w:rsidR="00D47813" w:rsidRPr="00D47813" w:rsidRDefault="00D47813" w:rsidP="00D47813">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w:t>
            </w:r>
          </w:p>
        </w:tc>
      </w:tr>
      <w:tr w:rsidR="00D47813" w:rsidRPr="00D47813" w14:paraId="0E91B146" w14:textId="77777777" w:rsidTr="00A746EF">
        <w:trPr>
          <w:trHeight w:val="20"/>
        </w:trPr>
        <w:tc>
          <w:tcPr>
            <w:tcW w:w="1447" w:type="dxa"/>
          </w:tcPr>
          <w:p w14:paraId="4F9AF320" w14:textId="77777777" w:rsidR="00D47813" w:rsidRPr="00D47813" w:rsidRDefault="00D47813" w:rsidP="00D47813">
            <w:pPr>
              <w:widowControl w:val="0"/>
              <w:jc w:val="center"/>
              <w:rPr>
                <w:rFonts w:ascii="Times New Roman" w:hAnsi="Times New Roman"/>
                <w:spacing w:val="-2"/>
                <w:sz w:val="28"/>
                <w:szCs w:val="28"/>
              </w:rPr>
            </w:pPr>
            <w:r w:rsidRPr="00D47813">
              <w:rPr>
                <w:rFonts w:ascii="Times New Roman" w:hAnsi="Times New Roman"/>
                <w:sz w:val="28"/>
                <w:szCs w:val="28"/>
              </w:rPr>
              <w:t>6</w:t>
            </w:r>
          </w:p>
        </w:tc>
        <w:tc>
          <w:tcPr>
            <w:tcW w:w="1417" w:type="dxa"/>
            <w:vAlign w:val="center"/>
          </w:tcPr>
          <w:p w14:paraId="066DF935" w14:textId="77777777" w:rsidR="00D47813" w:rsidRPr="00D47813" w:rsidRDefault="00D47813" w:rsidP="00D47813">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473541.7</w:t>
            </w:r>
            <w:r>
              <w:rPr>
                <w:rFonts w:ascii="Times New Roman" w:eastAsia="Times New Roman" w:hAnsi="Times New Roman"/>
                <w:spacing w:val="-2"/>
                <w:sz w:val="28"/>
                <w:szCs w:val="28"/>
              </w:rPr>
              <w:t>0</w:t>
            </w:r>
          </w:p>
        </w:tc>
        <w:tc>
          <w:tcPr>
            <w:tcW w:w="1559" w:type="dxa"/>
            <w:vAlign w:val="center"/>
          </w:tcPr>
          <w:p w14:paraId="43FE0CEB" w14:textId="77777777" w:rsidR="00D47813" w:rsidRPr="00D47813" w:rsidRDefault="00D47813" w:rsidP="00D47813">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1304469.21</w:t>
            </w:r>
          </w:p>
        </w:tc>
        <w:tc>
          <w:tcPr>
            <w:tcW w:w="2098" w:type="dxa"/>
          </w:tcPr>
          <w:p w14:paraId="044262B9" w14:textId="77777777" w:rsidR="00D47813" w:rsidRPr="00D47813" w:rsidRDefault="00D47813" w:rsidP="00D47813">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Аналитический</w:t>
            </w:r>
          </w:p>
        </w:tc>
        <w:tc>
          <w:tcPr>
            <w:tcW w:w="1871" w:type="dxa"/>
          </w:tcPr>
          <w:p w14:paraId="01D21466" w14:textId="77777777" w:rsidR="00D47813" w:rsidRPr="00D47813" w:rsidRDefault="00D47813" w:rsidP="00D47813">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0.1</w:t>
            </w:r>
          </w:p>
        </w:tc>
        <w:tc>
          <w:tcPr>
            <w:tcW w:w="1701" w:type="dxa"/>
          </w:tcPr>
          <w:p w14:paraId="73654194" w14:textId="77777777" w:rsidR="00D47813" w:rsidRPr="00D47813" w:rsidRDefault="00D47813" w:rsidP="00D47813">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w:t>
            </w:r>
          </w:p>
        </w:tc>
      </w:tr>
      <w:tr w:rsidR="009D5C16" w:rsidRPr="00D47813" w14:paraId="43CB2AE7" w14:textId="77777777" w:rsidTr="00A746EF">
        <w:trPr>
          <w:trHeight w:val="20"/>
        </w:trPr>
        <w:tc>
          <w:tcPr>
            <w:tcW w:w="1447" w:type="dxa"/>
          </w:tcPr>
          <w:p w14:paraId="064A8135" w14:textId="77777777" w:rsidR="009D5C16" w:rsidRPr="00D47813" w:rsidRDefault="009D5C16" w:rsidP="009D5C16">
            <w:pPr>
              <w:widowControl w:val="0"/>
              <w:jc w:val="center"/>
              <w:rPr>
                <w:rFonts w:ascii="Times New Roman" w:hAnsi="Times New Roman"/>
                <w:spacing w:val="-2"/>
                <w:sz w:val="28"/>
                <w:szCs w:val="28"/>
              </w:rPr>
            </w:pPr>
            <w:r w:rsidRPr="00D47813">
              <w:rPr>
                <w:rFonts w:ascii="Times New Roman" w:hAnsi="Times New Roman"/>
                <w:spacing w:val="-2"/>
                <w:sz w:val="28"/>
                <w:szCs w:val="28"/>
              </w:rPr>
              <w:t>7</w:t>
            </w:r>
          </w:p>
        </w:tc>
        <w:tc>
          <w:tcPr>
            <w:tcW w:w="1417" w:type="dxa"/>
            <w:vAlign w:val="center"/>
          </w:tcPr>
          <w:p w14:paraId="734B7943"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473542</w:t>
            </w:r>
            <w:r>
              <w:rPr>
                <w:rFonts w:ascii="Times New Roman" w:eastAsia="Times New Roman" w:hAnsi="Times New Roman"/>
                <w:spacing w:val="-2"/>
                <w:sz w:val="28"/>
                <w:szCs w:val="28"/>
              </w:rPr>
              <w:t>.00</w:t>
            </w:r>
          </w:p>
        </w:tc>
        <w:tc>
          <w:tcPr>
            <w:tcW w:w="1559" w:type="dxa"/>
            <w:vAlign w:val="center"/>
          </w:tcPr>
          <w:p w14:paraId="3177E338"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1304471.3</w:t>
            </w:r>
            <w:r>
              <w:rPr>
                <w:rFonts w:ascii="Times New Roman" w:eastAsia="Times New Roman" w:hAnsi="Times New Roman"/>
                <w:spacing w:val="-2"/>
                <w:sz w:val="28"/>
                <w:szCs w:val="28"/>
              </w:rPr>
              <w:t>0</w:t>
            </w:r>
          </w:p>
        </w:tc>
        <w:tc>
          <w:tcPr>
            <w:tcW w:w="2098" w:type="dxa"/>
          </w:tcPr>
          <w:p w14:paraId="5F54BA20"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Аналитический</w:t>
            </w:r>
          </w:p>
        </w:tc>
        <w:tc>
          <w:tcPr>
            <w:tcW w:w="1871" w:type="dxa"/>
          </w:tcPr>
          <w:p w14:paraId="50755536"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0.1</w:t>
            </w:r>
          </w:p>
        </w:tc>
        <w:tc>
          <w:tcPr>
            <w:tcW w:w="1701" w:type="dxa"/>
          </w:tcPr>
          <w:p w14:paraId="4052CE8F"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w:t>
            </w:r>
          </w:p>
        </w:tc>
      </w:tr>
      <w:tr w:rsidR="009D5C16" w:rsidRPr="00D47813" w14:paraId="26822A85" w14:textId="77777777" w:rsidTr="00A746EF">
        <w:trPr>
          <w:trHeight w:val="20"/>
        </w:trPr>
        <w:tc>
          <w:tcPr>
            <w:tcW w:w="1447" w:type="dxa"/>
          </w:tcPr>
          <w:p w14:paraId="6439A96C" w14:textId="77777777" w:rsidR="009D5C16" w:rsidRPr="00D47813" w:rsidRDefault="009D5C16" w:rsidP="009D5C16">
            <w:pPr>
              <w:widowControl w:val="0"/>
              <w:jc w:val="center"/>
              <w:rPr>
                <w:rFonts w:ascii="Times New Roman" w:hAnsi="Times New Roman"/>
                <w:spacing w:val="-2"/>
                <w:sz w:val="28"/>
                <w:szCs w:val="28"/>
              </w:rPr>
            </w:pPr>
            <w:r w:rsidRPr="00D47813">
              <w:rPr>
                <w:rFonts w:ascii="Times New Roman" w:hAnsi="Times New Roman"/>
                <w:spacing w:val="-2"/>
                <w:sz w:val="28"/>
                <w:szCs w:val="28"/>
              </w:rPr>
              <w:t>8</w:t>
            </w:r>
          </w:p>
        </w:tc>
        <w:tc>
          <w:tcPr>
            <w:tcW w:w="1417" w:type="dxa"/>
            <w:vAlign w:val="center"/>
          </w:tcPr>
          <w:p w14:paraId="13257558"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473548.32</w:t>
            </w:r>
          </w:p>
        </w:tc>
        <w:tc>
          <w:tcPr>
            <w:tcW w:w="1559" w:type="dxa"/>
            <w:vAlign w:val="center"/>
          </w:tcPr>
          <w:p w14:paraId="1F137408"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1304496.95</w:t>
            </w:r>
          </w:p>
        </w:tc>
        <w:tc>
          <w:tcPr>
            <w:tcW w:w="2098" w:type="dxa"/>
          </w:tcPr>
          <w:p w14:paraId="48572030"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Аналитический</w:t>
            </w:r>
          </w:p>
        </w:tc>
        <w:tc>
          <w:tcPr>
            <w:tcW w:w="1871" w:type="dxa"/>
          </w:tcPr>
          <w:p w14:paraId="517A9DA4"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0.1</w:t>
            </w:r>
          </w:p>
        </w:tc>
        <w:tc>
          <w:tcPr>
            <w:tcW w:w="1701" w:type="dxa"/>
          </w:tcPr>
          <w:p w14:paraId="67FE6C00"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w:t>
            </w:r>
          </w:p>
        </w:tc>
      </w:tr>
      <w:tr w:rsidR="009D5C16" w:rsidRPr="00D47813" w14:paraId="6EBFBFD1" w14:textId="77777777" w:rsidTr="00A746EF">
        <w:trPr>
          <w:trHeight w:val="20"/>
        </w:trPr>
        <w:tc>
          <w:tcPr>
            <w:tcW w:w="1447" w:type="dxa"/>
          </w:tcPr>
          <w:p w14:paraId="6AA60715" w14:textId="77777777" w:rsidR="009D5C16" w:rsidRPr="00D47813" w:rsidRDefault="009D5C16" w:rsidP="009D5C16">
            <w:pPr>
              <w:widowControl w:val="0"/>
              <w:jc w:val="center"/>
              <w:rPr>
                <w:rFonts w:ascii="Times New Roman" w:hAnsi="Times New Roman"/>
                <w:spacing w:val="-2"/>
                <w:sz w:val="28"/>
                <w:szCs w:val="28"/>
              </w:rPr>
            </w:pPr>
            <w:r w:rsidRPr="00D47813">
              <w:rPr>
                <w:rFonts w:ascii="Times New Roman" w:hAnsi="Times New Roman"/>
                <w:spacing w:val="-2"/>
                <w:sz w:val="28"/>
                <w:szCs w:val="28"/>
              </w:rPr>
              <w:t>9</w:t>
            </w:r>
          </w:p>
        </w:tc>
        <w:tc>
          <w:tcPr>
            <w:tcW w:w="1417" w:type="dxa"/>
            <w:vAlign w:val="center"/>
          </w:tcPr>
          <w:p w14:paraId="7E6A9781"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473551.54</w:t>
            </w:r>
          </w:p>
        </w:tc>
        <w:tc>
          <w:tcPr>
            <w:tcW w:w="1559" w:type="dxa"/>
            <w:vAlign w:val="center"/>
          </w:tcPr>
          <w:p w14:paraId="5A4318C3"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1304509.99</w:t>
            </w:r>
          </w:p>
        </w:tc>
        <w:tc>
          <w:tcPr>
            <w:tcW w:w="2098" w:type="dxa"/>
          </w:tcPr>
          <w:p w14:paraId="5B19D611"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Аналитический</w:t>
            </w:r>
          </w:p>
        </w:tc>
        <w:tc>
          <w:tcPr>
            <w:tcW w:w="1871" w:type="dxa"/>
          </w:tcPr>
          <w:p w14:paraId="0936333B"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0.1</w:t>
            </w:r>
          </w:p>
        </w:tc>
        <w:tc>
          <w:tcPr>
            <w:tcW w:w="1701" w:type="dxa"/>
          </w:tcPr>
          <w:p w14:paraId="7F5804DE"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w:t>
            </w:r>
          </w:p>
        </w:tc>
      </w:tr>
      <w:tr w:rsidR="009D5C16" w:rsidRPr="00D47813" w14:paraId="7DCDB21D" w14:textId="77777777" w:rsidTr="00A746EF">
        <w:trPr>
          <w:trHeight w:val="20"/>
        </w:trPr>
        <w:tc>
          <w:tcPr>
            <w:tcW w:w="1447" w:type="dxa"/>
          </w:tcPr>
          <w:p w14:paraId="4D2EA8D7" w14:textId="77777777" w:rsidR="009D5C16" w:rsidRPr="00D47813" w:rsidRDefault="009D5C16" w:rsidP="009D5C16">
            <w:pPr>
              <w:widowControl w:val="0"/>
              <w:jc w:val="center"/>
              <w:rPr>
                <w:rFonts w:ascii="Times New Roman" w:hAnsi="Times New Roman"/>
                <w:spacing w:val="-2"/>
                <w:sz w:val="28"/>
                <w:szCs w:val="28"/>
              </w:rPr>
            </w:pPr>
            <w:r w:rsidRPr="00D47813">
              <w:rPr>
                <w:rFonts w:ascii="Times New Roman" w:hAnsi="Times New Roman"/>
                <w:spacing w:val="-2"/>
                <w:sz w:val="28"/>
                <w:szCs w:val="28"/>
              </w:rPr>
              <w:t>10</w:t>
            </w:r>
          </w:p>
        </w:tc>
        <w:tc>
          <w:tcPr>
            <w:tcW w:w="1417" w:type="dxa"/>
            <w:vAlign w:val="center"/>
          </w:tcPr>
          <w:p w14:paraId="121019F3"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473551.51</w:t>
            </w:r>
          </w:p>
        </w:tc>
        <w:tc>
          <w:tcPr>
            <w:tcW w:w="1559" w:type="dxa"/>
            <w:vAlign w:val="center"/>
          </w:tcPr>
          <w:p w14:paraId="0EC02A97"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1304511.37</w:t>
            </w:r>
          </w:p>
        </w:tc>
        <w:tc>
          <w:tcPr>
            <w:tcW w:w="2098" w:type="dxa"/>
          </w:tcPr>
          <w:p w14:paraId="7D2E95E1"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Аналитический</w:t>
            </w:r>
          </w:p>
        </w:tc>
        <w:tc>
          <w:tcPr>
            <w:tcW w:w="1871" w:type="dxa"/>
          </w:tcPr>
          <w:p w14:paraId="7F38CD53"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0.1</w:t>
            </w:r>
          </w:p>
        </w:tc>
        <w:tc>
          <w:tcPr>
            <w:tcW w:w="1701" w:type="dxa"/>
          </w:tcPr>
          <w:p w14:paraId="4129DB45"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w:t>
            </w:r>
          </w:p>
        </w:tc>
      </w:tr>
      <w:tr w:rsidR="009D5C16" w:rsidRPr="00D47813" w14:paraId="6A2A5FCD" w14:textId="77777777" w:rsidTr="00A746EF">
        <w:trPr>
          <w:trHeight w:val="20"/>
        </w:trPr>
        <w:tc>
          <w:tcPr>
            <w:tcW w:w="1447" w:type="dxa"/>
          </w:tcPr>
          <w:p w14:paraId="573710BF" w14:textId="77777777" w:rsidR="009D5C16" w:rsidRPr="00D47813" w:rsidRDefault="009D5C16" w:rsidP="009D5C16">
            <w:pPr>
              <w:widowControl w:val="0"/>
              <w:jc w:val="center"/>
              <w:rPr>
                <w:rFonts w:ascii="Times New Roman" w:hAnsi="Times New Roman"/>
                <w:spacing w:val="-2"/>
                <w:sz w:val="28"/>
                <w:szCs w:val="28"/>
              </w:rPr>
            </w:pPr>
            <w:r w:rsidRPr="00D47813">
              <w:rPr>
                <w:rFonts w:ascii="Times New Roman" w:hAnsi="Times New Roman"/>
                <w:spacing w:val="-2"/>
                <w:sz w:val="28"/>
                <w:szCs w:val="28"/>
              </w:rPr>
              <w:t>11</w:t>
            </w:r>
          </w:p>
        </w:tc>
        <w:tc>
          <w:tcPr>
            <w:tcW w:w="1417" w:type="dxa"/>
            <w:vAlign w:val="center"/>
          </w:tcPr>
          <w:p w14:paraId="768A664B"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473479.7</w:t>
            </w:r>
            <w:r>
              <w:rPr>
                <w:rFonts w:ascii="Times New Roman" w:eastAsia="Times New Roman" w:hAnsi="Times New Roman"/>
                <w:spacing w:val="-2"/>
                <w:sz w:val="28"/>
                <w:szCs w:val="28"/>
              </w:rPr>
              <w:t>0</w:t>
            </w:r>
          </w:p>
        </w:tc>
        <w:tc>
          <w:tcPr>
            <w:tcW w:w="1559" w:type="dxa"/>
            <w:vAlign w:val="center"/>
          </w:tcPr>
          <w:p w14:paraId="36835591"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1304525.53</w:t>
            </w:r>
          </w:p>
        </w:tc>
        <w:tc>
          <w:tcPr>
            <w:tcW w:w="2098" w:type="dxa"/>
          </w:tcPr>
          <w:p w14:paraId="67765B23"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Аналитический</w:t>
            </w:r>
          </w:p>
        </w:tc>
        <w:tc>
          <w:tcPr>
            <w:tcW w:w="1871" w:type="dxa"/>
          </w:tcPr>
          <w:p w14:paraId="42934826"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0.1</w:t>
            </w:r>
          </w:p>
        </w:tc>
        <w:tc>
          <w:tcPr>
            <w:tcW w:w="1701" w:type="dxa"/>
          </w:tcPr>
          <w:p w14:paraId="2743AC01"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w:t>
            </w:r>
          </w:p>
        </w:tc>
      </w:tr>
      <w:tr w:rsidR="009D5C16" w:rsidRPr="00D47813" w14:paraId="0A1966C2" w14:textId="77777777" w:rsidTr="00A746EF">
        <w:trPr>
          <w:trHeight w:val="20"/>
        </w:trPr>
        <w:tc>
          <w:tcPr>
            <w:tcW w:w="1447" w:type="dxa"/>
          </w:tcPr>
          <w:p w14:paraId="76AA3993" w14:textId="77777777" w:rsidR="009D5C16" w:rsidRPr="00D47813" w:rsidRDefault="009D5C16" w:rsidP="009D5C16">
            <w:pPr>
              <w:widowControl w:val="0"/>
              <w:jc w:val="center"/>
              <w:rPr>
                <w:rFonts w:ascii="Times New Roman" w:hAnsi="Times New Roman"/>
                <w:spacing w:val="-2"/>
                <w:sz w:val="28"/>
                <w:szCs w:val="28"/>
              </w:rPr>
            </w:pPr>
            <w:r w:rsidRPr="00D47813">
              <w:rPr>
                <w:rFonts w:ascii="Times New Roman" w:hAnsi="Times New Roman"/>
                <w:spacing w:val="-2"/>
                <w:sz w:val="28"/>
                <w:szCs w:val="28"/>
              </w:rPr>
              <w:t>12</w:t>
            </w:r>
          </w:p>
        </w:tc>
        <w:tc>
          <w:tcPr>
            <w:tcW w:w="1417" w:type="dxa"/>
            <w:vAlign w:val="center"/>
          </w:tcPr>
          <w:p w14:paraId="7B6FB123"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473471.04</w:t>
            </w:r>
          </w:p>
        </w:tc>
        <w:tc>
          <w:tcPr>
            <w:tcW w:w="1559" w:type="dxa"/>
            <w:vAlign w:val="center"/>
          </w:tcPr>
          <w:p w14:paraId="06EB8BEC"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1304452.69</w:t>
            </w:r>
          </w:p>
        </w:tc>
        <w:tc>
          <w:tcPr>
            <w:tcW w:w="2098" w:type="dxa"/>
          </w:tcPr>
          <w:p w14:paraId="1563881F"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Аналитический</w:t>
            </w:r>
          </w:p>
        </w:tc>
        <w:tc>
          <w:tcPr>
            <w:tcW w:w="1871" w:type="dxa"/>
          </w:tcPr>
          <w:p w14:paraId="2669C742"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0.1</w:t>
            </w:r>
          </w:p>
        </w:tc>
        <w:tc>
          <w:tcPr>
            <w:tcW w:w="1701" w:type="dxa"/>
          </w:tcPr>
          <w:p w14:paraId="430DF915"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w:t>
            </w:r>
          </w:p>
        </w:tc>
      </w:tr>
      <w:tr w:rsidR="009D5C16" w:rsidRPr="00D47813" w14:paraId="580F7686" w14:textId="77777777" w:rsidTr="00A746EF">
        <w:trPr>
          <w:trHeight w:val="20"/>
        </w:trPr>
        <w:tc>
          <w:tcPr>
            <w:tcW w:w="1447" w:type="dxa"/>
          </w:tcPr>
          <w:p w14:paraId="0B87E8F0" w14:textId="77777777" w:rsidR="009D5C16" w:rsidRPr="00D47813" w:rsidRDefault="009D5C16" w:rsidP="009D5C16">
            <w:pPr>
              <w:widowControl w:val="0"/>
              <w:jc w:val="center"/>
              <w:rPr>
                <w:rFonts w:ascii="Times New Roman" w:hAnsi="Times New Roman"/>
                <w:spacing w:val="-2"/>
                <w:sz w:val="28"/>
                <w:szCs w:val="28"/>
              </w:rPr>
            </w:pPr>
            <w:r w:rsidRPr="00D47813">
              <w:rPr>
                <w:rFonts w:ascii="Times New Roman" w:hAnsi="Times New Roman"/>
                <w:spacing w:val="-2"/>
                <w:sz w:val="28"/>
                <w:szCs w:val="28"/>
              </w:rPr>
              <w:t>13</w:t>
            </w:r>
          </w:p>
        </w:tc>
        <w:tc>
          <w:tcPr>
            <w:tcW w:w="1417" w:type="dxa"/>
            <w:vAlign w:val="center"/>
          </w:tcPr>
          <w:p w14:paraId="77FFE519"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473457.4</w:t>
            </w:r>
            <w:r>
              <w:rPr>
                <w:rFonts w:ascii="Times New Roman" w:eastAsia="Times New Roman" w:hAnsi="Times New Roman"/>
                <w:spacing w:val="-2"/>
                <w:sz w:val="28"/>
                <w:szCs w:val="28"/>
              </w:rPr>
              <w:t>0</w:t>
            </w:r>
          </w:p>
        </w:tc>
        <w:tc>
          <w:tcPr>
            <w:tcW w:w="1559" w:type="dxa"/>
            <w:vAlign w:val="center"/>
          </w:tcPr>
          <w:p w14:paraId="2F04ECD7"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1304337.9</w:t>
            </w:r>
            <w:r>
              <w:rPr>
                <w:rFonts w:ascii="Times New Roman" w:eastAsia="Times New Roman" w:hAnsi="Times New Roman"/>
                <w:spacing w:val="-2"/>
                <w:sz w:val="28"/>
                <w:szCs w:val="28"/>
              </w:rPr>
              <w:t>0</w:t>
            </w:r>
          </w:p>
        </w:tc>
        <w:tc>
          <w:tcPr>
            <w:tcW w:w="2098" w:type="dxa"/>
          </w:tcPr>
          <w:p w14:paraId="6AFEB837"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Аналитический</w:t>
            </w:r>
          </w:p>
        </w:tc>
        <w:tc>
          <w:tcPr>
            <w:tcW w:w="1871" w:type="dxa"/>
          </w:tcPr>
          <w:p w14:paraId="48EDF417"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0.1</w:t>
            </w:r>
          </w:p>
        </w:tc>
        <w:tc>
          <w:tcPr>
            <w:tcW w:w="1701" w:type="dxa"/>
          </w:tcPr>
          <w:p w14:paraId="6BB9F596"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w:t>
            </w:r>
          </w:p>
        </w:tc>
      </w:tr>
      <w:tr w:rsidR="009D5C16" w:rsidRPr="00D47813" w14:paraId="61E6BF96" w14:textId="77777777" w:rsidTr="00A746EF">
        <w:trPr>
          <w:trHeight w:val="20"/>
        </w:trPr>
        <w:tc>
          <w:tcPr>
            <w:tcW w:w="1447" w:type="dxa"/>
          </w:tcPr>
          <w:p w14:paraId="6442D668" w14:textId="77777777" w:rsidR="009D5C16" w:rsidRPr="00D47813" w:rsidRDefault="009D5C16" w:rsidP="009D5C16">
            <w:pPr>
              <w:widowControl w:val="0"/>
              <w:jc w:val="center"/>
              <w:rPr>
                <w:rFonts w:ascii="Times New Roman" w:hAnsi="Times New Roman"/>
                <w:spacing w:val="-2"/>
                <w:sz w:val="28"/>
                <w:szCs w:val="28"/>
              </w:rPr>
            </w:pPr>
            <w:r w:rsidRPr="00D47813">
              <w:rPr>
                <w:rFonts w:ascii="Times New Roman" w:hAnsi="Times New Roman"/>
                <w:spacing w:val="-2"/>
                <w:sz w:val="28"/>
                <w:szCs w:val="28"/>
              </w:rPr>
              <w:t>1</w:t>
            </w:r>
          </w:p>
        </w:tc>
        <w:tc>
          <w:tcPr>
            <w:tcW w:w="1417" w:type="dxa"/>
            <w:vAlign w:val="center"/>
          </w:tcPr>
          <w:p w14:paraId="73284AEA"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473525.03</w:t>
            </w:r>
          </w:p>
        </w:tc>
        <w:tc>
          <w:tcPr>
            <w:tcW w:w="1559" w:type="dxa"/>
            <w:vAlign w:val="center"/>
          </w:tcPr>
          <w:p w14:paraId="6BCEEBDD"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1304330.03</w:t>
            </w:r>
          </w:p>
        </w:tc>
        <w:tc>
          <w:tcPr>
            <w:tcW w:w="2098" w:type="dxa"/>
          </w:tcPr>
          <w:p w14:paraId="7C3B7D09"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Аналитический</w:t>
            </w:r>
          </w:p>
        </w:tc>
        <w:tc>
          <w:tcPr>
            <w:tcW w:w="1871" w:type="dxa"/>
          </w:tcPr>
          <w:p w14:paraId="1138B6F0"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0.1</w:t>
            </w:r>
          </w:p>
        </w:tc>
        <w:tc>
          <w:tcPr>
            <w:tcW w:w="1701" w:type="dxa"/>
          </w:tcPr>
          <w:p w14:paraId="47CEC19F"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w:t>
            </w:r>
          </w:p>
        </w:tc>
      </w:tr>
      <w:tr w:rsidR="009D5C16" w:rsidRPr="00D47813" w14:paraId="701483DC" w14:textId="77777777" w:rsidTr="00D47813">
        <w:trPr>
          <w:trHeight w:val="20"/>
        </w:trPr>
        <w:tc>
          <w:tcPr>
            <w:tcW w:w="10093" w:type="dxa"/>
            <w:gridSpan w:val="6"/>
          </w:tcPr>
          <w:p w14:paraId="6C50BAA0" w14:textId="77777777" w:rsidR="009D5C16" w:rsidRPr="00D47813" w:rsidRDefault="009D5C16" w:rsidP="009D5C16">
            <w:pPr>
              <w:widowControl w:val="0"/>
              <w:autoSpaceDE w:val="0"/>
              <w:autoSpaceDN w:val="0"/>
              <w:adjustRightInd w:val="0"/>
              <w:rPr>
                <w:rFonts w:ascii="Times New Roman" w:hAnsi="Times New Roman"/>
                <w:sz w:val="28"/>
                <w:szCs w:val="28"/>
              </w:rPr>
            </w:pPr>
            <w:r w:rsidRPr="00D47813">
              <w:rPr>
                <w:rFonts w:ascii="Times New Roman" w:hAnsi="Times New Roman"/>
                <w:sz w:val="28"/>
                <w:szCs w:val="28"/>
              </w:rPr>
              <w:t>Часть № 2</w:t>
            </w:r>
          </w:p>
        </w:tc>
      </w:tr>
      <w:tr w:rsidR="009D5C16" w:rsidRPr="00D47813" w14:paraId="1D922232" w14:textId="77777777" w:rsidTr="00A746EF">
        <w:trPr>
          <w:trHeight w:val="20"/>
        </w:trPr>
        <w:tc>
          <w:tcPr>
            <w:tcW w:w="1447" w:type="dxa"/>
          </w:tcPr>
          <w:p w14:paraId="5E1372F3" w14:textId="77777777" w:rsidR="009D5C16" w:rsidRPr="00D47813" w:rsidRDefault="009D5C16" w:rsidP="009D5C16">
            <w:pPr>
              <w:widowControl w:val="0"/>
              <w:jc w:val="center"/>
              <w:rPr>
                <w:rFonts w:ascii="Times New Roman" w:hAnsi="Times New Roman"/>
                <w:spacing w:val="-2"/>
                <w:sz w:val="28"/>
                <w:szCs w:val="28"/>
              </w:rPr>
            </w:pPr>
            <w:r w:rsidRPr="00D47813">
              <w:rPr>
                <w:rFonts w:ascii="Times New Roman" w:hAnsi="Times New Roman"/>
                <w:spacing w:val="-2"/>
                <w:sz w:val="28"/>
                <w:szCs w:val="28"/>
              </w:rPr>
              <w:t>14</w:t>
            </w:r>
          </w:p>
        </w:tc>
        <w:tc>
          <w:tcPr>
            <w:tcW w:w="1417" w:type="dxa"/>
            <w:vAlign w:val="center"/>
          </w:tcPr>
          <w:p w14:paraId="2B2DC100"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473139.09</w:t>
            </w:r>
          </w:p>
        </w:tc>
        <w:tc>
          <w:tcPr>
            <w:tcW w:w="1559" w:type="dxa"/>
            <w:vAlign w:val="center"/>
          </w:tcPr>
          <w:p w14:paraId="1551E5FC"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1304372.11</w:t>
            </w:r>
          </w:p>
        </w:tc>
        <w:tc>
          <w:tcPr>
            <w:tcW w:w="2098" w:type="dxa"/>
          </w:tcPr>
          <w:p w14:paraId="01F0A4E1"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Аналитический</w:t>
            </w:r>
          </w:p>
        </w:tc>
        <w:tc>
          <w:tcPr>
            <w:tcW w:w="1871" w:type="dxa"/>
          </w:tcPr>
          <w:p w14:paraId="07F20549"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0.1</w:t>
            </w:r>
          </w:p>
        </w:tc>
        <w:tc>
          <w:tcPr>
            <w:tcW w:w="1701" w:type="dxa"/>
          </w:tcPr>
          <w:p w14:paraId="6AC1882D"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w:t>
            </w:r>
          </w:p>
        </w:tc>
      </w:tr>
      <w:tr w:rsidR="009D5C16" w:rsidRPr="00D47813" w14:paraId="59D48F2A" w14:textId="77777777" w:rsidTr="00A746EF">
        <w:trPr>
          <w:trHeight w:val="20"/>
        </w:trPr>
        <w:tc>
          <w:tcPr>
            <w:tcW w:w="1447" w:type="dxa"/>
            <w:vAlign w:val="center"/>
          </w:tcPr>
          <w:p w14:paraId="0A36AC63"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15</w:t>
            </w:r>
          </w:p>
        </w:tc>
        <w:tc>
          <w:tcPr>
            <w:tcW w:w="1417" w:type="dxa"/>
            <w:vAlign w:val="center"/>
          </w:tcPr>
          <w:p w14:paraId="6E800BBB"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473141.1</w:t>
            </w:r>
            <w:r>
              <w:rPr>
                <w:rFonts w:ascii="Times New Roman" w:eastAsia="Times New Roman" w:hAnsi="Times New Roman"/>
                <w:spacing w:val="-2"/>
                <w:sz w:val="28"/>
                <w:szCs w:val="28"/>
              </w:rPr>
              <w:t>0</w:t>
            </w:r>
          </w:p>
        </w:tc>
        <w:tc>
          <w:tcPr>
            <w:tcW w:w="1559" w:type="dxa"/>
            <w:vAlign w:val="center"/>
          </w:tcPr>
          <w:p w14:paraId="414F06DC"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1304380.94</w:t>
            </w:r>
          </w:p>
        </w:tc>
        <w:tc>
          <w:tcPr>
            <w:tcW w:w="2098" w:type="dxa"/>
          </w:tcPr>
          <w:p w14:paraId="0FC6FE91"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Аналитический</w:t>
            </w:r>
          </w:p>
        </w:tc>
        <w:tc>
          <w:tcPr>
            <w:tcW w:w="1871" w:type="dxa"/>
          </w:tcPr>
          <w:p w14:paraId="6020AF94"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0.1</w:t>
            </w:r>
          </w:p>
        </w:tc>
        <w:tc>
          <w:tcPr>
            <w:tcW w:w="1701" w:type="dxa"/>
          </w:tcPr>
          <w:p w14:paraId="60FCB5BA"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w:t>
            </w:r>
          </w:p>
        </w:tc>
      </w:tr>
      <w:tr w:rsidR="009D5C16" w:rsidRPr="00D47813" w14:paraId="793054AE" w14:textId="77777777" w:rsidTr="00A746EF">
        <w:trPr>
          <w:trHeight w:val="20"/>
        </w:trPr>
        <w:tc>
          <w:tcPr>
            <w:tcW w:w="1447" w:type="dxa"/>
            <w:vAlign w:val="center"/>
          </w:tcPr>
          <w:p w14:paraId="4A851BFE"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16</w:t>
            </w:r>
          </w:p>
        </w:tc>
        <w:tc>
          <w:tcPr>
            <w:tcW w:w="1417" w:type="dxa"/>
            <w:vAlign w:val="center"/>
          </w:tcPr>
          <w:p w14:paraId="6F8FC207"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473173.21</w:t>
            </w:r>
          </w:p>
        </w:tc>
        <w:tc>
          <w:tcPr>
            <w:tcW w:w="1559" w:type="dxa"/>
            <w:vAlign w:val="center"/>
          </w:tcPr>
          <w:p w14:paraId="79136FD0"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1304522.65</w:t>
            </w:r>
          </w:p>
        </w:tc>
        <w:tc>
          <w:tcPr>
            <w:tcW w:w="2098" w:type="dxa"/>
          </w:tcPr>
          <w:p w14:paraId="79B586B4"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Аналитический</w:t>
            </w:r>
          </w:p>
        </w:tc>
        <w:tc>
          <w:tcPr>
            <w:tcW w:w="1871" w:type="dxa"/>
          </w:tcPr>
          <w:p w14:paraId="43FDA93E"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0.1</w:t>
            </w:r>
          </w:p>
        </w:tc>
        <w:tc>
          <w:tcPr>
            <w:tcW w:w="1701" w:type="dxa"/>
          </w:tcPr>
          <w:p w14:paraId="7552811E"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w:t>
            </w:r>
          </w:p>
        </w:tc>
      </w:tr>
      <w:tr w:rsidR="009D5C16" w:rsidRPr="00D47813" w14:paraId="2FAA250F" w14:textId="77777777" w:rsidTr="00A746EF">
        <w:trPr>
          <w:trHeight w:val="20"/>
        </w:trPr>
        <w:tc>
          <w:tcPr>
            <w:tcW w:w="1447" w:type="dxa"/>
            <w:vAlign w:val="center"/>
          </w:tcPr>
          <w:p w14:paraId="4E2D8FEB"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17</w:t>
            </w:r>
          </w:p>
        </w:tc>
        <w:tc>
          <w:tcPr>
            <w:tcW w:w="1417" w:type="dxa"/>
            <w:vAlign w:val="center"/>
          </w:tcPr>
          <w:p w14:paraId="44F71C30"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473172.92</w:t>
            </w:r>
          </w:p>
        </w:tc>
        <w:tc>
          <w:tcPr>
            <w:tcW w:w="1559" w:type="dxa"/>
            <w:vAlign w:val="center"/>
          </w:tcPr>
          <w:p w14:paraId="570133E7"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1304522.72</w:t>
            </w:r>
          </w:p>
        </w:tc>
        <w:tc>
          <w:tcPr>
            <w:tcW w:w="2098" w:type="dxa"/>
          </w:tcPr>
          <w:p w14:paraId="64311648"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Аналитический</w:t>
            </w:r>
          </w:p>
        </w:tc>
        <w:tc>
          <w:tcPr>
            <w:tcW w:w="1871" w:type="dxa"/>
          </w:tcPr>
          <w:p w14:paraId="4A30C18A"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0.1</w:t>
            </w:r>
          </w:p>
        </w:tc>
        <w:tc>
          <w:tcPr>
            <w:tcW w:w="1701" w:type="dxa"/>
          </w:tcPr>
          <w:p w14:paraId="4B7DAEDD"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w:t>
            </w:r>
          </w:p>
        </w:tc>
      </w:tr>
      <w:tr w:rsidR="009D5C16" w:rsidRPr="00D47813" w14:paraId="7CB91A55" w14:textId="77777777" w:rsidTr="00A746EF">
        <w:trPr>
          <w:trHeight w:val="20"/>
        </w:trPr>
        <w:tc>
          <w:tcPr>
            <w:tcW w:w="1447" w:type="dxa"/>
            <w:vAlign w:val="center"/>
          </w:tcPr>
          <w:p w14:paraId="2D5C82F2"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18</w:t>
            </w:r>
          </w:p>
        </w:tc>
        <w:tc>
          <w:tcPr>
            <w:tcW w:w="1417" w:type="dxa"/>
            <w:vAlign w:val="center"/>
          </w:tcPr>
          <w:p w14:paraId="5118573A"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473141.98</w:t>
            </w:r>
          </w:p>
        </w:tc>
        <w:tc>
          <w:tcPr>
            <w:tcW w:w="1559" w:type="dxa"/>
            <w:vAlign w:val="center"/>
          </w:tcPr>
          <w:p w14:paraId="2DD739B1"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1304529.89</w:t>
            </w:r>
          </w:p>
        </w:tc>
        <w:tc>
          <w:tcPr>
            <w:tcW w:w="2098" w:type="dxa"/>
          </w:tcPr>
          <w:p w14:paraId="34CD0B2D"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Аналитический</w:t>
            </w:r>
          </w:p>
        </w:tc>
        <w:tc>
          <w:tcPr>
            <w:tcW w:w="1871" w:type="dxa"/>
          </w:tcPr>
          <w:p w14:paraId="393288F3"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0.1</w:t>
            </w:r>
          </w:p>
        </w:tc>
        <w:tc>
          <w:tcPr>
            <w:tcW w:w="1701" w:type="dxa"/>
          </w:tcPr>
          <w:p w14:paraId="62BCB6AE"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w:t>
            </w:r>
          </w:p>
        </w:tc>
      </w:tr>
      <w:tr w:rsidR="009D5C16" w:rsidRPr="00D47813" w14:paraId="2C516A9A" w14:textId="77777777" w:rsidTr="00A746EF">
        <w:trPr>
          <w:trHeight w:val="20"/>
        </w:trPr>
        <w:tc>
          <w:tcPr>
            <w:tcW w:w="1447" w:type="dxa"/>
            <w:vAlign w:val="center"/>
          </w:tcPr>
          <w:p w14:paraId="64342903"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19</w:t>
            </w:r>
          </w:p>
        </w:tc>
        <w:tc>
          <w:tcPr>
            <w:tcW w:w="1417" w:type="dxa"/>
            <w:vAlign w:val="center"/>
          </w:tcPr>
          <w:p w14:paraId="401634ED"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473141.45</w:t>
            </w:r>
          </w:p>
        </w:tc>
        <w:tc>
          <w:tcPr>
            <w:tcW w:w="1559" w:type="dxa"/>
            <w:vAlign w:val="center"/>
          </w:tcPr>
          <w:p w14:paraId="2EF943F6"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1304527.02</w:t>
            </w:r>
          </w:p>
        </w:tc>
        <w:tc>
          <w:tcPr>
            <w:tcW w:w="2098" w:type="dxa"/>
          </w:tcPr>
          <w:p w14:paraId="2BB1025E"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Аналитический</w:t>
            </w:r>
          </w:p>
        </w:tc>
        <w:tc>
          <w:tcPr>
            <w:tcW w:w="1871" w:type="dxa"/>
          </w:tcPr>
          <w:p w14:paraId="40B4AD5C"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0.1</w:t>
            </w:r>
          </w:p>
        </w:tc>
        <w:tc>
          <w:tcPr>
            <w:tcW w:w="1701" w:type="dxa"/>
          </w:tcPr>
          <w:p w14:paraId="6E6B7AC3"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w:t>
            </w:r>
          </w:p>
        </w:tc>
      </w:tr>
      <w:tr w:rsidR="009D5C16" w:rsidRPr="00D47813" w14:paraId="6FAEFEE9" w14:textId="77777777" w:rsidTr="00A746EF">
        <w:trPr>
          <w:trHeight w:val="20"/>
        </w:trPr>
        <w:tc>
          <w:tcPr>
            <w:tcW w:w="1447" w:type="dxa"/>
            <w:vAlign w:val="center"/>
          </w:tcPr>
          <w:p w14:paraId="4A734ED1"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20</w:t>
            </w:r>
          </w:p>
        </w:tc>
        <w:tc>
          <w:tcPr>
            <w:tcW w:w="1417" w:type="dxa"/>
            <w:vAlign w:val="center"/>
          </w:tcPr>
          <w:p w14:paraId="44A37C98"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473106.25</w:t>
            </w:r>
          </w:p>
        </w:tc>
        <w:tc>
          <w:tcPr>
            <w:tcW w:w="1559" w:type="dxa"/>
            <w:vAlign w:val="center"/>
          </w:tcPr>
          <w:p w14:paraId="4EEFB6CC"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1304533.49</w:t>
            </w:r>
          </w:p>
        </w:tc>
        <w:tc>
          <w:tcPr>
            <w:tcW w:w="2098" w:type="dxa"/>
          </w:tcPr>
          <w:p w14:paraId="5D44994F"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Аналитический</w:t>
            </w:r>
          </w:p>
        </w:tc>
        <w:tc>
          <w:tcPr>
            <w:tcW w:w="1871" w:type="dxa"/>
          </w:tcPr>
          <w:p w14:paraId="2BBA4670"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0.1</w:t>
            </w:r>
          </w:p>
        </w:tc>
        <w:tc>
          <w:tcPr>
            <w:tcW w:w="1701" w:type="dxa"/>
          </w:tcPr>
          <w:p w14:paraId="242D0F41"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w:t>
            </w:r>
          </w:p>
        </w:tc>
      </w:tr>
      <w:tr w:rsidR="009D5C16" w:rsidRPr="00D47813" w14:paraId="34B06F2C" w14:textId="77777777" w:rsidTr="00A746EF">
        <w:trPr>
          <w:trHeight w:val="20"/>
        </w:trPr>
        <w:tc>
          <w:tcPr>
            <w:tcW w:w="1447" w:type="dxa"/>
            <w:vAlign w:val="center"/>
          </w:tcPr>
          <w:p w14:paraId="277629BB"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21</w:t>
            </w:r>
          </w:p>
        </w:tc>
        <w:tc>
          <w:tcPr>
            <w:tcW w:w="1417" w:type="dxa"/>
            <w:vAlign w:val="center"/>
          </w:tcPr>
          <w:p w14:paraId="7B2BB2C9"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473009.13</w:t>
            </w:r>
          </w:p>
        </w:tc>
        <w:tc>
          <w:tcPr>
            <w:tcW w:w="1559" w:type="dxa"/>
            <w:vAlign w:val="center"/>
          </w:tcPr>
          <w:p w14:paraId="5676D0A4"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1304556.6</w:t>
            </w:r>
            <w:r>
              <w:rPr>
                <w:rFonts w:ascii="Times New Roman" w:eastAsia="Times New Roman" w:hAnsi="Times New Roman"/>
                <w:spacing w:val="-2"/>
                <w:sz w:val="28"/>
                <w:szCs w:val="28"/>
              </w:rPr>
              <w:t>0</w:t>
            </w:r>
          </w:p>
        </w:tc>
        <w:tc>
          <w:tcPr>
            <w:tcW w:w="2098" w:type="dxa"/>
          </w:tcPr>
          <w:p w14:paraId="272EF4BA"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Аналитический</w:t>
            </w:r>
          </w:p>
        </w:tc>
        <w:tc>
          <w:tcPr>
            <w:tcW w:w="1871" w:type="dxa"/>
          </w:tcPr>
          <w:p w14:paraId="4F6F528B"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0.1</w:t>
            </w:r>
          </w:p>
        </w:tc>
        <w:tc>
          <w:tcPr>
            <w:tcW w:w="1701" w:type="dxa"/>
          </w:tcPr>
          <w:p w14:paraId="7CBE8991"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w:t>
            </w:r>
          </w:p>
        </w:tc>
      </w:tr>
      <w:tr w:rsidR="009D5C16" w:rsidRPr="00D47813" w14:paraId="47FB26C0" w14:textId="77777777" w:rsidTr="00A746EF">
        <w:trPr>
          <w:trHeight w:val="20"/>
        </w:trPr>
        <w:tc>
          <w:tcPr>
            <w:tcW w:w="1447" w:type="dxa"/>
            <w:vAlign w:val="center"/>
          </w:tcPr>
          <w:p w14:paraId="6FA5A93F"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22</w:t>
            </w:r>
          </w:p>
        </w:tc>
        <w:tc>
          <w:tcPr>
            <w:tcW w:w="1417" w:type="dxa"/>
            <w:vAlign w:val="center"/>
          </w:tcPr>
          <w:p w14:paraId="415AD3EB"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472976.34</w:t>
            </w:r>
          </w:p>
        </w:tc>
        <w:tc>
          <w:tcPr>
            <w:tcW w:w="1559" w:type="dxa"/>
            <w:vAlign w:val="center"/>
          </w:tcPr>
          <w:p w14:paraId="5480A5ED"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1304564.07</w:t>
            </w:r>
          </w:p>
        </w:tc>
        <w:tc>
          <w:tcPr>
            <w:tcW w:w="2098" w:type="dxa"/>
          </w:tcPr>
          <w:p w14:paraId="666A60D8"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Аналитический</w:t>
            </w:r>
          </w:p>
        </w:tc>
        <w:tc>
          <w:tcPr>
            <w:tcW w:w="1871" w:type="dxa"/>
          </w:tcPr>
          <w:p w14:paraId="1A121FF4"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0.1</w:t>
            </w:r>
          </w:p>
        </w:tc>
        <w:tc>
          <w:tcPr>
            <w:tcW w:w="1701" w:type="dxa"/>
          </w:tcPr>
          <w:p w14:paraId="4460932E"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w:t>
            </w:r>
          </w:p>
        </w:tc>
      </w:tr>
      <w:tr w:rsidR="009D5C16" w:rsidRPr="00D47813" w14:paraId="4E9B93BE" w14:textId="77777777" w:rsidTr="00A746EF">
        <w:trPr>
          <w:trHeight w:val="20"/>
        </w:trPr>
        <w:tc>
          <w:tcPr>
            <w:tcW w:w="1447" w:type="dxa"/>
            <w:vAlign w:val="center"/>
          </w:tcPr>
          <w:p w14:paraId="090A61D4"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23</w:t>
            </w:r>
          </w:p>
        </w:tc>
        <w:tc>
          <w:tcPr>
            <w:tcW w:w="1417" w:type="dxa"/>
            <w:vAlign w:val="center"/>
          </w:tcPr>
          <w:p w14:paraId="6E57BFD4"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472966.28</w:t>
            </w:r>
          </w:p>
        </w:tc>
        <w:tc>
          <w:tcPr>
            <w:tcW w:w="1559" w:type="dxa"/>
            <w:vAlign w:val="center"/>
          </w:tcPr>
          <w:p w14:paraId="37672299"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1304519.89</w:t>
            </w:r>
          </w:p>
        </w:tc>
        <w:tc>
          <w:tcPr>
            <w:tcW w:w="2098" w:type="dxa"/>
          </w:tcPr>
          <w:p w14:paraId="0AA727B8"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Аналитический</w:t>
            </w:r>
          </w:p>
        </w:tc>
        <w:tc>
          <w:tcPr>
            <w:tcW w:w="1871" w:type="dxa"/>
          </w:tcPr>
          <w:p w14:paraId="49AB730B"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0.1</w:t>
            </w:r>
          </w:p>
        </w:tc>
        <w:tc>
          <w:tcPr>
            <w:tcW w:w="1701" w:type="dxa"/>
          </w:tcPr>
          <w:p w14:paraId="5169457C"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w:t>
            </w:r>
          </w:p>
        </w:tc>
      </w:tr>
      <w:tr w:rsidR="009D5C16" w:rsidRPr="00D47813" w14:paraId="48E59885" w14:textId="77777777" w:rsidTr="00A746EF">
        <w:trPr>
          <w:trHeight w:val="20"/>
        </w:trPr>
        <w:tc>
          <w:tcPr>
            <w:tcW w:w="1447" w:type="dxa"/>
            <w:vAlign w:val="center"/>
          </w:tcPr>
          <w:p w14:paraId="417FB6DE"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24</w:t>
            </w:r>
          </w:p>
        </w:tc>
        <w:tc>
          <w:tcPr>
            <w:tcW w:w="1417" w:type="dxa"/>
            <w:vAlign w:val="center"/>
          </w:tcPr>
          <w:p w14:paraId="5B972A21"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472945.01</w:t>
            </w:r>
          </w:p>
        </w:tc>
        <w:tc>
          <w:tcPr>
            <w:tcW w:w="1559" w:type="dxa"/>
            <w:vAlign w:val="center"/>
          </w:tcPr>
          <w:p w14:paraId="513818C4"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1304410.9</w:t>
            </w:r>
            <w:r>
              <w:rPr>
                <w:rFonts w:ascii="Times New Roman" w:eastAsia="Times New Roman" w:hAnsi="Times New Roman"/>
                <w:spacing w:val="-2"/>
                <w:sz w:val="28"/>
                <w:szCs w:val="28"/>
              </w:rPr>
              <w:t>0</w:t>
            </w:r>
          </w:p>
        </w:tc>
        <w:tc>
          <w:tcPr>
            <w:tcW w:w="2098" w:type="dxa"/>
          </w:tcPr>
          <w:p w14:paraId="701AFCCE"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Аналитический</w:t>
            </w:r>
          </w:p>
        </w:tc>
        <w:tc>
          <w:tcPr>
            <w:tcW w:w="1871" w:type="dxa"/>
          </w:tcPr>
          <w:p w14:paraId="5661505D"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0.1</w:t>
            </w:r>
          </w:p>
        </w:tc>
        <w:tc>
          <w:tcPr>
            <w:tcW w:w="1701" w:type="dxa"/>
          </w:tcPr>
          <w:p w14:paraId="6E54DE6B"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w:t>
            </w:r>
          </w:p>
        </w:tc>
      </w:tr>
      <w:tr w:rsidR="009D5C16" w:rsidRPr="00D47813" w14:paraId="0255E5A0" w14:textId="77777777" w:rsidTr="00A746EF">
        <w:trPr>
          <w:trHeight w:val="20"/>
        </w:trPr>
        <w:tc>
          <w:tcPr>
            <w:tcW w:w="1447" w:type="dxa"/>
            <w:vAlign w:val="center"/>
          </w:tcPr>
          <w:p w14:paraId="2B1904A7"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14</w:t>
            </w:r>
          </w:p>
        </w:tc>
        <w:tc>
          <w:tcPr>
            <w:tcW w:w="1417" w:type="dxa"/>
            <w:vAlign w:val="center"/>
          </w:tcPr>
          <w:p w14:paraId="79D44871"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473139.09</w:t>
            </w:r>
          </w:p>
        </w:tc>
        <w:tc>
          <w:tcPr>
            <w:tcW w:w="1559" w:type="dxa"/>
            <w:vAlign w:val="center"/>
          </w:tcPr>
          <w:p w14:paraId="5FEC05B8" w14:textId="77777777" w:rsidR="009D5C16" w:rsidRPr="00D47813" w:rsidRDefault="009D5C16" w:rsidP="009D5C16">
            <w:pPr>
              <w:jc w:val="center"/>
              <w:rPr>
                <w:rFonts w:ascii="Times New Roman" w:eastAsia="Times New Roman" w:hAnsi="Times New Roman"/>
                <w:spacing w:val="-2"/>
                <w:sz w:val="28"/>
                <w:szCs w:val="28"/>
              </w:rPr>
            </w:pPr>
            <w:r w:rsidRPr="00D47813">
              <w:rPr>
                <w:rFonts w:ascii="Times New Roman" w:eastAsia="Times New Roman" w:hAnsi="Times New Roman"/>
                <w:spacing w:val="-2"/>
                <w:sz w:val="28"/>
                <w:szCs w:val="28"/>
              </w:rPr>
              <w:t>1304372.11</w:t>
            </w:r>
          </w:p>
        </w:tc>
        <w:tc>
          <w:tcPr>
            <w:tcW w:w="2098" w:type="dxa"/>
          </w:tcPr>
          <w:p w14:paraId="7CA4489E"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Аналитический</w:t>
            </w:r>
          </w:p>
        </w:tc>
        <w:tc>
          <w:tcPr>
            <w:tcW w:w="1871" w:type="dxa"/>
          </w:tcPr>
          <w:p w14:paraId="4582E15D"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0.1</w:t>
            </w:r>
          </w:p>
        </w:tc>
        <w:tc>
          <w:tcPr>
            <w:tcW w:w="1701" w:type="dxa"/>
          </w:tcPr>
          <w:p w14:paraId="490C9250" w14:textId="77777777" w:rsidR="009D5C16" w:rsidRPr="00D47813" w:rsidRDefault="009D5C16" w:rsidP="009D5C16">
            <w:pPr>
              <w:widowControl w:val="0"/>
              <w:autoSpaceDE w:val="0"/>
              <w:autoSpaceDN w:val="0"/>
              <w:adjustRightInd w:val="0"/>
              <w:jc w:val="center"/>
              <w:rPr>
                <w:rFonts w:ascii="Times New Roman" w:hAnsi="Times New Roman"/>
                <w:sz w:val="28"/>
                <w:szCs w:val="28"/>
              </w:rPr>
            </w:pPr>
            <w:r w:rsidRPr="00D47813">
              <w:rPr>
                <w:rFonts w:ascii="Times New Roman" w:hAnsi="Times New Roman"/>
                <w:sz w:val="28"/>
                <w:szCs w:val="28"/>
              </w:rPr>
              <w:t>-</w:t>
            </w:r>
          </w:p>
        </w:tc>
      </w:tr>
    </w:tbl>
    <w:p w14:paraId="3456E771" w14:textId="77777777" w:rsidR="00D47813" w:rsidRDefault="00D47813" w:rsidP="00D47813">
      <w:pPr>
        <w:spacing w:after="0" w:line="240" w:lineRule="auto"/>
      </w:pPr>
    </w:p>
    <w:p w14:paraId="04F9BC5D" w14:textId="77777777" w:rsidR="00D47813" w:rsidRDefault="00D47813" w:rsidP="00D47813">
      <w:pPr>
        <w:spacing w:after="0" w:line="240" w:lineRule="auto"/>
        <w:jc w:val="center"/>
        <w:rPr>
          <w:rFonts w:ascii="Times New Roman" w:hAnsi="Times New Roman" w:cs="Times New Roman"/>
          <w:sz w:val="28"/>
          <w:szCs w:val="28"/>
        </w:rPr>
      </w:pPr>
      <w:r w:rsidRPr="00875165">
        <w:rPr>
          <w:rFonts w:ascii="Times New Roman" w:hAnsi="Times New Roman" w:cs="Times New Roman"/>
          <w:sz w:val="28"/>
          <w:szCs w:val="28"/>
        </w:rPr>
        <w:t>Раздел 3</w:t>
      </w:r>
    </w:p>
    <w:p w14:paraId="7BBBEBE3" w14:textId="77777777" w:rsidR="00D47813" w:rsidRPr="00875165" w:rsidRDefault="00D47813" w:rsidP="00D47813">
      <w:pPr>
        <w:spacing w:after="0" w:line="240" w:lineRule="auto"/>
        <w:jc w:val="center"/>
        <w:rPr>
          <w:rFonts w:ascii="Times New Roman" w:hAnsi="Times New Roman" w:cs="Times New Roman"/>
          <w:sz w:val="28"/>
          <w:szCs w:val="28"/>
        </w:rPr>
      </w:pPr>
    </w:p>
    <w:tbl>
      <w:tblPr>
        <w:tblW w:w="10065"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531"/>
      </w:tblGrid>
      <w:tr w:rsidR="00D47813" w:rsidRPr="00875165" w14:paraId="2BA4427A" w14:textId="77777777" w:rsidTr="00D47813">
        <w:tc>
          <w:tcPr>
            <w:tcW w:w="10065" w:type="dxa"/>
            <w:gridSpan w:val="8"/>
            <w:tcBorders>
              <w:top w:val="single" w:sz="4" w:space="0" w:color="auto"/>
              <w:bottom w:val="single" w:sz="4" w:space="0" w:color="auto"/>
              <w:right w:val="single" w:sz="4" w:space="0" w:color="auto"/>
            </w:tcBorders>
          </w:tcPr>
          <w:p w14:paraId="735554D4" w14:textId="77777777" w:rsidR="00D47813" w:rsidRPr="00875165" w:rsidRDefault="00D47813" w:rsidP="00D47813">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D47813" w:rsidRPr="00875165" w14:paraId="57EA078D" w14:textId="77777777" w:rsidTr="00D47813">
        <w:tc>
          <w:tcPr>
            <w:tcW w:w="10065" w:type="dxa"/>
            <w:gridSpan w:val="8"/>
            <w:tcBorders>
              <w:top w:val="single" w:sz="4" w:space="0" w:color="auto"/>
              <w:bottom w:val="single" w:sz="4" w:space="0" w:color="auto"/>
            </w:tcBorders>
          </w:tcPr>
          <w:p w14:paraId="579706BB" w14:textId="77777777" w:rsidR="00D47813" w:rsidRPr="00875165" w:rsidRDefault="00D47813" w:rsidP="00D47813">
            <w:pPr>
              <w:widowControl w:val="0"/>
              <w:autoSpaceDE w:val="0"/>
              <w:autoSpaceDN w:val="0"/>
              <w:adjustRightInd w:val="0"/>
              <w:spacing w:after="0" w:line="240" w:lineRule="auto"/>
              <w:rPr>
                <w:rFonts w:ascii="Times New Roman" w:hAnsi="Times New Roman" w:cs="Times New Roman"/>
                <w:sz w:val="28"/>
                <w:szCs w:val="28"/>
                <w:lang w:val="en-US" w:eastAsia="ru-RU"/>
              </w:rPr>
            </w:pPr>
            <w:r w:rsidRPr="00875165">
              <w:rPr>
                <w:rFonts w:ascii="Times New Roman" w:hAnsi="Times New Roman" w:cs="Times New Roman"/>
                <w:sz w:val="28"/>
                <w:szCs w:val="28"/>
                <w:lang w:eastAsia="ru-RU"/>
              </w:rPr>
              <w:t>1. Система координат: МСК</w:t>
            </w:r>
            <w:r w:rsidRPr="00875165">
              <w:rPr>
                <w:rFonts w:ascii="Times New Roman" w:hAnsi="Times New Roman" w:cs="Times New Roman"/>
                <w:sz w:val="28"/>
                <w:szCs w:val="28"/>
                <w:lang w:val="en-US" w:eastAsia="ru-RU"/>
              </w:rPr>
              <w:t>-16</w:t>
            </w:r>
          </w:p>
        </w:tc>
      </w:tr>
      <w:tr w:rsidR="00D47813" w:rsidRPr="00875165" w14:paraId="0CAA366A" w14:textId="77777777" w:rsidTr="00D47813">
        <w:tc>
          <w:tcPr>
            <w:tcW w:w="10065" w:type="dxa"/>
            <w:gridSpan w:val="8"/>
            <w:tcBorders>
              <w:top w:val="single" w:sz="4" w:space="0" w:color="auto"/>
              <w:bottom w:val="single" w:sz="4" w:space="0" w:color="auto"/>
            </w:tcBorders>
          </w:tcPr>
          <w:p w14:paraId="4830A156" w14:textId="77777777" w:rsidR="00D47813" w:rsidRPr="00875165" w:rsidRDefault="00D47813" w:rsidP="00D47813">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2. Сведения о характерных точках границ объекта</w:t>
            </w:r>
          </w:p>
        </w:tc>
      </w:tr>
      <w:tr w:rsidR="00D47813" w:rsidRPr="00875165" w14:paraId="755632C4" w14:textId="77777777" w:rsidTr="00D47813">
        <w:tc>
          <w:tcPr>
            <w:tcW w:w="1163" w:type="dxa"/>
            <w:vMerge w:val="restart"/>
            <w:tcBorders>
              <w:top w:val="single" w:sz="4" w:space="0" w:color="auto"/>
              <w:left w:val="single" w:sz="4" w:space="0" w:color="auto"/>
              <w:bottom w:val="single" w:sz="4" w:space="0" w:color="auto"/>
              <w:right w:val="single" w:sz="4" w:space="0" w:color="auto"/>
            </w:tcBorders>
          </w:tcPr>
          <w:p w14:paraId="78F62FA2" w14:textId="77777777" w:rsidR="00D47813" w:rsidRPr="00875165" w:rsidRDefault="00D47813" w:rsidP="00D47813">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178E63B9"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4C946C13" w14:textId="77777777" w:rsidR="00D47813" w:rsidRPr="00875165" w:rsidRDefault="00D47813" w:rsidP="00D47813">
            <w:pPr>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7502F3C2"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0D4E5809" w14:textId="77777777" w:rsidR="00D47813" w:rsidRPr="00875165" w:rsidRDefault="00D47813" w:rsidP="00D47813">
            <w:pPr>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Средняя квадратическая погрешность положения характерной точки (Mt), метров</w:t>
            </w:r>
          </w:p>
        </w:tc>
        <w:tc>
          <w:tcPr>
            <w:tcW w:w="1531" w:type="dxa"/>
            <w:vMerge w:val="restart"/>
            <w:tcBorders>
              <w:top w:val="single" w:sz="4" w:space="0" w:color="auto"/>
              <w:left w:val="single" w:sz="4" w:space="0" w:color="auto"/>
              <w:bottom w:val="single" w:sz="4" w:space="0" w:color="auto"/>
              <w:right w:val="single" w:sz="4" w:space="0" w:color="auto"/>
            </w:tcBorders>
          </w:tcPr>
          <w:p w14:paraId="1193FCCE" w14:textId="77777777" w:rsidR="00D47813" w:rsidRPr="00875165" w:rsidRDefault="00D47813" w:rsidP="00D47813">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Описание обозначения точки на местности (при наличии)</w:t>
            </w:r>
          </w:p>
        </w:tc>
      </w:tr>
      <w:tr w:rsidR="00D47813" w:rsidRPr="00875165" w14:paraId="7D0F5C72" w14:textId="77777777" w:rsidTr="00D47813">
        <w:tc>
          <w:tcPr>
            <w:tcW w:w="1163" w:type="dxa"/>
            <w:vMerge/>
            <w:tcBorders>
              <w:top w:val="single" w:sz="4" w:space="0" w:color="auto"/>
              <w:left w:val="single" w:sz="4" w:space="0" w:color="auto"/>
              <w:bottom w:val="single" w:sz="4" w:space="0" w:color="auto"/>
              <w:right w:val="single" w:sz="4" w:space="0" w:color="auto"/>
            </w:tcBorders>
            <w:vAlign w:val="center"/>
          </w:tcPr>
          <w:p w14:paraId="06E6716F" w14:textId="77777777" w:rsidR="00D47813" w:rsidRPr="00875165" w:rsidRDefault="00D47813" w:rsidP="00D47813">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519A55E9"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28DEBA64"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03A153A4"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5F126EBA"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612EBF98" w14:textId="77777777" w:rsidR="00D47813" w:rsidRPr="00875165" w:rsidRDefault="00D47813" w:rsidP="00D47813">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597904E1" w14:textId="77777777" w:rsidR="00D47813" w:rsidRPr="00875165" w:rsidRDefault="00D47813" w:rsidP="00D47813">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531" w:type="dxa"/>
            <w:vMerge/>
            <w:tcBorders>
              <w:top w:val="single" w:sz="4" w:space="0" w:color="auto"/>
              <w:left w:val="single" w:sz="4" w:space="0" w:color="auto"/>
              <w:bottom w:val="single" w:sz="4" w:space="0" w:color="auto"/>
              <w:right w:val="single" w:sz="4" w:space="0" w:color="auto"/>
            </w:tcBorders>
            <w:vAlign w:val="center"/>
          </w:tcPr>
          <w:p w14:paraId="12BD23B4" w14:textId="77777777" w:rsidR="00D47813" w:rsidRPr="00875165" w:rsidRDefault="00D47813" w:rsidP="00D47813">
            <w:pPr>
              <w:widowControl w:val="0"/>
              <w:autoSpaceDE w:val="0"/>
              <w:autoSpaceDN w:val="0"/>
              <w:adjustRightInd w:val="0"/>
              <w:spacing w:after="0" w:line="240" w:lineRule="auto"/>
              <w:rPr>
                <w:rFonts w:ascii="Times New Roman" w:hAnsi="Times New Roman" w:cs="Times New Roman"/>
                <w:sz w:val="28"/>
                <w:szCs w:val="28"/>
                <w:lang w:eastAsia="ru-RU"/>
              </w:rPr>
            </w:pPr>
          </w:p>
        </w:tc>
      </w:tr>
      <w:tr w:rsidR="00D47813" w:rsidRPr="00875165" w14:paraId="6E0781EE" w14:textId="77777777" w:rsidTr="00D47813">
        <w:tc>
          <w:tcPr>
            <w:tcW w:w="1163" w:type="dxa"/>
            <w:tcBorders>
              <w:top w:val="single" w:sz="4" w:space="0" w:color="auto"/>
              <w:bottom w:val="single" w:sz="4" w:space="0" w:color="auto"/>
              <w:right w:val="single" w:sz="4" w:space="0" w:color="auto"/>
            </w:tcBorders>
          </w:tcPr>
          <w:p w14:paraId="515A7A1F"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170BE915"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3EF97ABC"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03E6494E"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3496E1FF"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1B68B101"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1A5B4423"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7</w:t>
            </w:r>
          </w:p>
        </w:tc>
        <w:tc>
          <w:tcPr>
            <w:tcW w:w="1531" w:type="dxa"/>
            <w:tcBorders>
              <w:top w:val="single" w:sz="4" w:space="0" w:color="auto"/>
              <w:left w:val="single" w:sz="4" w:space="0" w:color="auto"/>
              <w:bottom w:val="single" w:sz="4" w:space="0" w:color="auto"/>
            </w:tcBorders>
          </w:tcPr>
          <w:p w14:paraId="3A51C536"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8</w:t>
            </w:r>
          </w:p>
        </w:tc>
      </w:tr>
      <w:tr w:rsidR="00D47813" w:rsidRPr="00875165" w14:paraId="2D129567" w14:textId="77777777" w:rsidTr="00D47813">
        <w:tc>
          <w:tcPr>
            <w:tcW w:w="1163" w:type="dxa"/>
            <w:tcBorders>
              <w:top w:val="single" w:sz="4" w:space="0" w:color="auto"/>
              <w:bottom w:val="single" w:sz="4" w:space="0" w:color="auto"/>
              <w:right w:val="single" w:sz="4" w:space="0" w:color="auto"/>
            </w:tcBorders>
          </w:tcPr>
          <w:p w14:paraId="31107515"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5F687693"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4599DE56"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3AF36987"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2724232E"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30666BF6"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64488472"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31" w:type="dxa"/>
            <w:tcBorders>
              <w:top w:val="single" w:sz="4" w:space="0" w:color="auto"/>
              <w:left w:val="single" w:sz="4" w:space="0" w:color="auto"/>
              <w:bottom w:val="single" w:sz="4" w:space="0" w:color="auto"/>
            </w:tcBorders>
          </w:tcPr>
          <w:p w14:paraId="4D0DFF93"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r w:rsidR="00D47813" w:rsidRPr="00875165" w14:paraId="6A3EE083" w14:textId="77777777" w:rsidTr="00D47813">
        <w:tc>
          <w:tcPr>
            <w:tcW w:w="10065" w:type="dxa"/>
            <w:gridSpan w:val="8"/>
            <w:tcBorders>
              <w:top w:val="nil"/>
              <w:bottom w:val="single" w:sz="4" w:space="0" w:color="auto"/>
            </w:tcBorders>
          </w:tcPr>
          <w:p w14:paraId="3CFA5295" w14:textId="77777777" w:rsidR="00D47813" w:rsidRPr="00875165" w:rsidRDefault="00D47813" w:rsidP="00D47813">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3. Сведения о характерных точках части (частей) границы объекта</w:t>
            </w:r>
          </w:p>
        </w:tc>
      </w:tr>
      <w:tr w:rsidR="00D47813" w:rsidRPr="00875165" w14:paraId="7403A81D" w14:textId="77777777" w:rsidTr="00D47813">
        <w:tc>
          <w:tcPr>
            <w:tcW w:w="1163" w:type="dxa"/>
            <w:tcBorders>
              <w:top w:val="single" w:sz="4" w:space="0" w:color="auto"/>
              <w:bottom w:val="single" w:sz="4" w:space="0" w:color="auto"/>
              <w:right w:val="single" w:sz="4" w:space="0" w:color="auto"/>
            </w:tcBorders>
          </w:tcPr>
          <w:p w14:paraId="0937FF40"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4447DED1"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143BC3FB"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53DA35AC"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7549D7E1"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2CEBCF1F"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6D759FD1"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7</w:t>
            </w:r>
          </w:p>
        </w:tc>
        <w:tc>
          <w:tcPr>
            <w:tcW w:w="1531" w:type="dxa"/>
            <w:tcBorders>
              <w:top w:val="single" w:sz="4" w:space="0" w:color="auto"/>
              <w:left w:val="single" w:sz="4" w:space="0" w:color="auto"/>
              <w:bottom w:val="single" w:sz="4" w:space="0" w:color="auto"/>
            </w:tcBorders>
          </w:tcPr>
          <w:p w14:paraId="548100AC"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8</w:t>
            </w:r>
          </w:p>
        </w:tc>
      </w:tr>
      <w:tr w:rsidR="00D47813" w:rsidRPr="00875165" w14:paraId="3F56103C" w14:textId="77777777" w:rsidTr="00D47813">
        <w:tc>
          <w:tcPr>
            <w:tcW w:w="1163" w:type="dxa"/>
            <w:tcBorders>
              <w:top w:val="single" w:sz="4" w:space="0" w:color="auto"/>
              <w:bottom w:val="single" w:sz="4" w:space="0" w:color="auto"/>
              <w:right w:val="single" w:sz="4" w:space="0" w:color="auto"/>
            </w:tcBorders>
          </w:tcPr>
          <w:p w14:paraId="4B555460"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2392B9D3"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4EEF8A0D"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568FE99E"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6A022485"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6F3FDF26"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0060B709"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31" w:type="dxa"/>
            <w:tcBorders>
              <w:top w:val="single" w:sz="4" w:space="0" w:color="auto"/>
              <w:left w:val="single" w:sz="4" w:space="0" w:color="auto"/>
              <w:bottom w:val="single" w:sz="4" w:space="0" w:color="auto"/>
            </w:tcBorders>
          </w:tcPr>
          <w:p w14:paraId="195A7C0F" w14:textId="77777777" w:rsidR="00D47813" w:rsidRPr="00875165" w:rsidRDefault="00D47813" w:rsidP="00D4781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bl>
    <w:p w14:paraId="63B9AC43" w14:textId="77777777" w:rsidR="00D47813" w:rsidRDefault="00D47813" w:rsidP="00D47813">
      <w:pPr>
        <w:spacing w:after="0" w:line="240" w:lineRule="auto"/>
      </w:pPr>
    </w:p>
    <w:p w14:paraId="651269EB" w14:textId="77777777" w:rsidR="00D47813" w:rsidRDefault="00D47813" w:rsidP="00D47813">
      <w:pPr>
        <w:spacing w:after="0" w:line="240" w:lineRule="auto"/>
      </w:pPr>
    </w:p>
    <w:p w14:paraId="0E764593" w14:textId="77777777" w:rsidR="00D47813" w:rsidRDefault="00D47813" w:rsidP="00D47813">
      <w:pPr>
        <w:spacing w:after="0" w:line="240" w:lineRule="auto"/>
      </w:pPr>
    </w:p>
    <w:p w14:paraId="6A57CCC6" w14:textId="77777777" w:rsidR="00D47813" w:rsidRPr="00875165" w:rsidRDefault="00D47813" w:rsidP="00D47813">
      <w:pPr>
        <w:pageBreakBefore/>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75165">
        <w:rPr>
          <w:rFonts w:ascii="Times New Roman" w:eastAsia="Times New Roman" w:hAnsi="Times New Roman" w:cs="Times New Roman"/>
          <w:bCs/>
          <w:sz w:val="28"/>
          <w:szCs w:val="28"/>
          <w:lang w:eastAsia="ru-RU"/>
        </w:rPr>
        <w:lastRenderedPageBreak/>
        <w:t>Раздел 4</w:t>
      </w:r>
    </w:p>
    <w:p w14:paraId="4557C6DC" w14:textId="77777777" w:rsidR="00D47813" w:rsidRDefault="00D47813" w:rsidP="00D47813">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План границ</w:t>
      </w:r>
    </w:p>
    <w:p w14:paraId="5374B439" w14:textId="77777777" w:rsidR="00D47813" w:rsidRPr="002509B6" w:rsidRDefault="00D47813" w:rsidP="00D47813">
      <w:pPr>
        <w:autoSpaceDE w:val="0"/>
        <w:autoSpaceDN w:val="0"/>
        <w:adjustRightInd w:val="0"/>
        <w:spacing w:after="0" w:line="240" w:lineRule="auto"/>
        <w:jc w:val="center"/>
        <w:outlineLvl w:val="0"/>
        <w:rPr>
          <w:rFonts w:ascii="Times New Roman" w:hAnsi="Times New Roman" w:cs="Times New Roman"/>
          <w:bCs/>
          <w:sz w:val="28"/>
          <w:szCs w:val="28"/>
        </w:rPr>
      </w:pPr>
      <w:r>
        <w:rPr>
          <w:rFonts w:ascii="Times New Roman" w:eastAsia="Times New Roman" w:hAnsi="Times New Roman" w:cs="Times New Roman"/>
          <w:sz w:val="28"/>
          <w:szCs w:val="28"/>
          <w:lang w:eastAsia="ru-RU"/>
        </w:rPr>
        <w:t>ЕЗРЗ-2</w:t>
      </w:r>
      <w:r w:rsidRPr="002509B6">
        <w:rPr>
          <w:rFonts w:ascii="Times New Roman" w:hAnsi="Times New Roman" w:cs="Times New Roman"/>
          <w:bCs/>
          <w:sz w:val="28"/>
          <w:szCs w:val="28"/>
        </w:rPr>
        <w:t xml:space="preserve">, адрес (местоположение): </w:t>
      </w:r>
    </w:p>
    <w:p w14:paraId="3F32C16E" w14:textId="77777777" w:rsidR="00D47813" w:rsidRDefault="00D47813" w:rsidP="00D47813">
      <w:pPr>
        <w:spacing w:after="0" w:line="240" w:lineRule="auto"/>
        <w:jc w:val="center"/>
        <w:rPr>
          <w:rFonts w:ascii="Times New Roman" w:hAnsi="Times New Roman" w:cs="Times New Roman"/>
          <w:bCs/>
          <w:sz w:val="28"/>
          <w:szCs w:val="28"/>
        </w:rPr>
      </w:pPr>
      <w:r w:rsidRPr="002509B6">
        <w:rPr>
          <w:rFonts w:ascii="Times New Roman" w:hAnsi="Times New Roman" w:cs="Times New Roman"/>
          <w:bCs/>
          <w:sz w:val="28"/>
          <w:szCs w:val="28"/>
        </w:rPr>
        <w:t>Р</w:t>
      </w:r>
      <w:r w:rsidR="00B15CE0">
        <w:rPr>
          <w:rFonts w:ascii="Times New Roman" w:hAnsi="Times New Roman" w:cs="Times New Roman"/>
          <w:bCs/>
          <w:sz w:val="28"/>
          <w:szCs w:val="28"/>
        </w:rPr>
        <w:t xml:space="preserve">еспублика </w:t>
      </w:r>
      <w:r w:rsidRPr="002509B6">
        <w:rPr>
          <w:rFonts w:ascii="Times New Roman" w:hAnsi="Times New Roman" w:cs="Times New Roman"/>
          <w:bCs/>
          <w:sz w:val="28"/>
          <w:szCs w:val="28"/>
        </w:rPr>
        <w:t>Т</w:t>
      </w:r>
      <w:r w:rsidR="00B15CE0">
        <w:rPr>
          <w:rFonts w:ascii="Times New Roman" w:hAnsi="Times New Roman" w:cs="Times New Roman"/>
          <w:bCs/>
          <w:sz w:val="28"/>
          <w:szCs w:val="28"/>
        </w:rPr>
        <w:t>атарстан</w:t>
      </w:r>
      <w:r w:rsidRPr="002509B6">
        <w:rPr>
          <w:rFonts w:ascii="Times New Roman" w:hAnsi="Times New Roman" w:cs="Times New Roman"/>
          <w:bCs/>
          <w:sz w:val="28"/>
          <w:szCs w:val="28"/>
        </w:rPr>
        <w:t>, г. Казань, территория бывшей Ново-Татарской слободы</w:t>
      </w:r>
    </w:p>
    <w:p w14:paraId="193360D2" w14:textId="77777777" w:rsidR="00D47813" w:rsidRDefault="00D47813" w:rsidP="00D47813">
      <w:pPr>
        <w:spacing w:after="0" w:line="240" w:lineRule="auto"/>
        <w:jc w:val="center"/>
        <w:rPr>
          <w:rFonts w:ascii="Times New Roman" w:hAnsi="Times New Roman" w:cs="Times New Roman"/>
          <w:bCs/>
          <w:sz w:val="28"/>
          <w:szCs w:val="28"/>
        </w:rPr>
      </w:pPr>
    </w:p>
    <w:tbl>
      <w:tblPr>
        <w:tblStyle w:val="a5"/>
        <w:tblW w:w="0" w:type="auto"/>
        <w:tblLook w:val="04A0" w:firstRow="1" w:lastRow="0" w:firstColumn="1" w:lastColumn="0" w:noHBand="0" w:noVBand="1"/>
      </w:tblPr>
      <w:tblGrid>
        <w:gridCol w:w="4815"/>
        <w:gridCol w:w="5379"/>
      </w:tblGrid>
      <w:tr w:rsidR="00D47813" w:rsidRPr="00875165" w14:paraId="294A70F1" w14:textId="77777777" w:rsidTr="00D47813">
        <w:trPr>
          <w:trHeight w:val="7546"/>
        </w:trPr>
        <w:tc>
          <w:tcPr>
            <w:tcW w:w="10194" w:type="dxa"/>
            <w:gridSpan w:val="2"/>
            <w:tcBorders>
              <w:bottom w:val="single" w:sz="4" w:space="0" w:color="000000" w:themeColor="text1"/>
            </w:tcBorders>
          </w:tcPr>
          <w:p w14:paraId="6316132E" w14:textId="77777777" w:rsidR="00D47813" w:rsidRDefault="00CB2F00" w:rsidP="00D47813">
            <w:pPr>
              <w:autoSpaceDE w:val="0"/>
              <w:autoSpaceDN w:val="0"/>
              <w:adjustRightInd w:val="0"/>
              <w:jc w:val="center"/>
              <w:rPr>
                <w:noProof/>
                <w:lang w:eastAsia="ru-RU"/>
              </w:rPr>
            </w:pPr>
            <w:r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678720" behindDoc="0" locked="0" layoutInCell="1" allowOverlap="1" wp14:anchorId="05EB20C0" wp14:editId="28541E19">
                      <wp:simplePos x="0" y="0"/>
                      <wp:positionH relativeFrom="column">
                        <wp:posOffset>3183743</wp:posOffset>
                      </wp:positionH>
                      <wp:positionV relativeFrom="paragraph">
                        <wp:posOffset>5328215</wp:posOffset>
                      </wp:positionV>
                      <wp:extent cx="2145933" cy="581410"/>
                      <wp:effectExtent l="0" t="0" r="0" b="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933" cy="581410"/>
                              </a:xfrm>
                              <a:prstGeom prst="rect">
                                <a:avLst/>
                              </a:prstGeom>
                              <a:noFill/>
                              <a:ln w="9525">
                                <a:noFill/>
                                <a:miter lim="800000"/>
                                <a:headEnd/>
                                <a:tailEnd/>
                              </a:ln>
                            </wps:spPr>
                            <wps:txbx>
                              <w:txbxContent>
                                <w:p w14:paraId="346025E6" w14:textId="77777777" w:rsidR="007934D7" w:rsidRPr="00A3536C" w:rsidRDefault="007934D7" w:rsidP="00CB2F00">
                                  <w:pPr>
                                    <w:spacing w:after="0" w:line="240" w:lineRule="auto"/>
                                    <w:rPr>
                                      <w:rFonts w:ascii="Times New Roman" w:hAnsi="Times New Roman" w:cs="Times New Roman"/>
                                      <w:b/>
                                    </w:rPr>
                                  </w:pPr>
                                  <w:r>
                                    <w:rPr>
                                      <w:rFonts w:ascii="Times New Roman" w:hAnsi="Times New Roman" w:cs="Times New Roman"/>
                                      <w:b/>
                                    </w:rPr>
                                    <w:t>Часть №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B20C0" id="_x0000_s1029" type="#_x0000_t202" style="position:absolute;left:0;text-align:left;margin-left:250.7pt;margin-top:419.55pt;width:168.95pt;height:45.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" filled="f" stroked="f">
                      <v:textbox>
                        <w:txbxContent>
                          <w:p w14:paraId="346025E6" w14:textId="77777777" w:rsidR="007934D7" w:rsidRPr="00A3536C" w:rsidRDefault="007934D7" w:rsidP="00CB2F00">
                            <w:pPr>
                              <w:spacing w:after="0" w:line="240" w:lineRule="auto"/>
                              <w:rPr>
                                <w:rFonts w:ascii="Times New Roman" w:hAnsi="Times New Roman" w:cs="Times New Roman"/>
                                <w:b/>
                              </w:rPr>
                            </w:pPr>
                            <w:r>
                              <w:rPr>
                                <w:rFonts w:ascii="Times New Roman" w:hAnsi="Times New Roman" w:cs="Times New Roman"/>
                                <w:b/>
                              </w:rPr>
                              <w:t>Часть № 2</w:t>
                            </w:r>
                          </w:p>
                        </w:txbxContent>
                      </v:textbox>
                    </v:shape>
                  </w:pict>
                </mc:Fallback>
              </mc:AlternateContent>
            </w:r>
            <w:r w:rsidR="00D47813"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676672" behindDoc="0" locked="0" layoutInCell="1" allowOverlap="1" wp14:anchorId="3E136F56" wp14:editId="0AA3104F">
                      <wp:simplePos x="0" y="0"/>
                      <wp:positionH relativeFrom="column">
                        <wp:posOffset>2778928</wp:posOffset>
                      </wp:positionH>
                      <wp:positionV relativeFrom="paragraph">
                        <wp:posOffset>1415947</wp:posOffset>
                      </wp:positionV>
                      <wp:extent cx="2145933" cy="581410"/>
                      <wp:effectExtent l="0" t="0" r="0" b="0"/>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933" cy="581410"/>
                              </a:xfrm>
                              <a:prstGeom prst="rect">
                                <a:avLst/>
                              </a:prstGeom>
                              <a:noFill/>
                              <a:ln w="9525">
                                <a:noFill/>
                                <a:miter lim="800000"/>
                                <a:headEnd/>
                                <a:tailEnd/>
                              </a:ln>
                            </wps:spPr>
                            <wps:txbx>
                              <w:txbxContent>
                                <w:p w14:paraId="36A7B3CC" w14:textId="77777777" w:rsidR="007934D7" w:rsidRPr="00A3536C" w:rsidRDefault="007934D7" w:rsidP="00D47813">
                                  <w:pPr>
                                    <w:spacing w:after="0" w:line="240" w:lineRule="auto"/>
                                    <w:rPr>
                                      <w:rFonts w:ascii="Times New Roman" w:hAnsi="Times New Roman" w:cs="Times New Roman"/>
                                      <w:b/>
                                    </w:rPr>
                                  </w:pPr>
                                  <w:r>
                                    <w:rPr>
                                      <w:rFonts w:ascii="Times New Roman" w:hAnsi="Times New Roman" w:cs="Times New Roman"/>
                                      <w:b/>
                                    </w:rPr>
                                    <w:t>Часть №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36F56" id="_x0000_s1030" type="#_x0000_t202" style="position:absolute;left:0;text-align:left;margin-left:218.8pt;margin-top:111.5pt;width:168.95pt;height:45.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" filled="f" stroked="f">
                      <v:textbox>
                        <w:txbxContent>
                          <w:p w14:paraId="36A7B3CC" w14:textId="77777777" w:rsidR="007934D7" w:rsidRPr="00A3536C" w:rsidRDefault="007934D7" w:rsidP="00D47813">
                            <w:pPr>
                              <w:spacing w:after="0" w:line="240" w:lineRule="auto"/>
                              <w:rPr>
                                <w:rFonts w:ascii="Times New Roman" w:hAnsi="Times New Roman" w:cs="Times New Roman"/>
                                <w:b/>
                              </w:rPr>
                            </w:pPr>
                            <w:r>
                              <w:rPr>
                                <w:rFonts w:ascii="Times New Roman" w:hAnsi="Times New Roman" w:cs="Times New Roman"/>
                                <w:b/>
                              </w:rPr>
                              <w:t>Часть № 1</w:t>
                            </w:r>
                          </w:p>
                        </w:txbxContent>
                      </v:textbox>
                    </v:shape>
                  </w:pict>
                </mc:Fallback>
              </mc:AlternateContent>
            </w:r>
            <w:r w:rsidR="00D47813">
              <w:rPr>
                <w:noProof/>
                <w:lang w:eastAsia="ru-RU"/>
              </w:rPr>
              <w:drawing>
                <wp:inline distT="0" distB="0" distL="0" distR="0" wp14:anchorId="2CB566EA" wp14:editId="4639EC09">
                  <wp:extent cx="5777230" cy="7219950"/>
                  <wp:effectExtent l="0" t="0" r="0" b="0"/>
                  <wp:docPr id="24" name="Рисунок 24" descr="ЕЗР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ЕЗРЗ-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7230" cy="7219950"/>
                          </a:xfrm>
                          <a:prstGeom prst="rect">
                            <a:avLst/>
                          </a:prstGeom>
                          <a:noFill/>
                          <a:ln>
                            <a:noFill/>
                          </a:ln>
                        </pic:spPr>
                      </pic:pic>
                    </a:graphicData>
                  </a:graphic>
                </wp:inline>
              </w:drawing>
            </w:r>
            <w:r w:rsidR="00D47813"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671552" behindDoc="0" locked="0" layoutInCell="1" allowOverlap="1" wp14:anchorId="3720E49F" wp14:editId="03EF68F4">
                      <wp:simplePos x="0" y="0"/>
                      <wp:positionH relativeFrom="column">
                        <wp:posOffset>544830</wp:posOffset>
                      </wp:positionH>
                      <wp:positionV relativeFrom="paragraph">
                        <wp:posOffset>81280</wp:posOffset>
                      </wp:positionV>
                      <wp:extent cx="2145933" cy="581410"/>
                      <wp:effectExtent l="0" t="0" r="0" b="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933" cy="581410"/>
                              </a:xfrm>
                              <a:prstGeom prst="rect">
                                <a:avLst/>
                              </a:prstGeom>
                              <a:noFill/>
                              <a:ln w="9525">
                                <a:noFill/>
                                <a:miter lim="800000"/>
                                <a:headEnd/>
                                <a:tailEnd/>
                              </a:ln>
                            </wps:spPr>
                            <wps:txbx>
                              <w:txbxContent>
                                <w:p w14:paraId="2ECBC70F" w14:textId="77777777" w:rsidR="007934D7" w:rsidRPr="00A3536C" w:rsidRDefault="007934D7" w:rsidP="00D47813">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5AA050A8" w14:textId="77777777" w:rsidR="007934D7" w:rsidRPr="00A3536C" w:rsidRDefault="007934D7" w:rsidP="00D47813">
                                  <w:pPr>
                                    <w:spacing w:after="0" w:line="240" w:lineRule="auto"/>
                                    <w:rPr>
                                      <w:rFonts w:ascii="Times New Roman" w:hAnsi="Times New Roman" w:cs="Times New Roman"/>
                                      <w:b/>
                                    </w:rPr>
                                  </w:pPr>
                                  <w:r w:rsidRPr="00A3536C">
                                    <w:rPr>
                                      <w:rFonts w:ascii="Times New Roman" w:hAnsi="Times New Roman" w:cs="Times New Roman"/>
                                      <w:b/>
                                    </w:rPr>
                                    <w:t>г.</w:t>
                                  </w:r>
                                  <w:r>
                                    <w:rPr>
                                      <w:rFonts w:ascii="Times New Roman" w:hAnsi="Times New Roman" w:cs="Times New Roman"/>
                                      <w:b/>
                                    </w:rPr>
                                    <w:t xml:space="preserve"> Казань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0E49F" id="_x0000_s1031" type="#_x0000_t202" style="position:absolute;left:0;text-align:left;margin-left:42.9pt;margin-top:6.4pt;width:168.95pt;height:45.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" filled="f" stroked="f">
                      <v:textbox>
                        <w:txbxContent>
                          <w:p w14:paraId="2ECBC70F" w14:textId="77777777" w:rsidR="007934D7" w:rsidRPr="00A3536C" w:rsidRDefault="007934D7" w:rsidP="00D47813">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5AA050A8" w14:textId="77777777" w:rsidR="007934D7" w:rsidRPr="00A3536C" w:rsidRDefault="007934D7" w:rsidP="00D47813">
                            <w:pPr>
                              <w:spacing w:after="0" w:line="240" w:lineRule="auto"/>
                              <w:rPr>
                                <w:rFonts w:ascii="Times New Roman" w:hAnsi="Times New Roman" w:cs="Times New Roman"/>
                                <w:b/>
                              </w:rPr>
                            </w:pPr>
                            <w:r w:rsidRPr="00A3536C">
                              <w:rPr>
                                <w:rFonts w:ascii="Times New Roman" w:hAnsi="Times New Roman" w:cs="Times New Roman"/>
                                <w:b/>
                              </w:rPr>
                              <w:t>г.</w:t>
                            </w:r>
                            <w:r>
                              <w:rPr>
                                <w:rFonts w:ascii="Times New Roman" w:hAnsi="Times New Roman" w:cs="Times New Roman"/>
                                <w:b/>
                              </w:rPr>
                              <w:t xml:space="preserve"> Казань</w:t>
                            </w:r>
                          </w:p>
                        </w:txbxContent>
                      </v:textbox>
                    </v:shape>
                  </w:pict>
                </mc:Fallback>
              </mc:AlternateContent>
            </w:r>
          </w:p>
          <w:p w14:paraId="60EAC312" w14:textId="77777777" w:rsidR="00D47813" w:rsidRPr="00875165" w:rsidRDefault="00D47813" w:rsidP="00D47813">
            <w:pPr>
              <w:tabs>
                <w:tab w:val="left" w:pos="3878"/>
              </w:tabs>
              <w:autoSpaceDE w:val="0"/>
              <w:autoSpaceDN w:val="0"/>
              <w:adjustRightInd w:val="0"/>
              <w:rPr>
                <w:rFonts w:ascii="Times New Roman" w:hAnsi="Times New Roman" w:cs="Times New Roman"/>
                <w:bCs/>
                <w:sz w:val="28"/>
                <w:szCs w:val="28"/>
              </w:rPr>
            </w:pPr>
            <w:r>
              <w:rPr>
                <w:rFonts w:ascii="Times New Roman" w:eastAsia="Times New Roman" w:hAnsi="Times New Roman" w:cs="Times New Roman"/>
                <w:sz w:val="24"/>
                <w:szCs w:val="24"/>
              </w:rPr>
              <w:tab/>
              <w:t>Масштаб 1:4000</w:t>
            </w:r>
          </w:p>
        </w:tc>
      </w:tr>
      <w:tr w:rsidR="00D47813" w:rsidRPr="00875165" w14:paraId="2EC30F3F" w14:textId="77777777" w:rsidTr="00D47813">
        <w:tc>
          <w:tcPr>
            <w:tcW w:w="10194" w:type="dxa"/>
            <w:gridSpan w:val="2"/>
            <w:tcBorders>
              <w:bottom w:val="nil"/>
            </w:tcBorders>
          </w:tcPr>
          <w:p w14:paraId="27DB9A81" w14:textId="77777777" w:rsidR="00D47813" w:rsidRPr="00644648" w:rsidRDefault="00D47813" w:rsidP="00D47813">
            <w:pPr>
              <w:autoSpaceDE w:val="0"/>
              <w:autoSpaceDN w:val="0"/>
              <w:adjustRightInd w:val="0"/>
              <w:jc w:val="center"/>
              <w:rPr>
                <w:rFonts w:ascii="Times New Roman" w:hAnsi="Times New Roman" w:cs="Times New Roman"/>
                <w:bCs/>
                <w:sz w:val="20"/>
                <w:szCs w:val="20"/>
              </w:rPr>
            </w:pPr>
            <w:r w:rsidRPr="00875165">
              <w:rPr>
                <w:rFonts w:ascii="Times New Roman" w:hAnsi="Times New Roman" w:cs="Times New Roman"/>
                <w:bCs/>
                <w:sz w:val="28"/>
                <w:szCs w:val="28"/>
              </w:rPr>
              <w:t>Условные обозначения:</w:t>
            </w:r>
          </w:p>
        </w:tc>
      </w:tr>
      <w:tr w:rsidR="00D47813" w:rsidRPr="00875165" w14:paraId="15707FE0" w14:textId="77777777" w:rsidTr="00D47813">
        <w:tc>
          <w:tcPr>
            <w:tcW w:w="4815" w:type="dxa"/>
            <w:tcBorders>
              <w:top w:val="nil"/>
              <w:right w:val="nil"/>
            </w:tcBorders>
          </w:tcPr>
          <w:p w14:paraId="0C2CA933" w14:textId="77777777" w:rsidR="00D47813" w:rsidRPr="00875165" w:rsidRDefault="00D47813" w:rsidP="00D47813">
            <w:pPr>
              <w:autoSpaceDE w:val="0"/>
              <w:autoSpaceDN w:val="0"/>
              <w:adjustRightInd w:val="0"/>
              <w:rPr>
                <w:rFonts w:ascii="Times New Roman" w:hAnsi="Times New Roman" w:cs="Times New Roman"/>
                <w:bCs/>
                <w:sz w:val="28"/>
                <w:szCs w:val="28"/>
              </w:rPr>
            </w:pPr>
            <w:r w:rsidRPr="00875165">
              <w:rPr>
                <w:rFonts w:ascii="Times New Roman" w:hAnsi="Times New Roman" w:cs="Times New Roman"/>
                <w:bCs/>
                <w:noProof/>
                <w:sz w:val="24"/>
                <w:szCs w:val="24"/>
                <w:lang w:eastAsia="ru-RU"/>
              </w:rPr>
              <mc:AlternateContent>
                <mc:Choice Requires="wps">
                  <w:drawing>
                    <wp:anchor distT="0" distB="0" distL="114300" distR="114300" simplePos="0" relativeHeight="251670528" behindDoc="0" locked="0" layoutInCell="1" allowOverlap="1" wp14:anchorId="129A0D2B" wp14:editId="3AF7EAC3">
                      <wp:simplePos x="0" y="0"/>
                      <wp:positionH relativeFrom="column">
                        <wp:posOffset>-19250</wp:posOffset>
                      </wp:positionH>
                      <wp:positionV relativeFrom="paragraph">
                        <wp:posOffset>84798</wp:posOffset>
                      </wp:positionV>
                      <wp:extent cx="425416" cy="0"/>
                      <wp:effectExtent l="0" t="0" r="32385" b="1905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425416"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25DA878" id="Прямая соединительная линия 2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" strokecolor="red" strokeweight="1.5pt">
                      <v:stroke joinstyle="miter"/>
                    </v:line>
                  </w:pict>
                </mc:Fallback>
              </mc:AlternateContent>
            </w:r>
            <w:r w:rsidRPr="00875165">
              <w:rPr>
                <w:rFonts w:ascii="Times New Roman" w:hAnsi="Times New Roman" w:cs="Times New Roman"/>
                <w:bCs/>
                <w:sz w:val="24"/>
                <w:szCs w:val="24"/>
              </w:rPr>
              <w:t xml:space="preserve">            – границы </w:t>
            </w:r>
            <w:r>
              <w:rPr>
                <w:rFonts w:ascii="Times New Roman" w:hAnsi="Times New Roman" w:cs="Times New Roman"/>
                <w:bCs/>
                <w:sz w:val="24"/>
                <w:szCs w:val="24"/>
              </w:rPr>
              <w:t>ЕЗРЗ-2</w:t>
            </w:r>
          </w:p>
        </w:tc>
        <w:tc>
          <w:tcPr>
            <w:tcW w:w="5379" w:type="dxa"/>
            <w:tcBorders>
              <w:top w:val="nil"/>
              <w:left w:val="nil"/>
            </w:tcBorders>
          </w:tcPr>
          <w:p w14:paraId="2863BDAE" w14:textId="77777777" w:rsidR="00D47813" w:rsidRPr="00875165" w:rsidRDefault="00D47813" w:rsidP="00D47813">
            <w:pPr>
              <w:autoSpaceDE w:val="0"/>
              <w:autoSpaceDN w:val="0"/>
              <w:adjustRightInd w:val="0"/>
              <w:ind w:left="142"/>
              <w:rPr>
                <w:rFonts w:ascii="Times New Roman" w:hAnsi="Times New Roman" w:cs="Times New Roman"/>
                <w:bCs/>
                <w:sz w:val="24"/>
                <w:szCs w:val="24"/>
              </w:rPr>
            </w:pPr>
            <w:r>
              <w:rPr>
                <w:rFonts w:ascii="Times New Roman" w:hAnsi="Times New Roman" w:cs="Times New Roman"/>
                <w:bCs/>
                <w:noProof/>
                <w:sz w:val="24"/>
                <w:szCs w:val="24"/>
                <w:lang w:eastAsia="ru-RU"/>
              </w:rPr>
              <mc:AlternateContent>
                <mc:Choice Requires="wps">
                  <w:drawing>
                    <wp:anchor distT="0" distB="0" distL="114300" distR="114300" simplePos="0" relativeHeight="251672576" behindDoc="0" locked="0" layoutInCell="1" allowOverlap="1" wp14:anchorId="53F600E6" wp14:editId="1F8D4B07">
                      <wp:simplePos x="0" y="0"/>
                      <wp:positionH relativeFrom="column">
                        <wp:posOffset>-635</wp:posOffset>
                      </wp:positionH>
                      <wp:positionV relativeFrom="paragraph">
                        <wp:posOffset>61166</wp:posOffset>
                      </wp:positionV>
                      <wp:extent cx="68712" cy="63426"/>
                      <wp:effectExtent l="0" t="0" r="26670" b="13335"/>
                      <wp:wrapNone/>
                      <wp:docPr id="22" name="Овал 22"/>
                      <wp:cNvGraphicFramePr/>
                      <a:graphic xmlns:a="http://schemas.openxmlformats.org/drawingml/2006/main">
                        <a:graphicData uri="http://schemas.microsoft.com/office/word/2010/wordprocessingShape">
                          <wps:wsp>
                            <wps:cNvSpPr/>
                            <wps:spPr>
                              <a:xfrm>
                                <a:off x="0" y="0"/>
                                <a:ext cx="68712" cy="6342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C9C5A50" id="Овал 22" o:spid="_x0000_s1026" style="position:absolute;margin-left:-.05pt;margin-top:4.8pt;width:5.4pt;height: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" fillcolor="black [3213]" strokecolor="black [3213]" strokeweight="1pt">
                      <v:stroke joinstyle="miter"/>
                    </v:oval>
                  </w:pict>
                </mc:Fallback>
              </mc:AlternateContent>
            </w:r>
            <w:r>
              <w:rPr>
                <w:rFonts w:ascii="Times New Roman" w:hAnsi="Times New Roman" w:cs="Times New Roman"/>
                <w:bCs/>
                <w:sz w:val="24"/>
                <w:szCs w:val="24"/>
              </w:rPr>
              <w:t>1</w:t>
            </w:r>
            <w:r w:rsidRPr="006A0A47">
              <w:rPr>
                <w:rFonts w:ascii="Times New Roman" w:hAnsi="Times New Roman" w:cs="Times New Roman"/>
                <w:bCs/>
                <w:sz w:val="24"/>
                <w:szCs w:val="24"/>
              </w:rPr>
              <w:t xml:space="preserve">3 – обозначение характерной точки границы </w:t>
            </w:r>
            <w:r>
              <w:rPr>
                <w:rFonts w:ascii="Times New Roman" w:hAnsi="Times New Roman" w:cs="Times New Roman"/>
                <w:bCs/>
                <w:sz w:val="24"/>
                <w:szCs w:val="24"/>
              </w:rPr>
              <w:t>ЕЗРЗ-2</w:t>
            </w:r>
          </w:p>
        </w:tc>
      </w:tr>
    </w:tbl>
    <w:p w14:paraId="17E668AD" w14:textId="77777777" w:rsidR="00D47813" w:rsidRDefault="00D47813"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14:paraId="7D4A8671" w14:textId="77777777" w:rsidR="00D47813" w:rsidRDefault="00D47813"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lastRenderedPageBreak/>
        <w:t>Текстовое описание местоположения границ</w:t>
      </w:r>
    </w:p>
    <w:p w14:paraId="2F1495D6" w14:textId="77777777" w:rsidR="00D47813" w:rsidRPr="004830C3" w:rsidRDefault="00D47813"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ЕЗРЗ-2</w:t>
      </w:r>
      <w:r w:rsidRPr="004830C3">
        <w:rPr>
          <w:rFonts w:ascii="Times New Roman" w:eastAsia="Times New Roman" w:hAnsi="Times New Roman" w:cs="Times New Roman"/>
          <w:sz w:val="28"/>
          <w:szCs w:val="28"/>
          <w:lang w:eastAsia="ru-RU"/>
        </w:rPr>
        <w:t xml:space="preserve">, адрес (местоположение): </w:t>
      </w:r>
    </w:p>
    <w:p w14:paraId="43C50517" w14:textId="77777777" w:rsidR="00D47813" w:rsidRDefault="00D47813"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4830C3">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еспублика Татарстан</w:t>
      </w:r>
      <w:r w:rsidRPr="004830C3">
        <w:rPr>
          <w:rFonts w:ascii="Times New Roman" w:eastAsia="Times New Roman" w:hAnsi="Times New Roman" w:cs="Times New Roman"/>
          <w:sz w:val="28"/>
          <w:szCs w:val="28"/>
          <w:lang w:eastAsia="ru-RU"/>
        </w:rPr>
        <w:t>, г. Казань, территория бывшей Ново-Татарской слободы</w:t>
      </w:r>
    </w:p>
    <w:p w14:paraId="78610EBB" w14:textId="77777777" w:rsidR="00D47813" w:rsidRDefault="00D47813"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D47813" w:rsidRPr="00875165" w14:paraId="7A92464F" w14:textId="77777777" w:rsidTr="00A74816">
        <w:trPr>
          <w:trHeight w:val="20"/>
        </w:trPr>
        <w:tc>
          <w:tcPr>
            <w:tcW w:w="3381" w:type="dxa"/>
            <w:gridSpan w:val="2"/>
            <w:tcBorders>
              <w:bottom w:val="single" w:sz="4" w:space="0" w:color="auto"/>
            </w:tcBorders>
            <w:shd w:val="clear" w:color="auto" w:fill="auto"/>
          </w:tcPr>
          <w:p w14:paraId="3E7F11CC" w14:textId="77777777" w:rsidR="00D47813" w:rsidRPr="00875165" w:rsidRDefault="00D47813"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Прохождение границы</w:t>
            </w:r>
          </w:p>
        </w:tc>
        <w:tc>
          <w:tcPr>
            <w:tcW w:w="6678" w:type="dxa"/>
            <w:vMerge w:val="restart"/>
            <w:tcBorders>
              <w:bottom w:val="single" w:sz="4" w:space="0" w:color="auto"/>
            </w:tcBorders>
            <w:shd w:val="clear" w:color="auto" w:fill="auto"/>
          </w:tcPr>
          <w:p w14:paraId="2BDA8E4F" w14:textId="77777777" w:rsidR="00D47813" w:rsidRPr="00875165" w:rsidRDefault="00D47813"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Описание прохождения границы</w:t>
            </w:r>
          </w:p>
        </w:tc>
      </w:tr>
      <w:tr w:rsidR="00D47813" w:rsidRPr="00875165" w14:paraId="6CC54F25" w14:textId="77777777" w:rsidTr="00A74816">
        <w:trPr>
          <w:trHeight w:val="20"/>
        </w:trPr>
        <w:tc>
          <w:tcPr>
            <w:tcW w:w="1695" w:type="dxa"/>
            <w:tcBorders>
              <w:bottom w:val="single" w:sz="4" w:space="0" w:color="auto"/>
            </w:tcBorders>
            <w:shd w:val="clear" w:color="auto" w:fill="auto"/>
            <w:vAlign w:val="center"/>
          </w:tcPr>
          <w:p w14:paraId="58A04E31" w14:textId="77777777" w:rsidR="00D47813" w:rsidRPr="00875165" w:rsidRDefault="00D47813"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от точки</w:t>
            </w:r>
          </w:p>
        </w:tc>
        <w:tc>
          <w:tcPr>
            <w:tcW w:w="1686" w:type="dxa"/>
            <w:tcBorders>
              <w:bottom w:val="single" w:sz="4" w:space="0" w:color="auto"/>
            </w:tcBorders>
            <w:shd w:val="clear" w:color="auto" w:fill="auto"/>
            <w:vAlign w:val="center"/>
          </w:tcPr>
          <w:p w14:paraId="18E493A2" w14:textId="77777777" w:rsidR="00D47813" w:rsidRPr="00875165" w:rsidRDefault="00D47813"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до точки</w:t>
            </w:r>
          </w:p>
        </w:tc>
        <w:tc>
          <w:tcPr>
            <w:tcW w:w="6678" w:type="dxa"/>
            <w:vMerge/>
            <w:tcBorders>
              <w:bottom w:val="single" w:sz="4" w:space="0" w:color="auto"/>
            </w:tcBorders>
            <w:shd w:val="clear" w:color="auto" w:fill="auto"/>
            <w:vAlign w:val="center"/>
          </w:tcPr>
          <w:p w14:paraId="14005B90" w14:textId="77777777" w:rsidR="00D47813" w:rsidRPr="00875165" w:rsidRDefault="00D47813"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687A223E" w14:textId="77777777" w:rsidR="00D47813" w:rsidRPr="00875165" w:rsidRDefault="00D47813"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D47813" w:rsidRPr="00875165" w14:paraId="6A56FD8E" w14:textId="77777777" w:rsidTr="00CB2F00">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080A2A1" w14:textId="77777777" w:rsidR="00D47813" w:rsidRPr="00875165" w:rsidRDefault="00D47813" w:rsidP="00CB2F00">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1EBC8DD" w14:textId="77777777" w:rsidR="00D47813" w:rsidRPr="00875165" w:rsidRDefault="00D47813" w:rsidP="00CB2F00">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D859FF9" w14:textId="77777777" w:rsidR="00D47813" w:rsidRPr="00875165" w:rsidRDefault="00D47813" w:rsidP="00CB2F00">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3</w:t>
            </w:r>
          </w:p>
        </w:tc>
      </w:tr>
      <w:tr w:rsidR="00CB2F00" w:rsidRPr="00875165" w14:paraId="02A9BBD3" w14:textId="77777777" w:rsidTr="00CB2F00">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64A1238" w14:textId="77777777" w:rsidR="00CB2F00" w:rsidRPr="004A2863" w:rsidRDefault="00CB2F00" w:rsidP="00CB2F00">
            <w:pPr>
              <w:tabs>
                <w:tab w:val="left" w:pos="4275"/>
              </w:tabs>
              <w:spacing w:after="0" w:line="240" w:lineRule="auto"/>
              <w:rPr>
                <w:rFonts w:ascii="Times New Roman" w:hAnsi="Times New Roman" w:cs="Times New Roman"/>
                <w:bCs/>
                <w:sz w:val="28"/>
                <w:szCs w:val="28"/>
              </w:rPr>
            </w:pPr>
            <w:r>
              <w:rPr>
                <w:rFonts w:ascii="Times New Roman" w:hAnsi="Times New Roman" w:cs="Times New Roman"/>
                <w:bCs/>
                <w:sz w:val="28"/>
                <w:szCs w:val="28"/>
              </w:rPr>
              <w:t>Часть № 1</w:t>
            </w:r>
          </w:p>
        </w:tc>
      </w:tr>
      <w:tr w:rsidR="00CB2F00" w:rsidRPr="00875165" w14:paraId="5FA34EA1" w14:textId="77777777" w:rsidTr="00CB2F00">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4973A16" w14:textId="77777777" w:rsidR="00CB2F00" w:rsidRPr="004A2863" w:rsidRDefault="00CB2F00" w:rsidP="00CB2F00">
            <w:pPr>
              <w:tabs>
                <w:tab w:val="left" w:pos="4275"/>
              </w:tabs>
              <w:spacing w:after="0" w:line="240" w:lineRule="auto"/>
              <w:jc w:val="center"/>
              <w:rPr>
                <w:rFonts w:ascii="Times New Roman" w:hAnsi="Times New Roman" w:cs="Times New Roman"/>
                <w:bCs/>
                <w:sz w:val="28"/>
                <w:szCs w:val="28"/>
              </w:rPr>
            </w:pPr>
            <w:r w:rsidRPr="004A2863">
              <w:rPr>
                <w:rFonts w:ascii="Times New Roman" w:hAnsi="Times New Roman" w:cs="Times New Roman"/>
                <w:bCs/>
                <w:sz w:val="28"/>
                <w:szCs w:val="28"/>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89C2CD1" w14:textId="77777777" w:rsidR="00CB2F00" w:rsidRPr="004A2863" w:rsidRDefault="00CB2F00" w:rsidP="00CB2F00">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A704211" w14:textId="77777777" w:rsidR="00CB2F00" w:rsidRPr="004A2863" w:rsidRDefault="00CB2F00" w:rsidP="00CB2F00">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w:t>
            </w:r>
            <w:r w:rsidRPr="004A2863">
              <w:rPr>
                <w:rFonts w:ascii="Times New Roman" w:hAnsi="Times New Roman" w:cs="Times New Roman"/>
                <w:bCs/>
                <w:sz w:val="28"/>
                <w:szCs w:val="28"/>
              </w:rPr>
              <w:t>т точки 1, расположенной</w:t>
            </w:r>
            <w:r>
              <w:rPr>
                <w:rFonts w:ascii="Times New Roman" w:hAnsi="Times New Roman" w:cs="Times New Roman"/>
                <w:bCs/>
                <w:sz w:val="28"/>
                <w:szCs w:val="28"/>
              </w:rPr>
              <w:t xml:space="preserve"> около дороги по ул. Меховщиков, в северо-восточном направлении по внутриквартальным границам земельных участков до точки 10, расположенной около здания № 46А по ул. Мазита Гафури</w:t>
            </w:r>
          </w:p>
        </w:tc>
      </w:tr>
      <w:tr w:rsidR="00CB2F00" w:rsidRPr="00875165" w14:paraId="5114205B" w14:textId="77777777" w:rsidTr="00CB2F00">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70C6922" w14:textId="77777777" w:rsidR="00CB2F00" w:rsidRPr="004A2863" w:rsidRDefault="00CB2F00" w:rsidP="00CB2F00">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229ED61" w14:textId="77777777" w:rsidR="00CB2F00" w:rsidRPr="004A2863" w:rsidRDefault="00CB2F00" w:rsidP="00CB2F00">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D848CA3" w14:textId="77777777" w:rsidR="00CB2F00" w:rsidRPr="004A2863" w:rsidRDefault="00CB2F00" w:rsidP="00CB2F00">
            <w:pPr>
              <w:tabs>
                <w:tab w:val="left" w:pos="4275"/>
              </w:tabs>
              <w:spacing w:after="0" w:line="240" w:lineRule="auto"/>
              <w:jc w:val="both"/>
              <w:rPr>
                <w:rFonts w:ascii="Times New Roman" w:hAnsi="Times New Roman" w:cs="Times New Roman"/>
                <w:bCs/>
                <w:sz w:val="28"/>
                <w:szCs w:val="28"/>
              </w:rPr>
            </w:pPr>
            <w:r w:rsidRPr="004A2863">
              <w:rPr>
                <w:rFonts w:ascii="Times New Roman" w:hAnsi="Times New Roman" w:cs="Times New Roman"/>
                <w:bCs/>
                <w:sz w:val="28"/>
                <w:szCs w:val="28"/>
              </w:rPr>
              <w:t>От точки</w:t>
            </w:r>
            <w:r>
              <w:rPr>
                <w:rFonts w:ascii="Times New Roman" w:hAnsi="Times New Roman" w:cs="Times New Roman"/>
                <w:bCs/>
                <w:sz w:val="28"/>
                <w:szCs w:val="28"/>
              </w:rPr>
              <w:t xml:space="preserve"> 10 в юго-восточном направлении вдоль ул. Мазита Гафури до точки 11</w:t>
            </w:r>
          </w:p>
        </w:tc>
      </w:tr>
      <w:tr w:rsidR="00CB2F00" w:rsidRPr="00875165" w14:paraId="360145D8" w14:textId="77777777" w:rsidTr="00CB2F00">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C2A266B" w14:textId="77777777" w:rsidR="00CB2F00" w:rsidRPr="004A2863" w:rsidRDefault="00CB2F00" w:rsidP="00CB2F00">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81084CD" w14:textId="77777777" w:rsidR="00CB2F00" w:rsidRPr="004A2863" w:rsidRDefault="00CB2F00" w:rsidP="00CB2F00">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CC39393" w14:textId="77777777" w:rsidR="00CB2F00" w:rsidRPr="004A2863" w:rsidRDefault="00CB2F00" w:rsidP="00CB2F00">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w:t>
            </w:r>
            <w:r w:rsidRPr="004A2863">
              <w:rPr>
                <w:rFonts w:ascii="Times New Roman" w:hAnsi="Times New Roman" w:cs="Times New Roman"/>
                <w:bCs/>
                <w:sz w:val="28"/>
                <w:szCs w:val="28"/>
              </w:rPr>
              <w:t xml:space="preserve">т точки </w:t>
            </w:r>
            <w:r>
              <w:rPr>
                <w:rFonts w:ascii="Times New Roman" w:hAnsi="Times New Roman" w:cs="Times New Roman"/>
                <w:bCs/>
                <w:sz w:val="28"/>
                <w:szCs w:val="28"/>
              </w:rPr>
              <w:t>11 в юго-западном направлении вдоль здания № 46 по ул. Мазита Гафури до точки 13</w:t>
            </w:r>
          </w:p>
        </w:tc>
      </w:tr>
      <w:tr w:rsidR="00CB2F00" w:rsidRPr="00875165" w14:paraId="5E164F82" w14:textId="77777777" w:rsidTr="00CB2F00">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9E14855" w14:textId="77777777" w:rsidR="00CB2F00" w:rsidRDefault="00CB2F00" w:rsidP="00CB2F00">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2A0CF0E" w14:textId="77777777" w:rsidR="00CB2F00" w:rsidRDefault="00CB2F00" w:rsidP="00CB2F00">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E340E52" w14:textId="77777777" w:rsidR="00CB2F00" w:rsidRPr="004A2863" w:rsidRDefault="00CB2F00" w:rsidP="00CB2F00">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 точки 13 в северо-западном направлении вдоль ул. Меховщиков до точки 1</w:t>
            </w:r>
          </w:p>
        </w:tc>
      </w:tr>
      <w:tr w:rsidR="00CB2F00" w:rsidRPr="00875165" w14:paraId="0DB5E9A8" w14:textId="77777777" w:rsidTr="00CB2F00">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8F51867" w14:textId="77777777" w:rsidR="00CB2F00" w:rsidRDefault="00CB2F00" w:rsidP="00CB2F00">
            <w:pPr>
              <w:tabs>
                <w:tab w:val="left" w:pos="4275"/>
              </w:tabs>
              <w:spacing w:after="0" w:line="240" w:lineRule="auto"/>
              <w:rPr>
                <w:rFonts w:ascii="Times New Roman" w:hAnsi="Times New Roman" w:cs="Times New Roman"/>
                <w:bCs/>
                <w:sz w:val="28"/>
                <w:szCs w:val="28"/>
              </w:rPr>
            </w:pPr>
            <w:r>
              <w:rPr>
                <w:rFonts w:ascii="Times New Roman" w:hAnsi="Times New Roman" w:cs="Times New Roman"/>
                <w:bCs/>
                <w:sz w:val="28"/>
                <w:szCs w:val="28"/>
              </w:rPr>
              <w:t>Часть № 2</w:t>
            </w:r>
          </w:p>
        </w:tc>
      </w:tr>
      <w:tr w:rsidR="00CB2F00" w:rsidRPr="00875165" w14:paraId="5DC3E259" w14:textId="77777777" w:rsidTr="00CB2F00">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6D19B64" w14:textId="77777777" w:rsidR="00CB2F00" w:rsidRDefault="00CB2F00" w:rsidP="00CB2F00">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242F824" w14:textId="77777777" w:rsidR="00CB2F00" w:rsidRDefault="00CB2F00" w:rsidP="00CB2F00">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E362204" w14:textId="77777777" w:rsidR="00CB2F00" w:rsidRDefault="00CB2F00" w:rsidP="00CB2F00">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 точки 14, распложенной на пересечении ул. Меховщиков и ул. Кызыл Татарстан, в северо-восточном направлении до точки 17</w:t>
            </w:r>
          </w:p>
        </w:tc>
      </w:tr>
      <w:tr w:rsidR="00CB2F00" w:rsidRPr="00875165" w14:paraId="06B8AADF" w14:textId="77777777" w:rsidTr="00CB2F00">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ECF5A95" w14:textId="77777777" w:rsidR="00CB2F00" w:rsidRDefault="00CB2F00" w:rsidP="00CB2F00">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3D2CF56" w14:textId="77777777" w:rsidR="00CB2F00" w:rsidRDefault="00CB2F00" w:rsidP="00CB2F00">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968DB7A" w14:textId="77777777" w:rsidR="00CB2F00" w:rsidRDefault="00CB2F00" w:rsidP="00CB2F00">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 точки 17 в юго-восточном направлении по внутриквартальным границам земельных участков до точки 22, расположенной около дома № 30 по ул. Ирек</w:t>
            </w:r>
          </w:p>
        </w:tc>
      </w:tr>
      <w:tr w:rsidR="00CB2F00" w:rsidRPr="00875165" w14:paraId="5140A50B" w14:textId="77777777" w:rsidTr="00CB2F00">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57FCE6D" w14:textId="77777777" w:rsidR="00CB2F00" w:rsidRDefault="00CB2F00" w:rsidP="00CB2F00">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31F2C40" w14:textId="77777777" w:rsidR="00CB2F00" w:rsidRDefault="00CB2F00" w:rsidP="00CB2F00">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DF16872" w14:textId="77777777" w:rsidR="00CB2F00" w:rsidRDefault="00CB2F00" w:rsidP="00CB2F00">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 точки 22 в юго-западном направлении вдоль ул. Ирек до точки 24, расположенной на пересечении ул. Меховщиков и ул. Ирек</w:t>
            </w:r>
          </w:p>
        </w:tc>
      </w:tr>
      <w:tr w:rsidR="00CB2F00" w:rsidRPr="00875165" w14:paraId="55D8A319" w14:textId="77777777" w:rsidTr="00CB2F00">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80889B6" w14:textId="77777777" w:rsidR="00CB2F00" w:rsidRDefault="00CB2F00" w:rsidP="00CB2F00">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A97E87A" w14:textId="77777777" w:rsidR="00CB2F00" w:rsidRDefault="00CB2F00" w:rsidP="00CB2F00">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0BE7698" w14:textId="77777777" w:rsidR="00CB2F00" w:rsidRDefault="00CB2F00" w:rsidP="00CB2F00">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 точки 24 в северо-западном направлении вдоль ул. Меховщиков до точки 1</w:t>
            </w:r>
          </w:p>
        </w:tc>
      </w:tr>
    </w:tbl>
    <w:p w14:paraId="72F5D5EA" w14:textId="77777777" w:rsidR="00D47813" w:rsidRPr="00875165" w:rsidRDefault="00D47813"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14:paraId="5C1C580F" w14:textId="77777777" w:rsidR="00D47813" w:rsidRPr="00E075FA" w:rsidRDefault="00D47813" w:rsidP="00D47813">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Р</w:t>
      </w:r>
      <w:r w:rsidRPr="00E075FA">
        <w:rPr>
          <w:rFonts w:ascii="Times New Roman" w:hAnsi="Times New Roman" w:cs="Times New Roman"/>
          <w:sz w:val="28"/>
          <w:szCs w:val="28"/>
        </w:rPr>
        <w:t>ежим использования земель и требования к градостроительным регламентам в границах Е</w:t>
      </w:r>
      <w:r>
        <w:rPr>
          <w:rFonts w:ascii="Times New Roman" w:hAnsi="Times New Roman" w:cs="Times New Roman"/>
          <w:sz w:val="28"/>
          <w:szCs w:val="28"/>
        </w:rPr>
        <w:t>ЗРЗ-2</w:t>
      </w:r>
      <w:r w:rsidRPr="00E075FA">
        <w:rPr>
          <w:rFonts w:ascii="Times New Roman" w:hAnsi="Times New Roman" w:cs="Times New Roman"/>
          <w:sz w:val="28"/>
          <w:szCs w:val="28"/>
        </w:rPr>
        <w:t>, адрес (местоположение): Р</w:t>
      </w:r>
      <w:r w:rsidR="00B15CE0">
        <w:rPr>
          <w:rFonts w:ascii="Times New Roman" w:hAnsi="Times New Roman" w:cs="Times New Roman"/>
          <w:sz w:val="28"/>
          <w:szCs w:val="28"/>
        </w:rPr>
        <w:t xml:space="preserve">еспублика </w:t>
      </w:r>
      <w:r w:rsidRPr="00E075FA">
        <w:rPr>
          <w:rFonts w:ascii="Times New Roman" w:hAnsi="Times New Roman" w:cs="Times New Roman"/>
          <w:sz w:val="28"/>
          <w:szCs w:val="28"/>
        </w:rPr>
        <w:t>Т</w:t>
      </w:r>
      <w:r w:rsidR="00B15CE0">
        <w:rPr>
          <w:rFonts w:ascii="Times New Roman" w:hAnsi="Times New Roman" w:cs="Times New Roman"/>
          <w:sz w:val="28"/>
          <w:szCs w:val="28"/>
        </w:rPr>
        <w:t>атарстан</w:t>
      </w:r>
      <w:r w:rsidRPr="00E075FA">
        <w:rPr>
          <w:rFonts w:ascii="Times New Roman" w:hAnsi="Times New Roman" w:cs="Times New Roman"/>
          <w:sz w:val="28"/>
          <w:szCs w:val="28"/>
        </w:rPr>
        <w:t xml:space="preserve">, г. Казань, </w:t>
      </w:r>
    </w:p>
    <w:p w14:paraId="466B2093" w14:textId="77777777" w:rsidR="00D47813" w:rsidRPr="00E075FA" w:rsidRDefault="00D47813" w:rsidP="00D47813">
      <w:pPr>
        <w:pStyle w:val="a3"/>
        <w:spacing w:after="0" w:line="240" w:lineRule="auto"/>
        <w:ind w:left="0"/>
        <w:jc w:val="center"/>
        <w:rPr>
          <w:rFonts w:ascii="Times New Roman" w:hAnsi="Times New Roman" w:cs="Times New Roman"/>
          <w:sz w:val="28"/>
          <w:szCs w:val="28"/>
        </w:rPr>
      </w:pPr>
      <w:r w:rsidRPr="00E075FA">
        <w:rPr>
          <w:rFonts w:ascii="Times New Roman" w:hAnsi="Times New Roman" w:cs="Times New Roman"/>
          <w:sz w:val="28"/>
          <w:szCs w:val="28"/>
        </w:rPr>
        <w:t>территория бывшей Ново-Татарской слободы</w:t>
      </w:r>
    </w:p>
    <w:p w14:paraId="16CD7B2D" w14:textId="77777777" w:rsidR="00E075FA" w:rsidRDefault="00E075FA" w:rsidP="004830C3">
      <w:pPr>
        <w:pStyle w:val="a3"/>
        <w:autoSpaceDE w:val="0"/>
        <w:autoSpaceDN w:val="0"/>
        <w:adjustRightInd w:val="0"/>
        <w:spacing w:after="0" w:line="240" w:lineRule="auto"/>
        <w:ind w:left="567"/>
        <w:jc w:val="both"/>
        <w:rPr>
          <w:rFonts w:ascii="Times New Roman" w:hAnsi="Times New Roman" w:cs="Times New Roman"/>
          <w:b/>
          <w:sz w:val="28"/>
          <w:szCs w:val="28"/>
        </w:rPr>
      </w:pPr>
    </w:p>
    <w:p w14:paraId="63FB23AB" w14:textId="77777777" w:rsidR="00B15CE0" w:rsidRPr="00D81BAF" w:rsidRDefault="00B15CE0" w:rsidP="00B15CE0">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1. Разрешается: </w:t>
      </w:r>
    </w:p>
    <w:p w14:paraId="34944B69" w14:textId="77777777" w:rsidR="00B15CE0" w:rsidRPr="0044632A" w:rsidRDefault="00B15CE0" w:rsidP="00B15CE0">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1.1. </w:t>
      </w:r>
      <w:r w:rsidRPr="0044632A">
        <w:rPr>
          <w:rFonts w:ascii="Times New Roman" w:hAnsi="Times New Roman"/>
          <w:sz w:val="28"/>
          <w:szCs w:val="28"/>
        </w:rPr>
        <w:t>Проведение работ, направленных на сохранение и популяризацию объектов культурного наследия, сохранение историко-градостроительной и природной среды.</w:t>
      </w:r>
    </w:p>
    <w:p w14:paraId="381DD163" w14:textId="77777777" w:rsidR="00B15CE0" w:rsidRPr="0044632A" w:rsidRDefault="00B15CE0" w:rsidP="00B15CE0">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1.2. </w:t>
      </w:r>
      <w:r w:rsidRPr="0044632A">
        <w:rPr>
          <w:rFonts w:ascii="Times New Roman" w:hAnsi="Times New Roman"/>
          <w:sz w:val="28"/>
          <w:szCs w:val="28"/>
        </w:rPr>
        <w:t>Восстановление (регенерация) историко-градостроительной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среды на основе материалов историко-архивных изысканий, необходимых и достаточных для их восстановления).</w:t>
      </w:r>
    </w:p>
    <w:p w14:paraId="6AF69F6D" w14:textId="77777777" w:rsidR="00B15CE0" w:rsidRPr="0044632A" w:rsidRDefault="00B15CE0" w:rsidP="00B15CE0">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1.3. </w:t>
      </w:r>
      <w:r w:rsidRPr="0044632A">
        <w:rPr>
          <w:rFonts w:ascii="Times New Roman" w:hAnsi="Times New Roman"/>
          <w:sz w:val="28"/>
          <w:szCs w:val="28"/>
        </w:rPr>
        <w:t>Реконструкция существующих и строительство новых объектов капитального строительства с учетом следующих требований:</w:t>
      </w:r>
    </w:p>
    <w:p w14:paraId="124EF7FC" w14:textId="01446E00" w:rsidR="00B15CE0" w:rsidRDefault="005218BF" w:rsidP="00B15CE0">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B15CE0">
        <w:rPr>
          <w:rFonts w:ascii="Times New Roman" w:hAnsi="Times New Roman"/>
          <w:sz w:val="28"/>
          <w:szCs w:val="28"/>
        </w:rPr>
        <w:t>и</w:t>
      </w:r>
      <w:r w:rsidR="00B15CE0" w:rsidRPr="00D81BAF">
        <w:rPr>
          <w:rFonts w:ascii="Times New Roman" w:hAnsi="Times New Roman"/>
          <w:sz w:val="28"/>
          <w:szCs w:val="28"/>
        </w:rPr>
        <w:t>спользование объектов капитального строительства и земельных участков в соответствии с видами разрешенного использования, установленными правилами землепользования и застройки муниципал</w:t>
      </w:r>
      <w:r w:rsidR="00B15CE0">
        <w:rPr>
          <w:rFonts w:ascii="Times New Roman" w:hAnsi="Times New Roman"/>
          <w:sz w:val="28"/>
          <w:szCs w:val="28"/>
        </w:rPr>
        <w:t>ьного образования города Казани;</w:t>
      </w:r>
    </w:p>
    <w:p w14:paraId="7A8C3ADC" w14:textId="1512C791" w:rsidR="00B15CE0" w:rsidRDefault="005218BF" w:rsidP="00B15CE0">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B15CE0" w:rsidRPr="0044632A">
        <w:rPr>
          <w:rFonts w:ascii="Times New Roman" w:hAnsi="Times New Roman"/>
          <w:sz w:val="28"/>
          <w:szCs w:val="28"/>
        </w:rPr>
        <w:t>использование объектов капитального строительства в соответствии с высотным параметром разрешенного строительства и реконструкции объектов капитал</w:t>
      </w:r>
      <w:r w:rsidR="00B15CE0">
        <w:rPr>
          <w:rFonts w:ascii="Times New Roman" w:hAnsi="Times New Roman"/>
          <w:sz w:val="28"/>
          <w:szCs w:val="28"/>
        </w:rPr>
        <w:t>ьного строительства - не более 14,0</w:t>
      </w:r>
      <w:r w:rsidR="00B15CE0" w:rsidRPr="0044632A">
        <w:rPr>
          <w:rFonts w:ascii="Times New Roman" w:hAnsi="Times New Roman"/>
          <w:sz w:val="28"/>
          <w:szCs w:val="28"/>
        </w:rPr>
        <w:t xml:space="preserve"> метров (высотный параметр установлен в относительных отметках,</w:t>
      </w:r>
      <w:r w:rsidR="00B15CE0">
        <w:rPr>
          <w:rFonts w:ascii="Times New Roman" w:hAnsi="Times New Roman"/>
          <w:sz w:val="28"/>
          <w:szCs w:val="28"/>
        </w:rPr>
        <w:t xml:space="preserve"> является величиной постоянной);</w:t>
      </w:r>
    </w:p>
    <w:p w14:paraId="70BB1297" w14:textId="77777777" w:rsidR="00B15CE0" w:rsidRPr="0069748F" w:rsidRDefault="00B15CE0" w:rsidP="00B15CE0">
      <w:pPr>
        <w:pStyle w:val="Default"/>
        <w:ind w:firstLine="567"/>
        <w:jc w:val="both"/>
        <w:rPr>
          <w:color w:val="auto"/>
          <w:sz w:val="28"/>
          <w:szCs w:val="28"/>
          <w:shd w:val="clear" w:color="auto" w:fill="FFFFFF"/>
        </w:rPr>
      </w:pPr>
      <w:r w:rsidRPr="0069748F">
        <w:rPr>
          <w:color w:val="auto"/>
          <w:sz w:val="28"/>
          <w:szCs w:val="28"/>
        </w:rPr>
        <w:t xml:space="preserve">Высота </w:t>
      </w:r>
      <w:r w:rsidRPr="0069748F">
        <w:rPr>
          <w:color w:val="auto"/>
          <w:sz w:val="28"/>
          <w:szCs w:val="28"/>
          <w:shd w:val="clear" w:color="auto" w:fill="FFFFFF"/>
        </w:rPr>
        <w:t>разрешенного строительства и реконструкции объектов капитального строительства</w:t>
      </w:r>
      <w:r w:rsidRPr="0069748F">
        <w:rPr>
          <w:color w:val="auto"/>
          <w:sz w:val="28"/>
          <w:szCs w:val="28"/>
        </w:rPr>
        <w:t xml:space="preserve"> измеряется от уровня земли, в зависимости от угла наклона рельефа под всей площадью застройки объекта, до верхней отметки парапета плоской крыши и (или) до конька скатной крыши с углом наклона крыши не более 30 градусов. </w:t>
      </w:r>
      <w:r w:rsidRPr="0069748F">
        <w:rPr>
          <w:color w:val="auto"/>
          <w:sz w:val="28"/>
          <w:szCs w:val="28"/>
          <w:shd w:val="clear" w:color="auto" w:fill="FFFFFF"/>
        </w:rPr>
        <w:t>При устройстве на плоской крыше вновь возводимых объектов капитального строительства</w:t>
      </w:r>
      <w:r w:rsidRPr="0069748F">
        <w:rPr>
          <w:color w:val="auto"/>
          <w:sz w:val="28"/>
          <w:szCs w:val="28"/>
        </w:rPr>
        <w:t xml:space="preserve"> лифтовых помещений, лестниц, котельных – высота измеряется до верхних отметок данных конструкций.</w:t>
      </w:r>
    </w:p>
    <w:p w14:paraId="53C510AF" w14:textId="77777777" w:rsidR="00B15CE0" w:rsidRPr="0069748F" w:rsidRDefault="00B15CE0" w:rsidP="00B15CE0">
      <w:pPr>
        <w:autoSpaceDE w:val="0"/>
        <w:autoSpaceDN w:val="0"/>
        <w:adjustRightInd w:val="0"/>
        <w:spacing w:after="0" w:line="240" w:lineRule="auto"/>
        <w:ind w:firstLine="567"/>
        <w:jc w:val="both"/>
        <w:rPr>
          <w:rFonts w:ascii="Times New Roman" w:hAnsi="Times New Roman"/>
          <w:sz w:val="28"/>
          <w:szCs w:val="28"/>
        </w:rPr>
      </w:pPr>
      <w:r w:rsidRPr="0069748F">
        <w:rPr>
          <w:rFonts w:ascii="Times New Roman" w:hAnsi="Times New Roman"/>
          <w:sz w:val="28"/>
          <w:szCs w:val="28"/>
        </w:rPr>
        <w:t>В зависимости от угла наклона рельефа в границах всей площади застройки объекта капитального строительства и реконструкции высота разрешенного строительства и реконструкции измеряется:</w:t>
      </w:r>
    </w:p>
    <w:p w14:paraId="4A1DDDB8" w14:textId="77777777" w:rsidR="00B15CE0" w:rsidRPr="0069748F" w:rsidRDefault="00B15CE0" w:rsidP="00B15CE0">
      <w:pPr>
        <w:autoSpaceDE w:val="0"/>
        <w:autoSpaceDN w:val="0"/>
        <w:adjustRightInd w:val="0"/>
        <w:spacing w:after="0" w:line="240" w:lineRule="auto"/>
        <w:ind w:firstLine="567"/>
        <w:jc w:val="both"/>
        <w:rPr>
          <w:rFonts w:ascii="Times New Roman" w:hAnsi="Times New Roman"/>
          <w:sz w:val="28"/>
          <w:szCs w:val="28"/>
        </w:rPr>
      </w:pPr>
      <w:r w:rsidRPr="0069748F">
        <w:rPr>
          <w:rFonts w:ascii="Times New Roman" w:hAnsi="Times New Roman"/>
          <w:sz w:val="28"/>
          <w:szCs w:val="28"/>
        </w:rPr>
        <w:t>а) при уклоне рельефа менее 3 градусов - от нижней отметки уровня земли;</w:t>
      </w:r>
    </w:p>
    <w:p w14:paraId="76CFB501" w14:textId="77777777" w:rsidR="00B15CE0" w:rsidRPr="0069748F" w:rsidRDefault="00B15CE0" w:rsidP="00B15CE0">
      <w:pPr>
        <w:autoSpaceDE w:val="0"/>
        <w:autoSpaceDN w:val="0"/>
        <w:adjustRightInd w:val="0"/>
        <w:spacing w:after="0" w:line="240" w:lineRule="auto"/>
        <w:ind w:firstLine="567"/>
        <w:jc w:val="both"/>
        <w:rPr>
          <w:rFonts w:ascii="Times New Roman" w:hAnsi="Times New Roman"/>
          <w:sz w:val="28"/>
          <w:szCs w:val="28"/>
        </w:rPr>
      </w:pPr>
      <w:r w:rsidRPr="0069748F">
        <w:rPr>
          <w:rFonts w:ascii="Times New Roman" w:hAnsi="Times New Roman"/>
          <w:sz w:val="28"/>
          <w:szCs w:val="28"/>
        </w:rPr>
        <w:t>б) при уклоне рельефа 3 градуса и более - как от нижней, так и от верхней отметок уровня земли. При этом в центральной части объекта его высота не должна превышать высоты, установленной от верхней отметки уровня земли.</w:t>
      </w:r>
    </w:p>
    <w:p w14:paraId="195FED6A" w14:textId="77777777" w:rsidR="00B15CE0" w:rsidRPr="0069748F" w:rsidRDefault="00B15CE0" w:rsidP="00B15CE0">
      <w:pPr>
        <w:autoSpaceDE w:val="0"/>
        <w:autoSpaceDN w:val="0"/>
        <w:adjustRightInd w:val="0"/>
        <w:spacing w:after="0" w:line="240" w:lineRule="auto"/>
        <w:ind w:firstLine="567"/>
        <w:jc w:val="both"/>
        <w:rPr>
          <w:rFonts w:ascii="Times New Roman" w:hAnsi="Times New Roman"/>
          <w:sz w:val="28"/>
          <w:szCs w:val="28"/>
          <w:shd w:val="clear" w:color="auto" w:fill="FFFFFF"/>
        </w:rPr>
      </w:pPr>
      <w:r w:rsidRPr="0069748F">
        <w:rPr>
          <w:rFonts w:ascii="Times New Roman" w:hAnsi="Times New Roman"/>
          <w:sz w:val="28"/>
          <w:szCs w:val="28"/>
          <w:shd w:val="clear" w:color="auto" w:fill="FFFFFF"/>
        </w:rPr>
        <w:t>При устройстве на крыше вновь возводимых объектов капитального строительства архитектурных элементов (купол, башня, фронтон, шпиль и другие элементы) высота данных элементов должна составлять не более одной второй от высоты разрешенного строительства.</w:t>
      </w:r>
    </w:p>
    <w:p w14:paraId="1023AD57" w14:textId="77777777" w:rsidR="00B15CE0" w:rsidRPr="0069748F" w:rsidRDefault="00B15CE0" w:rsidP="00B15CE0">
      <w:pPr>
        <w:autoSpaceDE w:val="0"/>
        <w:autoSpaceDN w:val="0"/>
        <w:adjustRightInd w:val="0"/>
        <w:spacing w:after="0" w:line="240" w:lineRule="auto"/>
        <w:ind w:firstLine="567"/>
        <w:jc w:val="both"/>
        <w:rPr>
          <w:rFonts w:ascii="Times New Roman" w:hAnsi="Times New Roman"/>
          <w:sz w:val="28"/>
          <w:szCs w:val="28"/>
          <w:shd w:val="clear" w:color="auto" w:fill="FFFFFF"/>
        </w:rPr>
      </w:pPr>
      <w:r w:rsidRPr="0069748F">
        <w:rPr>
          <w:rFonts w:ascii="Times New Roman" w:hAnsi="Times New Roman"/>
          <w:sz w:val="28"/>
          <w:szCs w:val="28"/>
          <w:shd w:val="clear" w:color="auto" w:fill="FFFFFF"/>
        </w:rPr>
        <w:t>Дымоходы, вентиляционные каналы, антенны, молниеотводы и иное инженерное оборудование, устанавливаемое на крыше, при расчете высоты объекта капитального строительства и реконструкции не учитываются.</w:t>
      </w:r>
    </w:p>
    <w:p w14:paraId="43BD8E10" w14:textId="77777777" w:rsidR="00B15CE0" w:rsidRPr="0069748F" w:rsidRDefault="00B15CE0" w:rsidP="00B15CE0">
      <w:pPr>
        <w:autoSpaceDE w:val="0"/>
        <w:autoSpaceDN w:val="0"/>
        <w:adjustRightInd w:val="0"/>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1.4. </w:t>
      </w:r>
      <w:r w:rsidRPr="0069748F">
        <w:rPr>
          <w:rFonts w:ascii="Times New Roman" w:hAnsi="Times New Roman"/>
          <w:sz w:val="28"/>
          <w:szCs w:val="28"/>
        </w:rPr>
        <w:t>Площадь остекления фасада(ов), формирующего(их) территории общего пользования, допускается в размере не более 50 процентов от общей площади фасада.</w:t>
      </w:r>
    </w:p>
    <w:p w14:paraId="59FFE323" w14:textId="77777777" w:rsidR="00B15CE0" w:rsidRPr="000A727A" w:rsidRDefault="00B15CE0" w:rsidP="00B15CE0">
      <w:pPr>
        <w:autoSpaceDE w:val="0"/>
        <w:autoSpaceDN w:val="0"/>
        <w:adjustRightInd w:val="0"/>
        <w:spacing w:after="0" w:line="240" w:lineRule="auto"/>
        <w:ind w:firstLine="567"/>
        <w:jc w:val="both"/>
        <w:rPr>
          <w:rFonts w:ascii="Times New Roman" w:hAnsi="Times New Roman"/>
          <w:sz w:val="28"/>
          <w:szCs w:val="28"/>
        </w:rPr>
      </w:pPr>
      <w:r w:rsidRPr="00D81BAF">
        <w:rPr>
          <w:rFonts w:ascii="Times New Roman" w:hAnsi="Times New Roman"/>
          <w:sz w:val="28"/>
          <w:szCs w:val="28"/>
        </w:rPr>
        <w:t>1.5.</w:t>
      </w:r>
      <w:r>
        <w:rPr>
          <w:rFonts w:ascii="Times New Roman" w:hAnsi="Times New Roman"/>
          <w:sz w:val="28"/>
          <w:szCs w:val="28"/>
        </w:rPr>
        <w:t xml:space="preserve"> </w:t>
      </w:r>
      <w:r w:rsidRPr="000A727A">
        <w:rPr>
          <w:rFonts w:ascii="Times New Roman" w:hAnsi="Times New Roman"/>
          <w:sz w:val="28"/>
          <w:szCs w:val="28"/>
        </w:rPr>
        <w:t>Устройство в фасадах первого этажа нежилых помещений вновь возводимых объектов капитального строительства, формирующих территории общего пользования, витринных окон.</w:t>
      </w:r>
    </w:p>
    <w:p w14:paraId="48B9A210" w14:textId="77777777" w:rsidR="00B15CE0" w:rsidRDefault="00B15CE0" w:rsidP="00B15CE0">
      <w:pPr>
        <w:spacing w:after="0" w:line="240" w:lineRule="auto"/>
        <w:ind w:firstLine="567"/>
        <w:jc w:val="both"/>
        <w:rPr>
          <w:rFonts w:ascii="Times New Roman" w:hAnsi="Times New Roman"/>
          <w:sz w:val="28"/>
          <w:szCs w:val="28"/>
        </w:rPr>
      </w:pPr>
      <w:r>
        <w:rPr>
          <w:rFonts w:ascii="Times New Roman" w:hAnsi="Times New Roman"/>
          <w:sz w:val="28"/>
          <w:szCs w:val="28"/>
        </w:rPr>
        <w:t xml:space="preserve">1.6. </w:t>
      </w:r>
      <w:r w:rsidRPr="00D81BAF">
        <w:rPr>
          <w:rFonts w:ascii="Times New Roman" w:hAnsi="Times New Roman"/>
          <w:sz w:val="28"/>
          <w:szCs w:val="28"/>
        </w:rPr>
        <w:t xml:space="preserve"> </w:t>
      </w:r>
      <w:r w:rsidRPr="0069748F">
        <w:rPr>
          <w:rFonts w:ascii="Times New Roman" w:hAnsi="Times New Roman"/>
          <w:sz w:val="28"/>
          <w:szCs w:val="28"/>
        </w:rPr>
        <w:t>Применение в отделке фасадов традиционных отделочных материалов (камень, лицевой кирпич, кирпич под покраску, штукатурка под покраску, дерево, металл, керамика, стекло) с применением в покраске фасадов традиционных цветовых гамм.</w:t>
      </w:r>
    </w:p>
    <w:p w14:paraId="148B0C51" w14:textId="77777777" w:rsidR="00B15CE0" w:rsidRPr="0044632A" w:rsidRDefault="00B15CE0" w:rsidP="00B15CE0">
      <w:pPr>
        <w:spacing w:after="0" w:line="240" w:lineRule="auto"/>
        <w:ind w:firstLine="567"/>
        <w:jc w:val="both"/>
        <w:rPr>
          <w:rFonts w:ascii="Times New Roman" w:hAnsi="Times New Roman"/>
          <w:sz w:val="28"/>
          <w:szCs w:val="28"/>
        </w:rPr>
      </w:pPr>
      <w:r>
        <w:rPr>
          <w:rFonts w:ascii="Times New Roman" w:hAnsi="Times New Roman"/>
          <w:sz w:val="28"/>
          <w:szCs w:val="28"/>
        </w:rPr>
        <w:t xml:space="preserve">1.7. </w:t>
      </w:r>
      <w:r w:rsidRPr="0044632A">
        <w:rPr>
          <w:rFonts w:ascii="Times New Roman" w:hAnsi="Times New Roman"/>
          <w:sz w:val="28"/>
          <w:szCs w:val="28"/>
        </w:rPr>
        <w:t>Применение в заполнении оконных и дверных проемов натуральных материалов (дерево, стекло, металл) или материалов, имитирующих дерево, а также учитывающих характер их заполнения, исходя из особенностей архитектурного решения фасада(ов).</w:t>
      </w:r>
    </w:p>
    <w:p w14:paraId="3564445C" w14:textId="77777777" w:rsidR="00B15CE0" w:rsidRPr="0069748F" w:rsidRDefault="00B15CE0" w:rsidP="00B15CE0">
      <w:pPr>
        <w:pStyle w:val="a3"/>
        <w:spacing w:after="0" w:line="240" w:lineRule="auto"/>
        <w:ind w:left="0" w:firstLine="567"/>
        <w:jc w:val="both"/>
        <w:rPr>
          <w:rFonts w:ascii="Times New Roman" w:hAnsi="Times New Roman"/>
          <w:sz w:val="28"/>
          <w:szCs w:val="28"/>
        </w:rPr>
      </w:pPr>
      <w:r>
        <w:rPr>
          <w:rFonts w:ascii="Times New Roman" w:hAnsi="Times New Roman"/>
          <w:sz w:val="28"/>
          <w:szCs w:val="28"/>
        </w:rPr>
        <w:t xml:space="preserve">1.8. </w:t>
      </w:r>
      <w:r w:rsidRPr="0069748F">
        <w:rPr>
          <w:rFonts w:ascii="Times New Roman" w:hAnsi="Times New Roman"/>
          <w:sz w:val="28"/>
          <w:szCs w:val="28"/>
        </w:rPr>
        <w:t>Организация архитектурной подсветки зданий, строений, сооружений, элементов благоустройства и озеленения.</w:t>
      </w:r>
    </w:p>
    <w:p w14:paraId="629F5B75" w14:textId="77777777" w:rsidR="00B15CE0" w:rsidRPr="0069748F" w:rsidRDefault="00B15CE0" w:rsidP="00B15CE0">
      <w:pPr>
        <w:pStyle w:val="a3"/>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 xml:space="preserve">1.9. </w:t>
      </w:r>
      <w:r w:rsidRPr="0069748F">
        <w:rPr>
          <w:rFonts w:ascii="Times New Roman" w:hAnsi="Times New Roman"/>
          <w:sz w:val="28"/>
          <w:szCs w:val="28"/>
        </w:rPr>
        <w:t>Установка в границах территорий общего пользования некапитальных и нестационарных объектов высотой не более 4</w:t>
      </w:r>
      <w:r>
        <w:rPr>
          <w:rFonts w:ascii="Times New Roman" w:hAnsi="Times New Roman"/>
          <w:sz w:val="28"/>
          <w:szCs w:val="28"/>
        </w:rPr>
        <w:t>,0</w:t>
      </w:r>
      <w:r w:rsidRPr="0069748F">
        <w:rPr>
          <w:rFonts w:ascii="Times New Roman" w:hAnsi="Times New Roman"/>
          <w:sz w:val="28"/>
          <w:szCs w:val="28"/>
        </w:rPr>
        <w:t xml:space="preserve"> метров с использованием в отделке фасадов натуральных материалов (дерево, камень, металл, керамика) с применением в покраске фасадов традиционных цветовых гамм.</w:t>
      </w:r>
    </w:p>
    <w:p w14:paraId="16846FC6" w14:textId="77777777" w:rsidR="00B15CE0" w:rsidRPr="00D81BAF" w:rsidRDefault="00B15CE0" w:rsidP="00B15CE0">
      <w:pPr>
        <w:autoSpaceDE w:val="0"/>
        <w:autoSpaceDN w:val="0"/>
        <w:adjustRightInd w:val="0"/>
        <w:spacing w:after="0" w:line="240" w:lineRule="auto"/>
        <w:ind w:firstLine="567"/>
        <w:jc w:val="both"/>
        <w:rPr>
          <w:rFonts w:ascii="Times New Roman" w:hAnsi="Times New Roman"/>
          <w:sz w:val="28"/>
          <w:szCs w:val="28"/>
        </w:rPr>
      </w:pPr>
      <w:r w:rsidRPr="00D81BAF">
        <w:rPr>
          <w:rFonts w:ascii="Times New Roman" w:hAnsi="Times New Roman"/>
          <w:sz w:val="28"/>
          <w:szCs w:val="28"/>
        </w:rPr>
        <w:t>1.</w:t>
      </w:r>
      <w:r>
        <w:rPr>
          <w:rFonts w:ascii="Times New Roman" w:hAnsi="Times New Roman"/>
          <w:sz w:val="28"/>
          <w:szCs w:val="28"/>
        </w:rPr>
        <w:t>10</w:t>
      </w:r>
      <w:r w:rsidRPr="00D81BAF">
        <w:rPr>
          <w:rFonts w:ascii="Times New Roman" w:hAnsi="Times New Roman"/>
          <w:sz w:val="28"/>
          <w:szCs w:val="28"/>
        </w:rPr>
        <w:t>. Снос объектов капитального строительства или их частей в порядке и на основании, предусмотренных Градостроительным кодексом Российской Федерации.</w:t>
      </w:r>
    </w:p>
    <w:p w14:paraId="71C0B15B" w14:textId="77777777" w:rsidR="00B15CE0" w:rsidRDefault="00B15CE0" w:rsidP="00B15CE0">
      <w:pPr>
        <w:pStyle w:val="a3"/>
        <w:spacing w:after="0" w:line="240" w:lineRule="auto"/>
        <w:ind w:left="0" w:firstLine="567"/>
        <w:jc w:val="both"/>
        <w:rPr>
          <w:rFonts w:ascii="Times New Roman" w:hAnsi="Times New Roman"/>
          <w:sz w:val="28"/>
          <w:szCs w:val="28"/>
        </w:rPr>
      </w:pPr>
      <w:r w:rsidRPr="00D81BAF">
        <w:rPr>
          <w:rFonts w:ascii="Times New Roman" w:hAnsi="Times New Roman"/>
          <w:sz w:val="28"/>
          <w:szCs w:val="28"/>
        </w:rPr>
        <w:t>1.</w:t>
      </w:r>
      <w:r>
        <w:rPr>
          <w:rFonts w:ascii="Times New Roman" w:hAnsi="Times New Roman"/>
          <w:sz w:val="28"/>
          <w:szCs w:val="28"/>
        </w:rPr>
        <w:t>11</w:t>
      </w:r>
      <w:r w:rsidRPr="00D81BAF">
        <w:rPr>
          <w:rFonts w:ascii="Times New Roman" w:hAnsi="Times New Roman"/>
          <w:sz w:val="28"/>
          <w:szCs w:val="28"/>
        </w:rPr>
        <w:t xml:space="preserve">. </w:t>
      </w:r>
      <w:r>
        <w:rPr>
          <w:rFonts w:ascii="Times New Roman" w:hAnsi="Times New Roman"/>
          <w:sz w:val="28"/>
          <w:szCs w:val="28"/>
        </w:rPr>
        <w:t>К</w:t>
      </w:r>
      <w:r w:rsidRPr="0069748F">
        <w:rPr>
          <w:rFonts w:ascii="Times New Roman" w:hAnsi="Times New Roman"/>
          <w:sz w:val="28"/>
          <w:szCs w:val="28"/>
        </w:rPr>
        <w:t>апитальный ремонт и реконструкция существующих инженерных сетей, прокладка новых инженерных сетей подземным способом; капитальный ремонт и реконструкция существующих инженерных объектов (трансформаторный пункт, газорегуляторный пункт и другие) и установка новых. При устройстве дымовых труб котельных необходимо исключать их негативное воздействие на визуальное восприятие объектов культурного наследия и сложившееся архитектурное окружение.</w:t>
      </w:r>
    </w:p>
    <w:p w14:paraId="0860D344" w14:textId="77777777" w:rsidR="00B15CE0" w:rsidRPr="000A727A" w:rsidRDefault="00B15CE0" w:rsidP="00B15CE0">
      <w:pPr>
        <w:autoSpaceDE w:val="0"/>
        <w:autoSpaceDN w:val="0"/>
        <w:adjustRightInd w:val="0"/>
        <w:spacing w:after="0" w:line="240" w:lineRule="auto"/>
        <w:ind w:firstLine="567"/>
        <w:jc w:val="both"/>
        <w:rPr>
          <w:rFonts w:ascii="Times New Roman" w:hAnsi="Times New Roman"/>
          <w:sz w:val="28"/>
          <w:szCs w:val="28"/>
        </w:rPr>
      </w:pPr>
      <w:r w:rsidRPr="00D81BAF">
        <w:rPr>
          <w:rFonts w:ascii="Times New Roman" w:hAnsi="Times New Roman"/>
          <w:sz w:val="28"/>
          <w:szCs w:val="28"/>
        </w:rPr>
        <w:t>1.</w:t>
      </w:r>
      <w:r>
        <w:rPr>
          <w:rFonts w:ascii="Times New Roman" w:hAnsi="Times New Roman"/>
          <w:sz w:val="28"/>
          <w:szCs w:val="28"/>
        </w:rPr>
        <w:t>12</w:t>
      </w:r>
      <w:r w:rsidRPr="00D81BAF">
        <w:rPr>
          <w:rFonts w:ascii="Times New Roman" w:hAnsi="Times New Roman"/>
          <w:sz w:val="28"/>
          <w:szCs w:val="28"/>
        </w:rPr>
        <w:t>.</w:t>
      </w:r>
      <w:r>
        <w:rPr>
          <w:rFonts w:ascii="Times New Roman" w:hAnsi="Times New Roman"/>
          <w:sz w:val="28"/>
          <w:szCs w:val="28"/>
        </w:rPr>
        <w:t xml:space="preserve"> </w:t>
      </w:r>
      <w:r w:rsidRPr="000A727A">
        <w:rPr>
          <w:rFonts w:ascii="Times New Roman" w:hAnsi="Times New Roman"/>
          <w:sz w:val="28"/>
          <w:szCs w:val="28"/>
        </w:rPr>
        <w:t>Капитальный ремонт и реконструкция существующих, строительство новых линейных объектов; ремонт существующих и устройство новых велосипедных дорожек.</w:t>
      </w:r>
    </w:p>
    <w:p w14:paraId="05959E11" w14:textId="77777777" w:rsidR="00B15CE0" w:rsidRPr="000408CE" w:rsidRDefault="00B15CE0" w:rsidP="00B15CE0">
      <w:pPr>
        <w:pStyle w:val="a3"/>
        <w:spacing w:after="0" w:line="240" w:lineRule="auto"/>
        <w:ind w:left="0" w:firstLine="567"/>
        <w:jc w:val="both"/>
        <w:rPr>
          <w:rFonts w:ascii="Times New Roman" w:hAnsi="Times New Roman"/>
          <w:strike/>
          <w:sz w:val="28"/>
          <w:szCs w:val="28"/>
        </w:rPr>
      </w:pPr>
      <w:r>
        <w:rPr>
          <w:rFonts w:ascii="Times New Roman" w:hAnsi="Times New Roman"/>
          <w:sz w:val="28"/>
          <w:szCs w:val="28"/>
        </w:rPr>
        <w:t xml:space="preserve">1.13. </w:t>
      </w:r>
      <w:r w:rsidRPr="0069748F">
        <w:rPr>
          <w:rFonts w:ascii="Times New Roman" w:hAnsi="Times New Roman"/>
          <w:sz w:val="28"/>
          <w:szCs w:val="28"/>
        </w:rPr>
        <w:t>Благоустройство территории, включающее:</w:t>
      </w:r>
    </w:p>
    <w:p w14:paraId="57DD94CB" w14:textId="0540206F" w:rsidR="00B15CE0" w:rsidRPr="00D81BAF" w:rsidRDefault="00767291" w:rsidP="00B15CE0">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B15CE0" w:rsidRPr="00D81BAF">
        <w:rPr>
          <w:rFonts w:ascii="Times New Roman" w:hAnsi="Times New Roman"/>
          <w:sz w:val="28"/>
          <w:szCs w:val="28"/>
        </w:rPr>
        <w:t xml:space="preserve">проведение работ по озеленению: сохранение существующих деревьев, за исключением санитарных рубок, посадку новых; разбивку газонов и цветников; </w:t>
      </w:r>
    </w:p>
    <w:p w14:paraId="6AA20670" w14:textId="314DE53A" w:rsidR="00B15CE0" w:rsidRPr="0069748F" w:rsidRDefault="00767291" w:rsidP="00B15CE0">
      <w:pPr>
        <w:pStyle w:val="a3"/>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B15CE0" w:rsidRPr="0069748F">
        <w:rPr>
          <w:rFonts w:ascii="Times New Roman" w:hAnsi="Times New Roman"/>
          <w:sz w:val="28"/>
          <w:szCs w:val="28"/>
        </w:rPr>
        <w:t>применение в покрытии пешеходной части дорог (тротуаров) натуральных материалов (гранит, камень, дерево, металл, керамика) или имитирующих их (тротуарная плитка) с организацией системы водоотведения дождевых и талых вод с установкой по границам, разделяющим пешеходную и проезжую часть дорог, прозрачного ограждения высотой не более 1,2 метра;</w:t>
      </w:r>
    </w:p>
    <w:p w14:paraId="64DDD698" w14:textId="05AAA03A" w:rsidR="00B15CE0" w:rsidRPr="0069748F" w:rsidRDefault="00767291" w:rsidP="00B15CE0">
      <w:pPr>
        <w:pStyle w:val="a3"/>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B15CE0" w:rsidRPr="0069748F">
        <w:rPr>
          <w:rFonts w:ascii="Times New Roman" w:hAnsi="Times New Roman"/>
          <w:sz w:val="28"/>
          <w:szCs w:val="28"/>
        </w:rPr>
        <w:t>ремонт существующих ограждений, установленных вдоль границ земельных участков; при установке нового ограждения вдоль границы земельного участка, формирующей территорию общего пользования, допускается установка прозрачного ограждения высотой не более 2,5 метра, включая прозрачные ворота высотой не более 2,5 метра;</w:t>
      </w:r>
    </w:p>
    <w:p w14:paraId="2D7E723E" w14:textId="3B09E1E8" w:rsidR="00B15CE0" w:rsidRPr="000A727A" w:rsidRDefault="00767291" w:rsidP="00B15CE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B15CE0" w:rsidRPr="000A727A">
        <w:rPr>
          <w:rFonts w:ascii="Times New Roman" w:hAnsi="Times New Roman"/>
          <w:sz w:val="28"/>
          <w:szCs w:val="28"/>
        </w:rPr>
        <w:t>установку комбинированных опор базовых станций сотовой связи, технических средств дорожного движения, обеспечивающих визуальное восприятие объектов культурного наследия и исторически ценных градоформирующих объектов;</w:t>
      </w:r>
    </w:p>
    <w:p w14:paraId="66F17303" w14:textId="061D65F6" w:rsidR="00B15CE0" w:rsidRPr="000356A6" w:rsidRDefault="00767291" w:rsidP="00B15CE0">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B15CE0" w:rsidRPr="00D81BAF">
        <w:rPr>
          <w:rFonts w:ascii="Times New Roman" w:hAnsi="Times New Roman"/>
          <w:sz w:val="28"/>
          <w:szCs w:val="28"/>
        </w:rPr>
        <w:t>установку скульптур и малых архитектурных фор</w:t>
      </w:r>
      <w:r w:rsidR="00B15CE0">
        <w:rPr>
          <w:rFonts w:ascii="Times New Roman" w:hAnsi="Times New Roman"/>
          <w:sz w:val="28"/>
          <w:szCs w:val="28"/>
        </w:rPr>
        <w:t>м высотой не более 5,0 метров;</w:t>
      </w:r>
    </w:p>
    <w:p w14:paraId="57D626A9" w14:textId="7D042C79" w:rsidR="00B15CE0" w:rsidRPr="00D81BAF" w:rsidRDefault="00767291" w:rsidP="00B15CE0">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B15CE0" w:rsidRPr="00D81BAF">
        <w:rPr>
          <w:rFonts w:ascii="Times New Roman" w:hAnsi="Times New Roman"/>
          <w:sz w:val="28"/>
          <w:szCs w:val="28"/>
        </w:rPr>
        <w:t xml:space="preserve">организацию парковок на специально отведенных площадках; </w:t>
      </w:r>
    </w:p>
    <w:p w14:paraId="4D9602CD" w14:textId="7B949399" w:rsidR="00B15CE0" w:rsidRPr="00D81BAF" w:rsidRDefault="00767291" w:rsidP="00B15CE0">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B15CE0" w:rsidRPr="00D81BAF">
        <w:rPr>
          <w:rFonts w:ascii="Times New Roman" w:hAnsi="Times New Roman"/>
          <w:sz w:val="28"/>
          <w:szCs w:val="28"/>
        </w:rPr>
        <w:t xml:space="preserve">установку элементов благоустройства, соответствующих внешнему архитектурному облику сложившейся застройки. </w:t>
      </w:r>
    </w:p>
    <w:p w14:paraId="0EF65169" w14:textId="5E9F070F" w:rsidR="00B15CE0" w:rsidRPr="0069748F" w:rsidRDefault="00767291" w:rsidP="00B15CE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B15CE0" w:rsidRPr="0069748F">
        <w:rPr>
          <w:rFonts w:ascii="Times New Roman" w:hAnsi="Times New Roman"/>
          <w:sz w:val="28"/>
          <w:szCs w:val="28"/>
        </w:rPr>
        <w:t>установку информационных (навигационных) указателей туристического назначени</w:t>
      </w:r>
      <w:r w:rsidR="00B15CE0">
        <w:rPr>
          <w:rFonts w:ascii="Times New Roman" w:hAnsi="Times New Roman"/>
          <w:sz w:val="28"/>
          <w:szCs w:val="28"/>
        </w:rPr>
        <w:t>я</w:t>
      </w:r>
      <w:r w:rsidR="00B15CE0" w:rsidRPr="0069748F">
        <w:rPr>
          <w:rFonts w:ascii="Times New Roman" w:hAnsi="Times New Roman"/>
          <w:sz w:val="28"/>
          <w:szCs w:val="28"/>
        </w:rPr>
        <w:t>.</w:t>
      </w:r>
    </w:p>
    <w:p w14:paraId="1A9DE1F1" w14:textId="77777777" w:rsidR="00B15CE0" w:rsidRPr="00D81BAF" w:rsidRDefault="00B15CE0" w:rsidP="00B15CE0">
      <w:pPr>
        <w:spacing w:after="0" w:line="240" w:lineRule="auto"/>
        <w:ind w:firstLine="567"/>
        <w:jc w:val="both"/>
        <w:rPr>
          <w:rFonts w:ascii="Times New Roman" w:hAnsi="Times New Roman"/>
          <w:sz w:val="28"/>
          <w:szCs w:val="28"/>
        </w:rPr>
      </w:pPr>
      <w:r>
        <w:rPr>
          <w:rFonts w:ascii="Times New Roman" w:hAnsi="Times New Roman"/>
          <w:sz w:val="28"/>
          <w:szCs w:val="28"/>
        </w:rPr>
        <w:t xml:space="preserve">1.13. </w:t>
      </w:r>
      <w:r w:rsidRPr="00D81BAF">
        <w:rPr>
          <w:rFonts w:ascii="Times New Roman" w:hAnsi="Times New Roman"/>
          <w:sz w:val="28"/>
          <w:szCs w:val="28"/>
        </w:rPr>
        <w:t>Установка на зданиях и сооружениях средств наружной информации:</w:t>
      </w:r>
    </w:p>
    <w:p w14:paraId="35F1A841" w14:textId="094EC685" w:rsidR="00B15CE0" w:rsidRPr="00D81BAF" w:rsidRDefault="009F5539" w:rsidP="00B15CE0">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B15CE0" w:rsidRPr="00D81BAF">
        <w:rPr>
          <w:rFonts w:ascii="Times New Roman" w:hAnsi="Times New Roman"/>
          <w:sz w:val="28"/>
          <w:szCs w:val="28"/>
        </w:rPr>
        <w:t>с размещением не выше отметки нижнего края оконных проемов 2 этажа здания, выполненных декоративно-художественным способом, в виде объемных букв и знаков, высотой не более 0,5 метра;</w:t>
      </w:r>
    </w:p>
    <w:p w14:paraId="12D086F4" w14:textId="028F5E74" w:rsidR="00B15CE0" w:rsidRPr="00D81BAF" w:rsidRDefault="009F5539" w:rsidP="00B15CE0">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B15CE0" w:rsidRPr="00D81BAF">
        <w:rPr>
          <w:rFonts w:ascii="Times New Roman" w:hAnsi="Times New Roman"/>
          <w:sz w:val="28"/>
          <w:szCs w:val="28"/>
        </w:rPr>
        <w:t>консольных конструкций не более 0,5 метра высотой и не более 1</w:t>
      </w:r>
      <w:r w:rsidR="00B15CE0">
        <w:rPr>
          <w:rFonts w:ascii="Times New Roman" w:hAnsi="Times New Roman"/>
          <w:sz w:val="28"/>
          <w:szCs w:val="28"/>
        </w:rPr>
        <w:t>,0</w:t>
      </w:r>
      <w:r w:rsidR="00B15CE0" w:rsidRPr="00D81BAF">
        <w:rPr>
          <w:rFonts w:ascii="Times New Roman" w:hAnsi="Times New Roman"/>
          <w:sz w:val="28"/>
          <w:szCs w:val="28"/>
        </w:rPr>
        <w:t xml:space="preserve"> метра длиной. </w:t>
      </w:r>
    </w:p>
    <w:p w14:paraId="64D6011A" w14:textId="77777777" w:rsidR="00B15CE0" w:rsidRPr="00D81BAF" w:rsidRDefault="00B15CE0" w:rsidP="00B15CE0">
      <w:pPr>
        <w:spacing w:after="0" w:line="240" w:lineRule="auto"/>
        <w:ind w:firstLine="567"/>
        <w:jc w:val="both"/>
        <w:rPr>
          <w:rFonts w:ascii="Times New Roman" w:hAnsi="Times New Roman"/>
          <w:sz w:val="28"/>
          <w:szCs w:val="28"/>
        </w:rPr>
      </w:pPr>
      <w:r w:rsidRPr="00D81BAF">
        <w:rPr>
          <w:rFonts w:ascii="Times New Roman" w:hAnsi="Times New Roman"/>
          <w:sz w:val="28"/>
          <w:szCs w:val="28"/>
        </w:rPr>
        <w:lastRenderedPageBreak/>
        <w:t>1.</w:t>
      </w:r>
      <w:r>
        <w:rPr>
          <w:rFonts w:ascii="Times New Roman" w:hAnsi="Times New Roman"/>
          <w:sz w:val="28"/>
          <w:szCs w:val="28"/>
        </w:rPr>
        <w:t>14</w:t>
      </w:r>
      <w:r w:rsidRPr="00D81BAF">
        <w:rPr>
          <w:rFonts w:ascii="Times New Roman" w:hAnsi="Times New Roman"/>
          <w:sz w:val="28"/>
          <w:szCs w:val="28"/>
        </w:rPr>
        <w:t xml:space="preserve">. Проведение на земельных участках, смежных с границей территории объектов культурного наследия, всех видов работ при наличии раздела по обеспечению сохранности объектов культурного наследия. </w:t>
      </w:r>
    </w:p>
    <w:p w14:paraId="00F520B6" w14:textId="77777777" w:rsidR="00B15CE0" w:rsidRPr="00D81BAF" w:rsidRDefault="00B15CE0" w:rsidP="00B15CE0">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2. Запрещается: </w:t>
      </w:r>
    </w:p>
    <w:p w14:paraId="56F4868F" w14:textId="77777777" w:rsidR="00B15CE0" w:rsidRPr="0069748F" w:rsidRDefault="00B15CE0" w:rsidP="00B15CE0">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2.1. </w:t>
      </w:r>
      <w:r w:rsidRPr="0069748F">
        <w:rPr>
          <w:rFonts w:ascii="Times New Roman" w:hAnsi="Times New Roman"/>
          <w:sz w:val="28"/>
          <w:szCs w:val="28"/>
        </w:rPr>
        <w:t>Применение строительных технологий, оказывающих динамическое воздействие на объекты культурного наследия, сложившуюся застройку и приводящих к загрязнению природной среды; размещение огнеопасных и взрывоопасных материалов; замусоривание территории.</w:t>
      </w:r>
    </w:p>
    <w:p w14:paraId="7DDB0EBD" w14:textId="77777777" w:rsidR="00B15CE0" w:rsidRDefault="00B15CE0" w:rsidP="00B15CE0">
      <w:pPr>
        <w:spacing w:after="0" w:line="240" w:lineRule="auto"/>
        <w:ind w:firstLine="567"/>
        <w:jc w:val="both"/>
        <w:rPr>
          <w:rFonts w:ascii="Times New Roman" w:hAnsi="Times New Roman"/>
          <w:sz w:val="28"/>
          <w:szCs w:val="28"/>
        </w:rPr>
      </w:pPr>
      <w:r>
        <w:rPr>
          <w:rFonts w:ascii="Times New Roman" w:hAnsi="Times New Roman"/>
          <w:sz w:val="28"/>
          <w:szCs w:val="28"/>
        </w:rPr>
        <w:t xml:space="preserve">2.2. </w:t>
      </w:r>
      <w:r w:rsidRPr="00D81BAF">
        <w:rPr>
          <w:rFonts w:ascii="Times New Roman" w:hAnsi="Times New Roman"/>
          <w:sz w:val="28"/>
          <w:szCs w:val="28"/>
        </w:rPr>
        <w:t>Изменение характера рельефа местности.</w:t>
      </w:r>
    </w:p>
    <w:p w14:paraId="57D15874" w14:textId="77777777" w:rsidR="00B15CE0" w:rsidRPr="0069748F" w:rsidRDefault="00B15CE0" w:rsidP="00B15CE0">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2.3. </w:t>
      </w:r>
      <w:r w:rsidRPr="0069748F">
        <w:rPr>
          <w:rFonts w:ascii="Times New Roman" w:hAnsi="Times New Roman"/>
          <w:sz w:val="28"/>
          <w:szCs w:val="28"/>
        </w:rPr>
        <w:t>Прокладка инженерных сетей надземным способом.</w:t>
      </w:r>
    </w:p>
    <w:p w14:paraId="153B3448" w14:textId="77777777" w:rsidR="00B15CE0" w:rsidRPr="0069748F" w:rsidRDefault="00B15CE0" w:rsidP="00B15CE0">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2.4. </w:t>
      </w:r>
      <w:r w:rsidRPr="0069748F">
        <w:rPr>
          <w:rFonts w:ascii="Times New Roman" w:hAnsi="Times New Roman"/>
          <w:sz w:val="28"/>
          <w:szCs w:val="28"/>
        </w:rPr>
        <w:t>Фрагментарная отделка и покраска фасадов; применение в отделке фасадов нетрадиционных отделочных материалов, таких как керамогранит, сайдинг и подобных им, а также цветовых гамм: черный цвет и неоновые цвета.</w:t>
      </w:r>
    </w:p>
    <w:p w14:paraId="1B517557" w14:textId="77777777" w:rsidR="00B15CE0" w:rsidRPr="00D81BAF" w:rsidRDefault="00B15CE0" w:rsidP="00B15CE0">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2.5. Установка по границам земельных участков, формирующих территории общего пользования, глухих (сплошных) ограждений. </w:t>
      </w:r>
    </w:p>
    <w:p w14:paraId="1F0F5383" w14:textId="77777777" w:rsidR="00B15CE0" w:rsidRPr="00D81BAF" w:rsidRDefault="00B15CE0" w:rsidP="00B15CE0">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2.6. Установка на фасадах зданий, формирующих территории общего пользования (улицы, проезды), кондиционеров, антенн и иного технического оборудования. </w:t>
      </w:r>
    </w:p>
    <w:p w14:paraId="2A039851" w14:textId="77777777" w:rsidR="00B15CE0" w:rsidRPr="0069748F" w:rsidRDefault="00B15CE0" w:rsidP="00B15CE0">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2.7. </w:t>
      </w:r>
      <w:r w:rsidRPr="0069748F">
        <w:rPr>
          <w:rFonts w:ascii="Times New Roman" w:hAnsi="Times New Roman"/>
          <w:sz w:val="28"/>
          <w:szCs w:val="28"/>
        </w:rPr>
        <w:t>Установка всех видов рекламных конс</w:t>
      </w:r>
      <w:r>
        <w:rPr>
          <w:rFonts w:ascii="Times New Roman" w:hAnsi="Times New Roman"/>
          <w:sz w:val="28"/>
          <w:szCs w:val="28"/>
        </w:rPr>
        <w:t>трукций на зданиях, сооружениях.</w:t>
      </w:r>
    </w:p>
    <w:p w14:paraId="66F71917" w14:textId="77777777" w:rsidR="00B15CE0" w:rsidRPr="00D81BAF" w:rsidRDefault="00B15CE0" w:rsidP="00B15CE0">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2.8. Установка средств наружной информации, нарушающих внешний архитектурный облик сложившейся застройки, без учета архитектурных особенностей фасадов, в том числе: </w:t>
      </w:r>
    </w:p>
    <w:p w14:paraId="308A7401" w14:textId="3225CB34" w:rsidR="00B15CE0" w:rsidRPr="00D81BAF" w:rsidRDefault="00FC00F9" w:rsidP="00B15CE0">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B15CE0" w:rsidRPr="00D81BAF">
        <w:rPr>
          <w:rFonts w:ascii="Times New Roman" w:hAnsi="Times New Roman"/>
          <w:sz w:val="28"/>
          <w:szCs w:val="28"/>
        </w:rPr>
        <w:t xml:space="preserve">в виде фоновых конструкций, световых коробов, за исключением конструкций для размещения афиш театров, музеев, а также в витринах; </w:t>
      </w:r>
    </w:p>
    <w:p w14:paraId="4A910C60" w14:textId="70A581FA" w:rsidR="00B15CE0" w:rsidRPr="00D81BAF" w:rsidRDefault="00FC00F9" w:rsidP="00B15CE0">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B15CE0" w:rsidRPr="00D81BAF">
        <w:rPr>
          <w:rFonts w:ascii="Times New Roman" w:hAnsi="Times New Roman"/>
          <w:sz w:val="28"/>
          <w:szCs w:val="28"/>
        </w:rPr>
        <w:t xml:space="preserve">крупногабаритных конструкций; </w:t>
      </w:r>
    </w:p>
    <w:p w14:paraId="399499B0" w14:textId="6B7AE56C" w:rsidR="00B15CE0" w:rsidRPr="00D81BAF" w:rsidRDefault="00FC00F9" w:rsidP="00B15CE0">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B15CE0" w:rsidRPr="00D81BAF">
        <w:rPr>
          <w:rFonts w:ascii="Times New Roman" w:hAnsi="Times New Roman"/>
          <w:sz w:val="28"/>
          <w:szCs w:val="28"/>
        </w:rPr>
        <w:t xml:space="preserve">с использованием мерцающего света, открытого способа свечения; </w:t>
      </w:r>
    </w:p>
    <w:p w14:paraId="14D8D479" w14:textId="6827E49B" w:rsidR="00B15CE0" w:rsidRPr="00D81BAF" w:rsidRDefault="00FC00F9" w:rsidP="00B15CE0">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B15CE0" w:rsidRPr="00D81BAF">
        <w:rPr>
          <w:rFonts w:ascii="Times New Roman" w:hAnsi="Times New Roman"/>
          <w:sz w:val="28"/>
          <w:szCs w:val="28"/>
        </w:rPr>
        <w:t xml:space="preserve">полностью или частично перекрывающих оконные и дверные проемы. </w:t>
      </w:r>
    </w:p>
    <w:p w14:paraId="5D5BF022" w14:textId="77777777" w:rsidR="00B15CE0" w:rsidRDefault="00B15CE0" w:rsidP="00B15CE0">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2.9. Установка всех видов рекламных конструкций, за исключением отдельно стоящих рекламных конструкций с площадью одной стороны информационного поля до 4,5 кв. метра включительно и высотой до </w:t>
      </w:r>
      <w:r>
        <w:rPr>
          <w:rFonts w:ascii="Times New Roman" w:hAnsi="Times New Roman"/>
          <w:sz w:val="28"/>
          <w:szCs w:val="28"/>
        </w:rPr>
        <w:t>5,0</w:t>
      </w:r>
      <w:r w:rsidRPr="00D81BAF">
        <w:rPr>
          <w:rFonts w:ascii="Times New Roman" w:hAnsi="Times New Roman"/>
          <w:sz w:val="28"/>
          <w:szCs w:val="28"/>
        </w:rPr>
        <w:t xml:space="preserve"> метров включительно, если установка данных рекламных конструкций не нарушает визуального восприятия объектов культурного наследия. </w:t>
      </w:r>
    </w:p>
    <w:p w14:paraId="2B1841D0" w14:textId="77777777" w:rsidR="00B15CE0" w:rsidRPr="00D81BAF" w:rsidRDefault="00B15CE0" w:rsidP="00B15CE0">
      <w:pPr>
        <w:spacing w:after="0" w:line="240" w:lineRule="auto"/>
        <w:ind w:firstLine="567"/>
        <w:jc w:val="both"/>
        <w:rPr>
          <w:rFonts w:ascii="Times New Roman" w:hAnsi="Times New Roman"/>
          <w:b/>
          <w:bCs/>
          <w:sz w:val="28"/>
          <w:szCs w:val="28"/>
        </w:rPr>
      </w:pPr>
      <w:r>
        <w:rPr>
          <w:rFonts w:ascii="Times New Roman" w:hAnsi="Times New Roman"/>
          <w:sz w:val="28"/>
          <w:szCs w:val="28"/>
        </w:rPr>
        <w:t xml:space="preserve">2.10. </w:t>
      </w:r>
      <w:r w:rsidRPr="000A727A">
        <w:rPr>
          <w:rFonts w:ascii="Times New Roman" w:hAnsi="Times New Roman"/>
          <w:sz w:val="28"/>
          <w:szCs w:val="28"/>
        </w:rPr>
        <w:t>Размещение средств наружной информаци</w:t>
      </w:r>
      <w:r>
        <w:rPr>
          <w:rFonts w:ascii="Times New Roman" w:hAnsi="Times New Roman"/>
          <w:sz w:val="28"/>
          <w:szCs w:val="28"/>
        </w:rPr>
        <w:t>и на крышах зданий и сооружений.</w:t>
      </w:r>
    </w:p>
    <w:p w14:paraId="5CA18CE5" w14:textId="6B34749F" w:rsidR="00921E0D" w:rsidRDefault="00921E0D">
      <w:pPr>
        <w:rPr>
          <w:rFonts w:ascii="Times New Roman" w:hAnsi="Times New Roman" w:cs="Times New Roman"/>
          <w:b/>
          <w:sz w:val="28"/>
          <w:szCs w:val="28"/>
        </w:rPr>
      </w:pPr>
      <w:r>
        <w:rPr>
          <w:rFonts w:ascii="Times New Roman" w:hAnsi="Times New Roman" w:cs="Times New Roman"/>
          <w:b/>
          <w:sz w:val="28"/>
          <w:szCs w:val="28"/>
        </w:rPr>
        <w:br w:type="page"/>
      </w:r>
    </w:p>
    <w:p w14:paraId="566AE190" w14:textId="77777777" w:rsidR="00E075FA" w:rsidRDefault="00E075FA" w:rsidP="004830C3">
      <w:pPr>
        <w:pStyle w:val="a3"/>
        <w:autoSpaceDE w:val="0"/>
        <w:autoSpaceDN w:val="0"/>
        <w:adjustRightInd w:val="0"/>
        <w:spacing w:after="0" w:line="240" w:lineRule="auto"/>
        <w:ind w:left="567"/>
        <w:jc w:val="both"/>
        <w:rPr>
          <w:rFonts w:ascii="Times New Roman" w:hAnsi="Times New Roman" w:cs="Times New Roman"/>
          <w:b/>
          <w:sz w:val="28"/>
          <w:szCs w:val="28"/>
        </w:rPr>
      </w:pPr>
    </w:p>
    <w:p w14:paraId="3CA72035" w14:textId="77777777" w:rsidR="00B15CE0" w:rsidRPr="002509B6" w:rsidRDefault="00B15CE0" w:rsidP="00B15CE0">
      <w:pPr>
        <w:pStyle w:val="a3"/>
        <w:spacing w:after="0" w:line="240" w:lineRule="auto"/>
        <w:ind w:left="0"/>
        <w:jc w:val="center"/>
        <w:rPr>
          <w:rFonts w:ascii="Times New Roman" w:eastAsia="Times New Roman" w:hAnsi="Times New Roman"/>
          <w:color w:val="000000"/>
          <w:sz w:val="28"/>
        </w:rPr>
      </w:pPr>
      <w:r w:rsidRPr="002509B6">
        <w:rPr>
          <w:rFonts w:ascii="Times New Roman" w:eastAsia="Times New Roman" w:hAnsi="Times New Roman"/>
          <w:color w:val="000000"/>
          <w:sz w:val="28"/>
          <w:lang w:val="en-US"/>
        </w:rPr>
        <w:t>I</w:t>
      </w:r>
      <w:r>
        <w:rPr>
          <w:rFonts w:ascii="Times New Roman" w:eastAsia="Times New Roman" w:hAnsi="Times New Roman"/>
          <w:color w:val="000000"/>
          <w:sz w:val="28"/>
          <w:lang w:val="en-US"/>
        </w:rPr>
        <w:t>V</w:t>
      </w:r>
      <w:r w:rsidRPr="002509B6">
        <w:rPr>
          <w:rFonts w:ascii="Times New Roman" w:eastAsia="Times New Roman" w:hAnsi="Times New Roman"/>
          <w:color w:val="000000"/>
          <w:sz w:val="28"/>
        </w:rPr>
        <w:t xml:space="preserve">. </w:t>
      </w:r>
      <w:r>
        <w:rPr>
          <w:rFonts w:ascii="Times New Roman" w:eastAsia="Times New Roman" w:hAnsi="Times New Roman"/>
          <w:color w:val="000000"/>
          <w:sz w:val="28"/>
        </w:rPr>
        <w:t>ЕЗРЗ-3</w:t>
      </w:r>
      <w:r w:rsidRPr="002509B6">
        <w:rPr>
          <w:rFonts w:ascii="Times New Roman" w:eastAsia="Times New Roman" w:hAnsi="Times New Roman"/>
          <w:color w:val="000000"/>
          <w:sz w:val="28"/>
        </w:rPr>
        <w:t>, адрес (местоположение): Р</w:t>
      </w:r>
      <w:r>
        <w:rPr>
          <w:rFonts w:ascii="Times New Roman" w:eastAsia="Times New Roman" w:hAnsi="Times New Roman"/>
          <w:color w:val="000000"/>
          <w:sz w:val="28"/>
        </w:rPr>
        <w:t xml:space="preserve">еспублика </w:t>
      </w:r>
      <w:r w:rsidRPr="002509B6">
        <w:rPr>
          <w:rFonts w:ascii="Times New Roman" w:eastAsia="Times New Roman" w:hAnsi="Times New Roman"/>
          <w:color w:val="000000"/>
          <w:sz w:val="28"/>
        </w:rPr>
        <w:t>Т</w:t>
      </w:r>
      <w:r>
        <w:rPr>
          <w:rFonts w:ascii="Times New Roman" w:eastAsia="Times New Roman" w:hAnsi="Times New Roman"/>
          <w:color w:val="000000"/>
          <w:sz w:val="28"/>
        </w:rPr>
        <w:t>атарстан</w:t>
      </w:r>
      <w:r w:rsidRPr="002509B6">
        <w:rPr>
          <w:rFonts w:ascii="Times New Roman" w:eastAsia="Times New Roman" w:hAnsi="Times New Roman"/>
          <w:color w:val="000000"/>
          <w:sz w:val="28"/>
        </w:rPr>
        <w:t>, г. Казань,</w:t>
      </w:r>
    </w:p>
    <w:p w14:paraId="728B641F" w14:textId="77777777" w:rsidR="00B15CE0" w:rsidRPr="002509B6" w:rsidRDefault="00B15CE0" w:rsidP="00B15CE0">
      <w:pPr>
        <w:pStyle w:val="a3"/>
        <w:spacing w:after="0" w:line="240" w:lineRule="auto"/>
        <w:ind w:left="0"/>
        <w:jc w:val="center"/>
        <w:rPr>
          <w:rFonts w:ascii="Times New Roman" w:eastAsia="Times New Roman" w:hAnsi="Times New Roman"/>
          <w:color w:val="000000"/>
          <w:sz w:val="28"/>
        </w:rPr>
      </w:pPr>
      <w:r w:rsidRPr="002509B6">
        <w:rPr>
          <w:rFonts w:ascii="Times New Roman" w:eastAsia="Times New Roman" w:hAnsi="Times New Roman"/>
          <w:color w:val="000000"/>
          <w:sz w:val="28"/>
        </w:rPr>
        <w:t>территория бывшей Ново-Татарской слободы</w:t>
      </w:r>
    </w:p>
    <w:p w14:paraId="688CF56A" w14:textId="77777777" w:rsidR="00B15CE0" w:rsidRDefault="00B15CE0" w:rsidP="00B15CE0">
      <w:pPr>
        <w:spacing w:after="0" w:line="240" w:lineRule="auto"/>
        <w:jc w:val="center"/>
        <w:rPr>
          <w:rFonts w:ascii="Times New Roman" w:hAnsi="Times New Roman" w:cs="Times New Roman"/>
          <w:sz w:val="28"/>
          <w:szCs w:val="28"/>
        </w:rPr>
      </w:pPr>
    </w:p>
    <w:p w14:paraId="02AFE2F7" w14:textId="77777777" w:rsidR="00B15CE0" w:rsidRPr="001D2484" w:rsidRDefault="00B15CE0" w:rsidP="00B15CE0">
      <w:pPr>
        <w:spacing w:after="0" w:line="240" w:lineRule="auto"/>
        <w:rPr>
          <w:rFonts w:ascii="Times New Roman" w:hAnsi="Times New Roman"/>
          <w:sz w:val="2"/>
          <w:szCs w:val="2"/>
        </w:rPr>
      </w:pPr>
    </w:p>
    <w:p w14:paraId="30A2D015" w14:textId="77777777" w:rsidR="00B15CE0" w:rsidRDefault="00B15CE0" w:rsidP="00B15CE0">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75165">
        <w:rPr>
          <w:rFonts w:ascii="Times New Roman" w:eastAsia="Times New Roman" w:hAnsi="Times New Roman" w:cs="Times New Roman"/>
          <w:bCs/>
          <w:sz w:val="28"/>
          <w:szCs w:val="28"/>
          <w:lang w:eastAsia="ru-RU"/>
        </w:rPr>
        <w:t>Раздел 1</w:t>
      </w:r>
    </w:p>
    <w:tbl>
      <w:tblPr>
        <w:tblW w:w="10093" w:type="dxa"/>
        <w:tblInd w:w="-5"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5131"/>
      </w:tblGrid>
      <w:tr w:rsidR="00B15CE0" w:rsidRPr="00875165" w14:paraId="39757EF7" w14:textId="77777777" w:rsidTr="006C67D9">
        <w:trPr>
          <w:trHeight w:val="20"/>
        </w:trPr>
        <w:tc>
          <w:tcPr>
            <w:tcW w:w="10093" w:type="dxa"/>
            <w:gridSpan w:val="3"/>
            <w:tcBorders>
              <w:top w:val="single" w:sz="4" w:space="0" w:color="auto"/>
              <w:bottom w:val="single" w:sz="4" w:space="0" w:color="auto"/>
              <w:right w:val="single" w:sz="4" w:space="0" w:color="auto"/>
            </w:tcBorders>
          </w:tcPr>
          <w:p w14:paraId="6389D321" w14:textId="77777777" w:rsidR="00B15CE0" w:rsidRPr="00875165" w:rsidRDefault="00B15CE0" w:rsidP="006C67D9">
            <w:pPr>
              <w:keepNext/>
              <w:autoSpaceDE w:val="0"/>
              <w:autoSpaceDN w:val="0"/>
              <w:spacing w:after="0" w:line="240" w:lineRule="auto"/>
              <w:jc w:val="center"/>
              <w:outlineLvl w:val="0"/>
              <w:rPr>
                <w:rFonts w:ascii="Times New Roman" w:hAnsi="Times New Roman" w:cs="Times New Roman"/>
                <w:caps/>
                <w:sz w:val="28"/>
                <w:szCs w:val="28"/>
                <w:lang w:eastAsia="ru-RU"/>
              </w:rPr>
            </w:pPr>
            <w:r w:rsidRPr="00875165">
              <w:rPr>
                <w:rFonts w:ascii="Times New Roman" w:hAnsi="Times New Roman" w:cs="Times New Roman"/>
                <w:sz w:val="28"/>
                <w:szCs w:val="28"/>
                <w:lang w:eastAsia="ru-RU"/>
              </w:rPr>
              <w:t>Сведения об объекте</w:t>
            </w:r>
          </w:p>
        </w:tc>
      </w:tr>
      <w:tr w:rsidR="00B15CE0" w:rsidRPr="00875165" w14:paraId="6E7FB400" w14:textId="77777777" w:rsidTr="006C67D9">
        <w:trPr>
          <w:trHeight w:val="20"/>
        </w:trPr>
        <w:tc>
          <w:tcPr>
            <w:tcW w:w="846" w:type="dxa"/>
            <w:tcBorders>
              <w:top w:val="single" w:sz="4" w:space="0" w:color="auto"/>
              <w:bottom w:val="single" w:sz="4" w:space="0" w:color="auto"/>
              <w:right w:val="single" w:sz="4" w:space="0" w:color="auto"/>
            </w:tcBorders>
          </w:tcPr>
          <w:p w14:paraId="6B94ABBC"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p w14:paraId="418D3B9D"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6234DAA9"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Характеристики объекта</w:t>
            </w:r>
          </w:p>
        </w:tc>
        <w:tc>
          <w:tcPr>
            <w:tcW w:w="5131" w:type="dxa"/>
            <w:tcBorders>
              <w:top w:val="single" w:sz="4" w:space="0" w:color="auto"/>
              <w:left w:val="single" w:sz="4" w:space="0" w:color="auto"/>
              <w:bottom w:val="single" w:sz="4" w:space="0" w:color="auto"/>
            </w:tcBorders>
          </w:tcPr>
          <w:p w14:paraId="20B5836D"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Описание характеристик</w:t>
            </w:r>
          </w:p>
        </w:tc>
      </w:tr>
      <w:tr w:rsidR="00B15CE0" w:rsidRPr="00875165" w14:paraId="3D3C9FC8" w14:textId="77777777" w:rsidTr="006C67D9">
        <w:trPr>
          <w:trHeight w:val="20"/>
        </w:trPr>
        <w:tc>
          <w:tcPr>
            <w:tcW w:w="846" w:type="dxa"/>
            <w:tcBorders>
              <w:top w:val="single" w:sz="4" w:space="0" w:color="auto"/>
              <w:bottom w:val="single" w:sz="4" w:space="0" w:color="auto"/>
              <w:right w:val="single" w:sz="4" w:space="0" w:color="auto"/>
            </w:tcBorders>
          </w:tcPr>
          <w:p w14:paraId="3429682D"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338E49B6" w14:textId="77777777" w:rsidR="00B15CE0" w:rsidRPr="00875165" w:rsidRDefault="00B15CE0" w:rsidP="006C67D9">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Местоположение объекта</w:t>
            </w:r>
          </w:p>
        </w:tc>
        <w:tc>
          <w:tcPr>
            <w:tcW w:w="5131" w:type="dxa"/>
            <w:tcBorders>
              <w:top w:val="single" w:sz="4" w:space="0" w:color="auto"/>
              <w:left w:val="single" w:sz="4" w:space="0" w:color="auto"/>
              <w:bottom w:val="single" w:sz="4" w:space="0" w:color="auto"/>
            </w:tcBorders>
          </w:tcPr>
          <w:p w14:paraId="74AE89E7" w14:textId="77777777" w:rsidR="00B15CE0" w:rsidRPr="002509B6" w:rsidRDefault="00B15CE0" w:rsidP="006C67D9">
            <w:pPr>
              <w:pStyle w:val="a3"/>
              <w:spacing w:after="0" w:line="240" w:lineRule="auto"/>
              <w:ind w:left="0"/>
              <w:rPr>
                <w:rFonts w:ascii="Times New Roman" w:eastAsia="Times New Roman" w:hAnsi="Times New Roman"/>
                <w:color w:val="000000"/>
                <w:sz w:val="28"/>
              </w:rPr>
            </w:pPr>
            <w:r w:rsidRPr="002509B6">
              <w:rPr>
                <w:rFonts w:ascii="Times New Roman" w:eastAsia="Times New Roman" w:hAnsi="Times New Roman"/>
                <w:color w:val="000000"/>
                <w:sz w:val="28"/>
              </w:rPr>
              <w:t>Р</w:t>
            </w:r>
            <w:r>
              <w:rPr>
                <w:rFonts w:ascii="Times New Roman" w:eastAsia="Times New Roman" w:hAnsi="Times New Roman"/>
                <w:color w:val="000000"/>
                <w:sz w:val="28"/>
              </w:rPr>
              <w:t xml:space="preserve">еспублика </w:t>
            </w:r>
            <w:r w:rsidRPr="002509B6">
              <w:rPr>
                <w:rFonts w:ascii="Times New Roman" w:eastAsia="Times New Roman" w:hAnsi="Times New Roman"/>
                <w:color w:val="000000"/>
                <w:sz w:val="28"/>
              </w:rPr>
              <w:t>Т</w:t>
            </w:r>
            <w:r>
              <w:rPr>
                <w:rFonts w:ascii="Times New Roman" w:eastAsia="Times New Roman" w:hAnsi="Times New Roman"/>
                <w:color w:val="000000"/>
                <w:sz w:val="28"/>
              </w:rPr>
              <w:t>атарстан</w:t>
            </w:r>
            <w:r w:rsidRPr="002509B6">
              <w:rPr>
                <w:rFonts w:ascii="Times New Roman" w:eastAsia="Times New Roman" w:hAnsi="Times New Roman"/>
                <w:color w:val="000000"/>
                <w:sz w:val="28"/>
              </w:rPr>
              <w:t>, г. Казань,</w:t>
            </w:r>
            <w:r>
              <w:rPr>
                <w:rFonts w:ascii="Times New Roman" w:eastAsia="Times New Roman" w:hAnsi="Times New Roman"/>
                <w:color w:val="000000"/>
                <w:sz w:val="28"/>
              </w:rPr>
              <w:t xml:space="preserve"> </w:t>
            </w:r>
            <w:r w:rsidRPr="002509B6">
              <w:rPr>
                <w:rFonts w:ascii="Times New Roman" w:eastAsia="Times New Roman" w:hAnsi="Times New Roman"/>
                <w:color w:val="000000"/>
                <w:sz w:val="28"/>
              </w:rPr>
              <w:t>территория бывшей Ново-Татарской слободы</w:t>
            </w:r>
          </w:p>
          <w:p w14:paraId="66ED6B5C" w14:textId="77777777" w:rsidR="00B15CE0" w:rsidRPr="00875165" w:rsidRDefault="00B15CE0" w:rsidP="006C67D9">
            <w:pPr>
              <w:keepNext/>
              <w:keepLines/>
              <w:suppressAutoHyphens/>
              <w:autoSpaceDE w:val="0"/>
              <w:autoSpaceDN w:val="0"/>
              <w:adjustRightInd w:val="0"/>
              <w:spacing w:after="0" w:line="240" w:lineRule="auto"/>
              <w:jc w:val="both"/>
              <w:rPr>
                <w:rFonts w:ascii="Times New Roman" w:hAnsi="Times New Roman" w:cs="Times New Roman"/>
                <w:sz w:val="28"/>
                <w:szCs w:val="28"/>
                <w:lang w:eastAsia="ru-RU"/>
              </w:rPr>
            </w:pPr>
          </w:p>
        </w:tc>
      </w:tr>
      <w:tr w:rsidR="00B15CE0" w:rsidRPr="00875165" w14:paraId="5C8F13C8" w14:textId="77777777" w:rsidTr="006C67D9">
        <w:trPr>
          <w:trHeight w:val="20"/>
        </w:trPr>
        <w:tc>
          <w:tcPr>
            <w:tcW w:w="846" w:type="dxa"/>
            <w:tcBorders>
              <w:top w:val="single" w:sz="4" w:space="0" w:color="auto"/>
              <w:bottom w:val="single" w:sz="4" w:space="0" w:color="auto"/>
              <w:right w:val="single" w:sz="4" w:space="0" w:color="auto"/>
            </w:tcBorders>
          </w:tcPr>
          <w:p w14:paraId="59CAA30E"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4DDE4366" w14:textId="77777777" w:rsidR="00B15CE0" w:rsidRPr="00875165" w:rsidRDefault="00B15CE0" w:rsidP="006C67D9">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5131" w:type="dxa"/>
            <w:tcBorders>
              <w:top w:val="single" w:sz="4" w:space="0" w:color="auto"/>
              <w:left w:val="single" w:sz="4" w:space="0" w:color="auto"/>
              <w:bottom w:val="single" w:sz="4" w:space="0" w:color="auto"/>
            </w:tcBorders>
          </w:tcPr>
          <w:p w14:paraId="62CC8ECC" w14:textId="479A40DA" w:rsidR="00B15CE0" w:rsidRPr="00875165" w:rsidRDefault="00077464" w:rsidP="008773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937468">
              <w:rPr>
                <w:rFonts w:ascii="Times New Roman" w:hAnsi="Times New Roman" w:cs="Times New Roman"/>
                <w:sz w:val="28"/>
                <w:szCs w:val="28"/>
                <w:lang w:eastAsia="ru-RU"/>
              </w:rPr>
              <w:t>23943</w:t>
            </w:r>
            <w:r w:rsidR="00B15CE0" w:rsidRPr="00937468">
              <w:rPr>
                <w:rFonts w:ascii="Times New Roman" w:hAnsi="Times New Roman" w:cs="Times New Roman"/>
                <w:sz w:val="28"/>
                <w:szCs w:val="28"/>
                <w:lang w:eastAsia="ru-RU"/>
              </w:rPr>
              <w:t xml:space="preserve"> кв.метр</w:t>
            </w:r>
            <w:r w:rsidR="00877381">
              <w:rPr>
                <w:rFonts w:ascii="Times New Roman" w:hAnsi="Times New Roman" w:cs="Times New Roman"/>
                <w:sz w:val="28"/>
                <w:szCs w:val="28"/>
                <w:lang w:eastAsia="ru-RU"/>
              </w:rPr>
              <w:t>а</w:t>
            </w:r>
            <w:r w:rsidR="00B15CE0" w:rsidRPr="00937468">
              <w:rPr>
                <w:rFonts w:ascii="Times New Roman" w:hAnsi="Times New Roman" w:cs="Times New Roman"/>
                <w:sz w:val="28"/>
                <w:szCs w:val="28"/>
                <w:lang w:eastAsia="ru-RU"/>
              </w:rPr>
              <w:t xml:space="preserve"> +/- </w:t>
            </w:r>
            <w:r w:rsidRPr="00937468">
              <w:rPr>
                <w:rFonts w:ascii="Times New Roman" w:hAnsi="Times New Roman" w:cs="Times New Roman"/>
                <w:sz w:val="28"/>
                <w:szCs w:val="28"/>
                <w:lang w:eastAsia="ru-RU"/>
              </w:rPr>
              <w:t>54</w:t>
            </w:r>
            <w:r w:rsidR="00B15CE0" w:rsidRPr="00937468">
              <w:rPr>
                <w:rFonts w:ascii="Times New Roman" w:hAnsi="Times New Roman" w:cs="Times New Roman"/>
                <w:sz w:val="28"/>
                <w:szCs w:val="28"/>
                <w:lang w:eastAsia="ru-RU"/>
              </w:rPr>
              <w:t xml:space="preserve"> кв.метр</w:t>
            </w:r>
            <w:r w:rsidR="00877381">
              <w:rPr>
                <w:rFonts w:ascii="Times New Roman" w:hAnsi="Times New Roman" w:cs="Times New Roman"/>
                <w:sz w:val="28"/>
                <w:szCs w:val="28"/>
                <w:lang w:eastAsia="ru-RU"/>
              </w:rPr>
              <w:t>а</w:t>
            </w:r>
          </w:p>
        </w:tc>
      </w:tr>
      <w:tr w:rsidR="00B15CE0" w:rsidRPr="00875165" w14:paraId="6448C4C6" w14:textId="77777777" w:rsidTr="006C67D9">
        <w:trPr>
          <w:trHeight w:val="20"/>
        </w:trPr>
        <w:tc>
          <w:tcPr>
            <w:tcW w:w="846" w:type="dxa"/>
            <w:tcBorders>
              <w:top w:val="single" w:sz="4" w:space="0" w:color="auto"/>
              <w:bottom w:val="single" w:sz="4" w:space="0" w:color="auto"/>
              <w:right w:val="single" w:sz="4" w:space="0" w:color="auto"/>
            </w:tcBorders>
          </w:tcPr>
          <w:p w14:paraId="77F6BA2B"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4F50EDA5" w14:textId="77777777" w:rsidR="00B15CE0" w:rsidRPr="00875165" w:rsidRDefault="00B15CE0" w:rsidP="006C67D9">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Иные характеристики объекта</w:t>
            </w:r>
          </w:p>
        </w:tc>
        <w:tc>
          <w:tcPr>
            <w:tcW w:w="5131" w:type="dxa"/>
            <w:tcBorders>
              <w:top w:val="single" w:sz="4" w:space="0" w:color="auto"/>
              <w:left w:val="single" w:sz="4" w:space="0" w:color="auto"/>
              <w:bottom w:val="single" w:sz="4" w:space="0" w:color="auto"/>
            </w:tcBorders>
          </w:tcPr>
          <w:p w14:paraId="6EB9ADAD"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bl>
    <w:p w14:paraId="56B1D4BE" w14:textId="77777777" w:rsidR="00B15CE0" w:rsidRPr="00875165" w:rsidRDefault="00B15CE0" w:rsidP="00B15CE0">
      <w:pPr>
        <w:autoSpaceDE w:val="0"/>
        <w:autoSpaceDN w:val="0"/>
        <w:adjustRightInd w:val="0"/>
        <w:spacing w:after="0" w:line="240" w:lineRule="auto"/>
        <w:jc w:val="center"/>
        <w:rPr>
          <w:rFonts w:ascii="Times New Roman" w:hAnsi="Times New Roman" w:cs="Times New Roman"/>
          <w:bCs/>
          <w:sz w:val="28"/>
          <w:szCs w:val="28"/>
        </w:rPr>
      </w:pPr>
    </w:p>
    <w:p w14:paraId="7F3B5DAD" w14:textId="77777777" w:rsidR="00B15CE0" w:rsidRDefault="00B15CE0" w:rsidP="00B15CE0">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75165">
        <w:rPr>
          <w:rFonts w:ascii="Times New Roman" w:eastAsia="Times New Roman" w:hAnsi="Times New Roman" w:cs="Times New Roman"/>
          <w:bCs/>
          <w:sz w:val="28"/>
          <w:szCs w:val="28"/>
          <w:lang w:eastAsia="ru-RU"/>
        </w:rPr>
        <w:t>Раздел 2</w:t>
      </w:r>
    </w:p>
    <w:tbl>
      <w:tblPr>
        <w:tblW w:w="10093" w:type="dxa"/>
        <w:tblInd w:w="-5"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417"/>
        <w:gridCol w:w="1559"/>
        <w:gridCol w:w="2127"/>
        <w:gridCol w:w="1842"/>
        <w:gridCol w:w="1701"/>
      </w:tblGrid>
      <w:tr w:rsidR="00B15CE0" w:rsidRPr="00875165" w14:paraId="4E7CF83D" w14:textId="77777777" w:rsidTr="006C67D9">
        <w:trPr>
          <w:trHeight w:val="20"/>
        </w:trPr>
        <w:tc>
          <w:tcPr>
            <w:tcW w:w="10093" w:type="dxa"/>
            <w:gridSpan w:val="6"/>
            <w:tcBorders>
              <w:top w:val="single" w:sz="4" w:space="0" w:color="auto"/>
              <w:bottom w:val="single" w:sz="4" w:space="0" w:color="auto"/>
            </w:tcBorders>
          </w:tcPr>
          <w:p w14:paraId="5D778D84" w14:textId="77777777" w:rsidR="00B15CE0" w:rsidRPr="00875165"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bCs/>
                <w:sz w:val="28"/>
                <w:szCs w:val="28"/>
                <w:lang w:eastAsia="ru-RU"/>
              </w:rPr>
              <w:t>Сведения о местоположении границ объекта</w:t>
            </w:r>
          </w:p>
        </w:tc>
      </w:tr>
      <w:tr w:rsidR="00B15CE0" w:rsidRPr="00875165" w14:paraId="21F1C44B" w14:textId="77777777" w:rsidTr="006C67D9">
        <w:trPr>
          <w:trHeight w:val="20"/>
        </w:trPr>
        <w:tc>
          <w:tcPr>
            <w:tcW w:w="10093" w:type="dxa"/>
            <w:gridSpan w:val="6"/>
            <w:tcBorders>
              <w:top w:val="single" w:sz="4" w:space="0" w:color="auto"/>
              <w:bottom w:val="single" w:sz="4" w:space="0" w:color="auto"/>
            </w:tcBorders>
          </w:tcPr>
          <w:p w14:paraId="2B4C1C98" w14:textId="77777777" w:rsidR="00B15CE0" w:rsidRPr="00875165" w:rsidRDefault="00B15CE0" w:rsidP="006C67D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1. Система координат: МСК-16</w:t>
            </w:r>
          </w:p>
        </w:tc>
      </w:tr>
      <w:tr w:rsidR="00B15CE0" w:rsidRPr="00875165" w14:paraId="64153B71" w14:textId="77777777" w:rsidTr="006C67D9">
        <w:trPr>
          <w:trHeight w:val="20"/>
        </w:trPr>
        <w:tc>
          <w:tcPr>
            <w:tcW w:w="10093" w:type="dxa"/>
            <w:gridSpan w:val="6"/>
            <w:tcBorders>
              <w:top w:val="single" w:sz="4" w:space="0" w:color="auto"/>
              <w:bottom w:val="single" w:sz="4" w:space="0" w:color="auto"/>
            </w:tcBorders>
          </w:tcPr>
          <w:p w14:paraId="53043940" w14:textId="77777777" w:rsidR="00B15CE0" w:rsidRPr="00875165" w:rsidRDefault="00B15CE0" w:rsidP="006C67D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2. Сведения о характерных точках границ объекта</w:t>
            </w:r>
          </w:p>
        </w:tc>
      </w:tr>
      <w:tr w:rsidR="00B15CE0" w:rsidRPr="00875165" w14:paraId="44E35C83" w14:textId="77777777" w:rsidTr="006C67D9">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1D964D2C" w14:textId="77777777" w:rsidR="00B15CE0" w:rsidRPr="00875165"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Обозначение характерных точек границ</w:t>
            </w:r>
          </w:p>
        </w:tc>
        <w:tc>
          <w:tcPr>
            <w:tcW w:w="2976" w:type="dxa"/>
            <w:gridSpan w:val="2"/>
            <w:tcBorders>
              <w:top w:val="single" w:sz="4" w:space="0" w:color="auto"/>
              <w:left w:val="single" w:sz="4" w:space="0" w:color="auto"/>
              <w:bottom w:val="single" w:sz="4" w:space="0" w:color="auto"/>
              <w:right w:val="single" w:sz="4" w:space="0" w:color="auto"/>
            </w:tcBorders>
          </w:tcPr>
          <w:p w14:paraId="2A1B52C6" w14:textId="77777777" w:rsidR="00B15CE0" w:rsidRPr="00875165"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single" w:sz="4" w:space="0" w:color="auto"/>
              <w:right w:val="single" w:sz="4" w:space="0" w:color="auto"/>
            </w:tcBorders>
          </w:tcPr>
          <w:p w14:paraId="75433BD6" w14:textId="77777777" w:rsidR="00B15CE0" w:rsidRPr="00875165"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Метод определения координат характерной точки</w:t>
            </w:r>
          </w:p>
        </w:tc>
        <w:tc>
          <w:tcPr>
            <w:tcW w:w="1842"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2F5B6CA4" w14:textId="77777777" w:rsidR="00B15CE0" w:rsidRPr="00875165"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616398A2" w14:textId="77777777" w:rsidR="00B15CE0" w:rsidRPr="00875165"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Описание обозначения точки на местности (при наличии)</w:t>
            </w:r>
          </w:p>
        </w:tc>
      </w:tr>
      <w:tr w:rsidR="00B15CE0" w:rsidRPr="00875165" w14:paraId="4E948601" w14:textId="77777777" w:rsidTr="006C67D9">
        <w:trPr>
          <w:trHeight w:val="20"/>
        </w:trPr>
        <w:tc>
          <w:tcPr>
            <w:tcW w:w="1447" w:type="dxa"/>
            <w:vMerge/>
            <w:tcBorders>
              <w:top w:val="single" w:sz="4" w:space="0" w:color="auto"/>
              <w:bottom w:val="single" w:sz="4" w:space="0" w:color="auto"/>
              <w:right w:val="single" w:sz="4" w:space="0" w:color="auto"/>
            </w:tcBorders>
          </w:tcPr>
          <w:p w14:paraId="6160E960" w14:textId="77777777" w:rsidR="00B15CE0" w:rsidRPr="00875165" w:rsidRDefault="00B15CE0" w:rsidP="006C67D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5DE5F545" w14:textId="77777777" w:rsidR="00B15CE0" w:rsidRPr="00875165"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single" w:sz="4" w:space="0" w:color="auto"/>
              <w:right w:val="single" w:sz="4" w:space="0" w:color="auto"/>
            </w:tcBorders>
          </w:tcPr>
          <w:p w14:paraId="59FF3966" w14:textId="77777777" w:rsidR="00B15CE0" w:rsidRPr="00875165"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Y</w:t>
            </w:r>
          </w:p>
        </w:tc>
        <w:tc>
          <w:tcPr>
            <w:tcW w:w="2127" w:type="dxa"/>
            <w:vMerge/>
            <w:tcBorders>
              <w:top w:val="single" w:sz="4" w:space="0" w:color="auto"/>
              <w:left w:val="nil"/>
              <w:bottom w:val="single" w:sz="4" w:space="0" w:color="auto"/>
              <w:right w:val="single" w:sz="4" w:space="0" w:color="auto"/>
            </w:tcBorders>
          </w:tcPr>
          <w:p w14:paraId="2F49D606" w14:textId="77777777" w:rsidR="00B15CE0" w:rsidRPr="00875165" w:rsidRDefault="00B15CE0" w:rsidP="006C67D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842" w:type="dxa"/>
            <w:vMerge/>
            <w:tcBorders>
              <w:top w:val="single" w:sz="4" w:space="0" w:color="auto"/>
              <w:left w:val="single" w:sz="4" w:space="0" w:color="auto"/>
              <w:bottom w:val="single" w:sz="4" w:space="0" w:color="auto"/>
              <w:right w:val="single" w:sz="4" w:space="0" w:color="auto"/>
            </w:tcBorders>
          </w:tcPr>
          <w:p w14:paraId="3EA46119" w14:textId="77777777" w:rsidR="00B15CE0" w:rsidRPr="00875165" w:rsidRDefault="00B15CE0" w:rsidP="006C67D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432DC968" w14:textId="77777777" w:rsidR="00B15CE0" w:rsidRPr="00875165" w:rsidRDefault="00B15CE0" w:rsidP="006C67D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B15CE0" w:rsidRPr="00875165" w14:paraId="68CF859B" w14:textId="77777777" w:rsidTr="006C67D9">
        <w:trPr>
          <w:trHeight w:val="20"/>
          <w:tblHeader/>
        </w:trPr>
        <w:tc>
          <w:tcPr>
            <w:tcW w:w="1447" w:type="dxa"/>
            <w:tcBorders>
              <w:top w:val="single" w:sz="4" w:space="0" w:color="auto"/>
              <w:bottom w:val="single" w:sz="4" w:space="0" w:color="auto"/>
              <w:right w:val="single" w:sz="4" w:space="0" w:color="auto"/>
            </w:tcBorders>
          </w:tcPr>
          <w:p w14:paraId="32E5AB6E" w14:textId="77777777" w:rsidR="00B15CE0" w:rsidRPr="00875165"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14:paraId="2FEE7759" w14:textId="77777777" w:rsidR="00B15CE0" w:rsidRPr="00875165"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14:paraId="6A6569BF" w14:textId="77777777" w:rsidR="00B15CE0" w:rsidRPr="00875165"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3</w:t>
            </w:r>
          </w:p>
        </w:tc>
        <w:tc>
          <w:tcPr>
            <w:tcW w:w="2127" w:type="dxa"/>
            <w:tcBorders>
              <w:top w:val="single" w:sz="4" w:space="0" w:color="auto"/>
              <w:left w:val="nil"/>
              <w:bottom w:val="single" w:sz="4" w:space="0" w:color="auto"/>
              <w:right w:val="single" w:sz="4" w:space="0" w:color="auto"/>
            </w:tcBorders>
          </w:tcPr>
          <w:p w14:paraId="4F96AB1D" w14:textId="77777777" w:rsidR="00B15CE0" w:rsidRPr="00875165"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4</w:t>
            </w:r>
          </w:p>
        </w:tc>
        <w:tc>
          <w:tcPr>
            <w:tcW w:w="1842" w:type="dxa"/>
            <w:tcBorders>
              <w:top w:val="single" w:sz="4" w:space="0" w:color="auto"/>
              <w:left w:val="single" w:sz="4" w:space="0" w:color="auto"/>
              <w:bottom w:val="single" w:sz="4" w:space="0" w:color="auto"/>
              <w:right w:val="single" w:sz="4" w:space="0" w:color="auto"/>
            </w:tcBorders>
          </w:tcPr>
          <w:p w14:paraId="622F527F" w14:textId="77777777" w:rsidR="00B15CE0" w:rsidRPr="00875165"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4C7CBF9B" w14:textId="77777777" w:rsidR="00B15CE0" w:rsidRPr="00875165"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6</w:t>
            </w:r>
          </w:p>
        </w:tc>
      </w:tr>
      <w:tr w:rsidR="00B15CE0" w:rsidRPr="00875165" w14:paraId="22598E34" w14:textId="77777777" w:rsidTr="006C67D9">
        <w:trPr>
          <w:trHeight w:val="20"/>
        </w:trPr>
        <w:tc>
          <w:tcPr>
            <w:tcW w:w="1447" w:type="dxa"/>
            <w:tcBorders>
              <w:top w:val="single" w:sz="4" w:space="0" w:color="auto"/>
              <w:bottom w:val="single" w:sz="4" w:space="0" w:color="auto"/>
              <w:right w:val="single" w:sz="4" w:space="0" w:color="auto"/>
            </w:tcBorders>
          </w:tcPr>
          <w:p w14:paraId="7C458583" w14:textId="77777777" w:rsidR="00B15CE0" w:rsidRPr="00875165"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417" w:type="dxa"/>
            <w:tcBorders>
              <w:top w:val="single" w:sz="4" w:space="0" w:color="auto"/>
              <w:left w:val="single" w:sz="4" w:space="0" w:color="auto"/>
              <w:bottom w:val="single" w:sz="4" w:space="0" w:color="auto"/>
              <w:right w:val="single" w:sz="4" w:space="0" w:color="auto"/>
            </w:tcBorders>
          </w:tcPr>
          <w:p w14:paraId="121FFC9C" w14:textId="77777777" w:rsidR="00B15CE0" w:rsidRPr="00875165"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559" w:type="dxa"/>
            <w:tcBorders>
              <w:top w:val="single" w:sz="4" w:space="0" w:color="auto"/>
              <w:left w:val="single" w:sz="4" w:space="0" w:color="auto"/>
              <w:bottom w:val="single" w:sz="4" w:space="0" w:color="auto"/>
              <w:right w:val="single" w:sz="4" w:space="0" w:color="auto"/>
            </w:tcBorders>
          </w:tcPr>
          <w:p w14:paraId="702AB6A0" w14:textId="77777777" w:rsidR="00B15CE0" w:rsidRPr="00875165"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2127" w:type="dxa"/>
            <w:tcBorders>
              <w:top w:val="single" w:sz="4" w:space="0" w:color="auto"/>
              <w:left w:val="nil"/>
              <w:bottom w:val="single" w:sz="4" w:space="0" w:color="auto"/>
              <w:right w:val="single" w:sz="4" w:space="0" w:color="auto"/>
            </w:tcBorders>
          </w:tcPr>
          <w:p w14:paraId="31ACFCAE" w14:textId="77777777" w:rsidR="00B15CE0" w:rsidRPr="00875165"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842" w:type="dxa"/>
            <w:tcBorders>
              <w:top w:val="single" w:sz="4" w:space="0" w:color="auto"/>
              <w:left w:val="single" w:sz="4" w:space="0" w:color="auto"/>
              <w:bottom w:val="single" w:sz="4" w:space="0" w:color="auto"/>
              <w:right w:val="single" w:sz="4" w:space="0" w:color="auto"/>
            </w:tcBorders>
          </w:tcPr>
          <w:p w14:paraId="5466700F" w14:textId="77777777" w:rsidR="00B15CE0" w:rsidRPr="00875165"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78E5C8E9" w14:textId="77777777" w:rsidR="00B15CE0" w:rsidRPr="00875165"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w:t>
            </w:r>
          </w:p>
        </w:tc>
      </w:tr>
      <w:tr w:rsidR="00B15CE0" w:rsidRPr="00875165" w14:paraId="076F48E8" w14:textId="77777777" w:rsidTr="006C67D9">
        <w:trPr>
          <w:trHeight w:val="20"/>
        </w:trPr>
        <w:tc>
          <w:tcPr>
            <w:tcW w:w="10093" w:type="dxa"/>
            <w:gridSpan w:val="6"/>
            <w:tcBorders>
              <w:top w:val="single" w:sz="4" w:space="0" w:color="auto"/>
              <w:bottom w:val="single" w:sz="4" w:space="0" w:color="auto"/>
            </w:tcBorders>
          </w:tcPr>
          <w:p w14:paraId="60B12898" w14:textId="77777777" w:rsidR="00B15CE0" w:rsidRPr="00875165" w:rsidRDefault="00B15CE0" w:rsidP="006C67D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B15CE0" w:rsidRPr="00875165" w14:paraId="55483C6E" w14:textId="77777777" w:rsidTr="006C67D9">
        <w:trPr>
          <w:trHeight w:val="20"/>
        </w:trPr>
        <w:tc>
          <w:tcPr>
            <w:tcW w:w="1447" w:type="dxa"/>
            <w:vMerge w:val="restart"/>
            <w:tcBorders>
              <w:top w:val="single" w:sz="4" w:space="0" w:color="auto"/>
              <w:bottom w:val="nil"/>
              <w:right w:val="single" w:sz="4" w:space="0" w:color="auto"/>
            </w:tcBorders>
          </w:tcPr>
          <w:p w14:paraId="534C9F28" w14:textId="77777777" w:rsidR="00B15CE0" w:rsidRPr="00875165" w:rsidRDefault="00B15CE0" w:rsidP="006C67D9">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Обозначение характерных точек части границы</w:t>
            </w:r>
          </w:p>
        </w:tc>
        <w:tc>
          <w:tcPr>
            <w:tcW w:w="2976" w:type="dxa"/>
            <w:gridSpan w:val="2"/>
            <w:tcBorders>
              <w:top w:val="single" w:sz="4" w:space="0" w:color="auto"/>
              <w:left w:val="single" w:sz="4" w:space="0" w:color="auto"/>
              <w:bottom w:val="single" w:sz="4" w:space="0" w:color="auto"/>
              <w:right w:val="single" w:sz="4" w:space="0" w:color="auto"/>
            </w:tcBorders>
          </w:tcPr>
          <w:p w14:paraId="3D82A82F" w14:textId="77777777" w:rsidR="00B15CE0" w:rsidRPr="00875165"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nil"/>
              <w:right w:val="single" w:sz="4" w:space="0" w:color="auto"/>
            </w:tcBorders>
          </w:tcPr>
          <w:p w14:paraId="587AE711" w14:textId="77777777" w:rsidR="00B15CE0" w:rsidRPr="00875165"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Метод определения координат характерной точки</w:t>
            </w:r>
          </w:p>
        </w:tc>
        <w:tc>
          <w:tcPr>
            <w:tcW w:w="1842" w:type="dxa"/>
            <w:vMerge w:val="restart"/>
            <w:tcBorders>
              <w:top w:val="single" w:sz="4" w:space="0" w:color="auto"/>
              <w:left w:val="single" w:sz="4" w:space="0" w:color="auto"/>
              <w:bottom w:val="nil"/>
              <w:right w:val="single" w:sz="4" w:space="0" w:color="auto"/>
            </w:tcBorders>
          </w:tcPr>
          <w:p w14:paraId="7DFF68C3" w14:textId="77777777" w:rsidR="00B15CE0" w:rsidRPr="00875165"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701" w:type="dxa"/>
            <w:vMerge w:val="restart"/>
            <w:tcBorders>
              <w:top w:val="single" w:sz="4" w:space="0" w:color="auto"/>
              <w:left w:val="single" w:sz="4" w:space="0" w:color="auto"/>
              <w:bottom w:val="nil"/>
            </w:tcBorders>
          </w:tcPr>
          <w:p w14:paraId="4A630F21" w14:textId="77777777" w:rsidR="00B15CE0" w:rsidRPr="00875165"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Описание обозначения точки на местности (при наличии)</w:t>
            </w:r>
          </w:p>
        </w:tc>
      </w:tr>
      <w:tr w:rsidR="00B15CE0" w:rsidRPr="00875165" w14:paraId="204B2342" w14:textId="77777777" w:rsidTr="006C67D9">
        <w:trPr>
          <w:trHeight w:val="20"/>
        </w:trPr>
        <w:tc>
          <w:tcPr>
            <w:tcW w:w="1447" w:type="dxa"/>
            <w:vMerge/>
            <w:tcBorders>
              <w:top w:val="single" w:sz="4" w:space="0" w:color="auto"/>
              <w:bottom w:val="nil"/>
              <w:right w:val="single" w:sz="4" w:space="0" w:color="auto"/>
            </w:tcBorders>
          </w:tcPr>
          <w:p w14:paraId="4F4320D3" w14:textId="77777777" w:rsidR="00B15CE0" w:rsidRPr="00875165" w:rsidRDefault="00B15CE0" w:rsidP="006C67D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nil"/>
              <w:right w:val="single" w:sz="4" w:space="0" w:color="auto"/>
            </w:tcBorders>
          </w:tcPr>
          <w:p w14:paraId="5D4F28D3" w14:textId="77777777" w:rsidR="00B15CE0" w:rsidRPr="00875165"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nil"/>
              <w:right w:val="single" w:sz="4" w:space="0" w:color="auto"/>
            </w:tcBorders>
          </w:tcPr>
          <w:p w14:paraId="40DE0F41" w14:textId="77777777" w:rsidR="00B15CE0" w:rsidRPr="00875165"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Y</w:t>
            </w:r>
          </w:p>
        </w:tc>
        <w:tc>
          <w:tcPr>
            <w:tcW w:w="2127" w:type="dxa"/>
            <w:vMerge/>
            <w:tcBorders>
              <w:top w:val="single" w:sz="4" w:space="0" w:color="auto"/>
              <w:left w:val="single" w:sz="4" w:space="0" w:color="auto"/>
              <w:bottom w:val="nil"/>
              <w:right w:val="single" w:sz="4" w:space="0" w:color="auto"/>
            </w:tcBorders>
          </w:tcPr>
          <w:p w14:paraId="21FBF9F8" w14:textId="77777777" w:rsidR="00B15CE0" w:rsidRPr="00875165" w:rsidRDefault="00B15CE0" w:rsidP="006C67D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842" w:type="dxa"/>
            <w:vMerge/>
            <w:tcBorders>
              <w:top w:val="single" w:sz="4" w:space="0" w:color="auto"/>
              <w:left w:val="single" w:sz="4" w:space="0" w:color="auto"/>
              <w:bottom w:val="nil"/>
              <w:right w:val="single" w:sz="4" w:space="0" w:color="auto"/>
            </w:tcBorders>
          </w:tcPr>
          <w:p w14:paraId="5AB17243" w14:textId="77777777" w:rsidR="00B15CE0" w:rsidRPr="00875165" w:rsidRDefault="00B15CE0" w:rsidP="006C67D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64796601" w14:textId="77777777" w:rsidR="00B15CE0" w:rsidRPr="00875165" w:rsidRDefault="00B15CE0" w:rsidP="006C67D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tbl>
      <w:tblPr>
        <w:tblStyle w:val="42"/>
        <w:tblW w:w="10093" w:type="dxa"/>
        <w:tblInd w:w="-5" w:type="dxa"/>
        <w:tblLayout w:type="fixed"/>
        <w:tblCellMar>
          <w:top w:w="17" w:type="dxa"/>
          <w:bottom w:w="17" w:type="dxa"/>
        </w:tblCellMar>
        <w:tblLook w:val="04A0" w:firstRow="1" w:lastRow="0" w:firstColumn="1" w:lastColumn="0" w:noHBand="0" w:noVBand="1"/>
      </w:tblPr>
      <w:tblGrid>
        <w:gridCol w:w="1447"/>
        <w:gridCol w:w="1417"/>
        <w:gridCol w:w="1559"/>
        <w:gridCol w:w="2127"/>
        <w:gridCol w:w="1842"/>
        <w:gridCol w:w="1701"/>
      </w:tblGrid>
      <w:tr w:rsidR="00B15CE0" w:rsidRPr="00792A18" w14:paraId="08F0E1CE" w14:textId="77777777" w:rsidTr="006C67D9">
        <w:trPr>
          <w:trHeight w:val="20"/>
          <w:tblHeader/>
        </w:trPr>
        <w:tc>
          <w:tcPr>
            <w:tcW w:w="1447" w:type="dxa"/>
            <w:tcBorders>
              <w:top w:val="single" w:sz="4" w:space="0" w:color="auto"/>
              <w:bottom w:val="single" w:sz="4" w:space="0" w:color="auto"/>
            </w:tcBorders>
            <w:vAlign w:val="center"/>
          </w:tcPr>
          <w:p w14:paraId="7D946E38" w14:textId="77777777" w:rsidR="00B15CE0" w:rsidRPr="00792A18" w:rsidRDefault="00B15CE0"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1</w:t>
            </w:r>
          </w:p>
        </w:tc>
        <w:tc>
          <w:tcPr>
            <w:tcW w:w="1417" w:type="dxa"/>
            <w:tcBorders>
              <w:top w:val="single" w:sz="4" w:space="0" w:color="auto"/>
              <w:bottom w:val="single" w:sz="4" w:space="0" w:color="auto"/>
            </w:tcBorders>
            <w:vAlign w:val="center"/>
          </w:tcPr>
          <w:p w14:paraId="425552FA" w14:textId="77777777" w:rsidR="00B15CE0" w:rsidRPr="00792A18" w:rsidRDefault="00B15CE0"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2</w:t>
            </w:r>
          </w:p>
        </w:tc>
        <w:tc>
          <w:tcPr>
            <w:tcW w:w="1559" w:type="dxa"/>
            <w:tcBorders>
              <w:top w:val="single" w:sz="4" w:space="0" w:color="auto"/>
              <w:bottom w:val="single" w:sz="4" w:space="0" w:color="auto"/>
            </w:tcBorders>
            <w:vAlign w:val="center"/>
          </w:tcPr>
          <w:p w14:paraId="5E5D2BBE" w14:textId="77777777" w:rsidR="00B15CE0" w:rsidRPr="00792A18" w:rsidRDefault="00B15CE0"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3</w:t>
            </w:r>
          </w:p>
        </w:tc>
        <w:tc>
          <w:tcPr>
            <w:tcW w:w="2127" w:type="dxa"/>
            <w:tcBorders>
              <w:top w:val="single" w:sz="4" w:space="0" w:color="auto"/>
              <w:bottom w:val="single" w:sz="4" w:space="0" w:color="auto"/>
            </w:tcBorders>
            <w:vAlign w:val="center"/>
          </w:tcPr>
          <w:p w14:paraId="3763F995" w14:textId="77777777" w:rsidR="00B15CE0" w:rsidRPr="00792A18" w:rsidRDefault="00B15CE0"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4</w:t>
            </w:r>
          </w:p>
        </w:tc>
        <w:tc>
          <w:tcPr>
            <w:tcW w:w="1842" w:type="dxa"/>
            <w:tcBorders>
              <w:top w:val="single" w:sz="4" w:space="0" w:color="auto"/>
              <w:bottom w:val="single" w:sz="4" w:space="0" w:color="auto"/>
            </w:tcBorders>
            <w:vAlign w:val="center"/>
          </w:tcPr>
          <w:p w14:paraId="116A8FA4" w14:textId="77777777" w:rsidR="00B15CE0" w:rsidRPr="00792A18" w:rsidRDefault="00B15CE0"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5</w:t>
            </w:r>
          </w:p>
        </w:tc>
        <w:tc>
          <w:tcPr>
            <w:tcW w:w="1701" w:type="dxa"/>
            <w:tcBorders>
              <w:top w:val="single" w:sz="4" w:space="0" w:color="auto"/>
              <w:bottom w:val="single" w:sz="4" w:space="0" w:color="auto"/>
            </w:tcBorders>
            <w:vAlign w:val="center"/>
          </w:tcPr>
          <w:p w14:paraId="40153722" w14:textId="77777777" w:rsidR="00B15CE0" w:rsidRPr="00792A18" w:rsidRDefault="00B15CE0"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6</w:t>
            </w:r>
          </w:p>
        </w:tc>
      </w:tr>
      <w:tr w:rsidR="00B15CE0" w:rsidRPr="00792A18" w14:paraId="2CDC15F8" w14:textId="77777777" w:rsidTr="006C67D9">
        <w:trPr>
          <w:trHeight w:val="20"/>
        </w:trPr>
        <w:tc>
          <w:tcPr>
            <w:tcW w:w="10093" w:type="dxa"/>
            <w:gridSpan w:val="6"/>
          </w:tcPr>
          <w:p w14:paraId="1C135622" w14:textId="77777777" w:rsidR="00B15CE0" w:rsidRPr="00792A18" w:rsidRDefault="00B15CE0" w:rsidP="006C67D9">
            <w:pPr>
              <w:widowControl w:val="0"/>
              <w:autoSpaceDE w:val="0"/>
              <w:autoSpaceDN w:val="0"/>
              <w:adjustRightInd w:val="0"/>
              <w:rPr>
                <w:rFonts w:ascii="Times New Roman" w:hAnsi="Times New Roman"/>
                <w:sz w:val="28"/>
                <w:szCs w:val="28"/>
              </w:rPr>
            </w:pPr>
            <w:r w:rsidRPr="00792A18">
              <w:rPr>
                <w:rFonts w:ascii="Times New Roman" w:hAnsi="Times New Roman"/>
                <w:sz w:val="28"/>
                <w:szCs w:val="28"/>
              </w:rPr>
              <w:t>Часть № 1</w:t>
            </w:r>
          </w:p>
        </w:tc>
      </w:tr>
      <w:tr w:rsidR="00792A18" w:rsidRPr="00792A18" w14:paraId="4CF0D557" w14:textId="77777777" w:rsidTr="006C67D9">
        <w:trPr>
          <w:trHeight w:val="20"/>
        </w:trPr>
        <w:tc>
          <w:tcPr>
            <w:tcW w:w="1447" w:type="dxa"/>
          </w:tcPr>
          <w:p w14:paraId="124386BD" w14:textId="77777777" w:rsidR="00792A18" w:rsidRPr="00792A18" w:rsidRDefault="00792A18" w:rsidP="00792A18">
            <w:pPr>
              <w:widowControl w:val="0"/>
              <w:jc w:val="center"/>
              <w:rPr>
                <w:rFonts w:ascii="Times New Roman" w:hAnsi="Times New Roman"/>
                <w:spacing w:val="-2"/>
                <w:sz w:val="28"/>
                <w:szCs w:val="28"/>
              </w:rPr>
            </w:pPr>
            <w:r w:rsidRPr="00792A18">
              <w:rPr>
                <w:rFonts w:ascii="Times New Roman" w:hAnsi="Times New Roman"/>
                <w:sz w:val="28"/>
                <w:szCs w:val="28"/>
              </w:rPr>
              <w:lastRenderedPageBreak/>
              <w:t>1</w:t>
            </w:r>
          </w:p>
        </w:tc>
        <w:tc>
          <w:tcPr>
            <w:tcW w:w="1417" w:type="dxa"/>
            <w:vAlign w:val="center"/>
          </w:tcPr>
          <w:p w14:paraId="4394CA9D"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473710.41</w:t>
            </w:r>
          </w:p>
        </w:tc>
        <w:tc>
          <w:tcPr>
            <w:tcW w:w="1559" w:type="dxa"/>
            <w:vAlign w:val="center"/>
          </w:tcPr>
          <w:p w14:paraId="3E2DCD97"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1304306.82</w:t>
            </w:r>
          </w:p>
        </w:tc>
        <w:tc>
          <w:tcPr>
            <w:tcW w:w="2127" w:type="dxa"/>
          </w:tcPr>
          <w:p w14:paraId="7E34EA8D"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4F17151D"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4391D6F9"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28311A4D" w14:textId="77777777" w:rsidTr="006C67D9">
        <w:trPr>
          <w:trHeight w:val="20"/>
        </w:trPr>
        <w:tc>
          <w:tcPr>
            <w:tcW w:w="1447" w:type="dxa"/>
          </w:tcPr>
          <w:p w14:paraId="4E353E00" w14:textId="77777777" w:rsidR="00792A18" w:rsidRPr="00792A18" w:rsidRDefault="00792A18" w:rsidP="00792A18">
            <w:pPr>
              <w:widowControl w:val="0"/>
              <w:jc w:val="center"/>
              <w:rPr>
                <w:rFonts w:ascii="Times New Roman" w:hAnsi="Times New Roman"/>
                <w:spacing w:val="-2"/>
                <w:sz w:val="28"/>
                <w:szCs w:val="28"/>
              </w:rPr>
            </w:pPr>
            <w:r w:rsidRPr="00792A18">
              <w:rPr>
                <w:rFonts w:ascii="Times New Roman" w:hAnsi="Times New Roman"/>
                <w:sz w:val="28"/>
                <w:szCs w:val="28"/>
              </w:rPr>
              <w:t>2</w:t>
            </w:r>
          </w:p>
        </w:tc>
        <w:tc>
          <w:tcPr>
            <w:tcW w:w="1417" w:type="dxa"/>
            <w:vAlign w:val="center"/>
          </w:tcPr>
          <w:p w14:paraId="6B986635"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473712.6</w:t>
            </w:r>
            <w:r>
              <w:rPr>
                <w:rFonts w:ascii="Times New Roman" w:eastAsia="Times New Roman" w:hAnsi="Times New Roman"/>
                <w:spacing w:val="-2"/>
                <w:sz w:val="28"/>
                <w:szCs w:val="28"/>
              </w:rPr>
              <w:t>0</w:t>
            </w:r>
          </w:p>
        </w:tc>
        <w:tc>
          <w:tcPr>
            <w:tcW w:w="1559" w:type="dxa"/>
            <w:vAlign w:val="center"/>
          </w:tcPr>
          <w:p w14:paraId="5095E1C9"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1304320.57</w:t>
            </w:r>
          </w:p>
        </w:tc>
        <w:tc>
          <w:tcPr>
            <w:tcW w:w="2127" w:type="dxa"/>
          </w:tcPr>
          <w:p w14:paraId="2103B077"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259593E8"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7657FA7A"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32395C5E" w14:textId="77777777" w:rsidTr="006C67D9">
        <w:trPr>
          <w:trHeight w:val="20"/>
        </w:trPr>
        <w:tc>
          <w:tcPr>
            <w:tcW w:w="1447" w:type="dxa"/>
          </w:tcPr>
          <w:p w14:paraId="7ECAB8BC" w14:textId="77777777" w:rsidR="00792A18" w:rsidRPr="00792A18" w:rsidRDefault="00792A18" w:rsidP="00792A18">
            <w:pPr>
              <w:widowControl w:val="0"/>
              <w:jc w:val="center"/>
              <w:rPr>
                <w:rFonts w:ascii="Times New Roman" w:hAnsi="Times New Roman"/>
                <w:spacing w:val="-2"/>
                <w:sz w:val="28"/>
                <w:szCs w:val="28"/>
              </w:rPr>
            </w:pPr>
            <w:r w:rsidRPr="00792A18">
              <w:rPr>
                <w:rFonts w:ascii="Times New Roman" w:hAnsi="Times New Roman"/>
                <w:sz w:val="28"/>
                <w:szCs w:val="28"/>
              </w:rPr>
              <w:t>3</w:t>
            </w:r>
          </w:p>
        </w:tc>
        <w:tc>
          <w:tcPr>
            <w:tcW w:w="1417" w:type="dxa"/>
            <w:vAlign w:val="center"/>
          </w:tcPr>
          <w:p w14:paraId="421E106A"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473715.77</w:t>
            </w:r>
          </w:p>
        </w:tc>
        <w:tc>
          <w:tcPr>
            <w:tcW w:w="1559" w:type="dxa"/>
            <w:vAlign w:val="center"/>
          </w:tcPr>
          <w:p w14:paraId="16687FC3"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1304340.42</w:t>
            </w:r>
          </w:p>
        </w:tc>
        <w:tc>
          <w:tcPr>
            <w:tcW w:w="2127" w:type="dxa"/>
          </w:tcPr>
          <w:p w14:paraId="41FA19BB"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32B9F61F"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2323DF47"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10B6C9EB" w14:textId="77777777" w:rsidTr="006C67D9">
        <w:trPr>
          <w:trHeight w:val="20"/>
        </w:trPr>
        <w:tc>
          <w:tcPr>
            <w:tcW w:w="1447" w:type="dxa"/>
          </w:tcPr>
          <w:p w14:paraId="5D99571E" w14:textId="77777777" w:rsidR="00792A18" w:rsidRPr="00792A18" w:rsidRDefault="00792A18" w:rsidP="00792A18">
            <w:pPr>
              <w:widowControl w:val="0"/>
              <w:jc w:val="center"/>
              <w:rPr>
                <w:rFonts w:ascii="Times New Roman" w:hAnsi="Times New Roman"/>
                <w:spacing w:val="-2"/>
                <w:sz w:val="28"/>
                <w:szCs w:val="28"/>
              </w:rPr>
            </w:pPr>
            <w:r w:rsidRPr="00792A18">
              <w:rPr>
                <w:rFonts w:ascii="Times New Roman" w:hAnsi="Times New Roman"/>
                <w:sz w:val="28"/>
                <w:szCs w:val="28"/>
              </w:rPr>
              <w:t>4</w:t>
            </w:r>
          </w:p>
        </w:tc>
        <w:tc>
          <w:tcPr>
            <w:tcW w:w="1417" w:type="dxa"/>
            <w:vAlign w:val="center"/>
          </w:tcPr>
          <w:p w14:paraId="5EAFF2FD"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473716.27</w:t>
            </w:r>
          </w:p>
        </w:tc>
        <w:tc>
          <w:tcPr>
            <w:tcW w:w="1559" w:type="dxa"/>
            <w:vAlign w:val="center"/>
          </w:tcPr>
          <w:p w14:paraId="1F09ACA1"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1304343.61</w:t>
            </w:r>
          </w:p>
        </w:tc>
        <w:tc>
          <w:tcPr>
            <w:tcW w:w="2127" w:type="dxa"/>
          </w:tcPr>
          <w:p w14:paraId="5130525C"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45D48444"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04E2ED50"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776EAC57" w14:textId="77777777" w:rsidTr="006C67D9">
        <w:trPr>
          <w:trHeight w:val="20"/>
        </w:trPr>
        <w:tc>
          <w:tcPr>
            <w:tcW w:w="1447" w:type="dxa"/>
          </w:tcPr>
          <w:p w14:paraId="4F6CE428" w14:textId="77777777" w:rsidR="00792A18" w:rsidRPr="00792A18" w:rsidRDefault="00792A18" w:rsidP="00792A18">
            <w:pPr>
              <w:widowControl w:val="0"/>
              <w:jc w:val="center"/>
              <w:rPr>
                <w:rFonts w:ascii="Times New Roman" w:hAnsi="Times New Roman"/>
                <w:spacing w:val="-2"/>
                <w:sz w:val="28"/>
                <w:szCs w:val="28"/>
              </w:rPr>
            </w:pPr>
            <w:r w:rsidRPr="00792A18">
              <w:rPr>
                <w:rFonts w:ascii="Times New Roman" w:hAnsi="Times New Roman"/>
                <w:sz w:val="28"/>
                <w:szCs w:val="28"/>
              </w:rPr>
              <w:t>5</w:t>
            </w:r>
          </w:p>
        </w:tc>
        <w:tc>
          <w:tcPr>
            <w:tcW w:w="1417" w:type="dxa"/>
            <w:vAlign w:val="center"/>
          </w:tcPr>
          <w:p w14:paraId="1F79BDAE"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473721.28</w:t>
            </w:r>
          </w:p>
        </w:tc>
        <w:tc>
          <w:tcPr>
            <w:tcW w:w="1559" w:type="dxa"/>
            <w:vAlign w:val="center"/>
          </w:tcPr>
          <w:p w14:paraId="1C6E8C50"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1304375.24</w:t>
            </w:r>
          </w:p>
        </w:tc>
        <w:tc>
          <w:tcPr>
            <w:tcW w:w="2127" w:type="dxa"/>
          </w:tcPr>
          <w:p w14:paraId="58099335"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0261304C"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6586977E"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2AA868AE" w14:textId="77777777" w:rsidTr="006C67D9">
        <w:trPr>
          <w:trHeight w:val="20"/>
        </w:trPr>
        <w:tc>
          <w:tcPr>
            <w:tcW w:w="1447" w:type="dxa"/>
          </w:tcPr>
          <w:p w14:paraId="6BD68834" w14:textId="77777777" w:rsidR="00792A18" w:rsidRPr="00792A18" w:rsidRDefault="00792A18" w:rsidP="00792A18">
            <w:pPr>
              <w:widowControl w:val="0"/>
              <w:jc w:val="center"/>
              <w:rPr>
                <w:rFonts w:ascii="Times New Roman" w:hAnsi="Times New Roman"/>
                <w:spacing w:val="-2"/>
                <w:sz w:val="28"/>
                <w:szCs w:val="28"/>
              </w:rPr>
            </w:pPr>
            <w:r w:rsidRPr="00792A18">
              <w:rPr>
                <w:rFonts w:ascii="Times New Roman" w:hAnsi="Times New Roman"/>
                <w:sz w:val="28"/>
                <w:szCs w:val="28"/>
              </w:rPr>
              <w:t>6</w:t>
            </w:r>
          </w:p>
        </w:tc>
        <w:tc>
          <w:tcPr>
            <w:tcW w:w="1417" w:type="dxa"/>
            <w:vAlign w:val="center"/>
          </w:tcPr>
          <w:p w14:paraId="203423CF"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473728.31</w:t>
            </w:r>
          </w:p>
        </w:tc>
        <w:tc>
          <w:tcPr>
            <w:tcW w:w="1559" w:type="dxa"/>
            <w:vAlign w:val="center"/>
          </w:tcPr>
          <w:p w14:paraId="0B4E8BDA"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1304419.05</w:t>
            </w:r>
          </w:p>
        </w:tc>
        <w:tc>
          <w:tcPr>
            <w:tcW w:w="2127" w:type="dxa"/>
          </w:tcPr>
          <w:p w14:paraId="5F57E0E4"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495B7B98"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55A15E38"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06D76DA7" w14:textId="77777777" w:rsidTr="006C67D9">
        <w:trPr>
          <w:trHeight w:val="20"/>
        </w:trPr>
        <w:tc>
          <w:tcPr>
            <w:tcW w:w="1447" w:type="dxa"/>
          </w:tcPr>
          <w:p w14:paraId="19C4A8FD" w14:textId="77777777" w:rsidR="00792A18" w:rsidRPr="00792A18" w:rsidRDefault="00792A18" w:rsidP="00792A18">
            <w:pPr>
              <w:widowControl w:val="0"/>
              <w:jc w:val="center"/>
              <w:rPr>
                <w:rFonts w:ascii="Times New Roman" w:hAnsi="Times New Roman"/>
                <w:spacing w:val="-2"/>
                <w:sz w:val="28"/>
                <w:szCs w:val="28"/>
              </w:rPr>
            </w:pPr>
            <w:r w:rsidRPr="00792A18">
              <w:rPr>
                <w:rFonts w:ascii="Times New Roman" w:hAnsi="Times New Roman"/>
                <w:spacing w:val="-2"/>
                <w:sz w:val="28"/>
                <w:szCs w:val="28"/>
              </w:rPr>
              <w:t>7</w:t>
            </w:r>
          </w:p>
        </w:tc>
        <w:tc>
          <w:tcPr>
            <w:tcW w:w="1417" w:type="dxa"/>
            <w:vAlign w:val="center"/>
          </w:tcPr>
          <w:p w14:paraId="2893BA38"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473675.89</w:t>
            </w:r>
          </w:p>
        </w:tc>
        <w:tc>
          <w:tcPr>
            <w:tcW w:w="1559" w:type="dxa"/>
            <w:vAlign w:val="center"/>
          </w:tcPr>
          <w:p w14:paraId="465BB4AF"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1304427.35</w:t>
            </w:r>
          </w:p>
        </w:tc>
        <w:tc>
          <w:tcPr>
            <w:tcW w:w="2127" w:type="dxa"/>
          </w:tcPr>
          <w:p w14:paraId="472F7C35"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03BCE6E8"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00F30A1B"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1EBF3DE1" w14:textId="77777777" w:rsidTr="006C67D9">
        <w:trPr>
          <w:trHeight w:val="20"/>
        </w:trPr>
        <w:tc>
          <w:tcPr>
            <w:tcW w:w="1447" w:type="dxa"/>
          </w:tcPr>
          <w:p w14:paraId="119649DB" w14:textId="77777777" w:rsidR="00792A18" w:rsidRPr="00792A18" w:rsidRDefault="00792A18" w:rsidP="00792A18">
            <w:pPr>
              <w:widowControl w:val="0"/>
              <w:jc w:val="center"/>
              <w:rPr>
                <w:rFonts w:ascii="Times New Roman" w:hAnsi="Times New Roman"/>
                <w:spacing w:val="-2"/>
                <w:sz w:val="28"/>
                <w:szCs w:val="28"/>
              </w:rPr>
            </w:pPr>
            <w:r w:rsidRPr="00792A18">
              <w:rPr>
                <w:rFonts w:ascii="Times New Roman" w:hAnsi="Times New Roman"/>
                <w:spacing w:val="-2"/>
                <w:sz w:val="28"/>
                <w:szCs w:val="28"/>
              </w:rPr>
              <w:t>8</w:t>
            </w:r>
          </w:p>
        </w:tc>
        <w:tc>
          <w:tcPr>
            <w:tcW w:w="1417" w:type="dxa"/>
            <w:vAlign w:val="center"/>
          </w:tcPr>
          <w:p w14:paraId="4D9C1FA7"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473680.28</w:t>
            </w:r>
          </w:p>
        </w:tc>
        <w:tc>
          <w:tcPr>
            <w:tcW w:w="1559" w:type="dxa"/>
            <w:vAlign w:val="center"/>
          </w:tcPr>
          <w:p w14:paraId="797717A1"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1304450.09</w:t>
            </w:r>
          </w:p>
        </w:tc>
        <w:tc>
          <w:tcPr>
            <w:tcW w:w="2127" w:type="dxa"/>
          </w:tcPr>
          <w:p w14:paraId="68D2686F"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6AFD485B"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11CDC9B1"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21C3A1A8" w14:textId="77777777" w:rsidTr="006C67D9">
        <w:trPr>
          <w:trHeight w:val="20"/>
        </w:trPr>
        <w:tc>
          <w:tcPr>
            <w:tcW w:w="1447" w:type="dxa"/>
          </w:tcPr>
          <w:p w14:paraId="29B5AB85" w14:textId="77777777" w:rsidR="00792A18" w:rsidRPr="00792A18" w:rsidRDefault="00792A18" w:rsidP="00792A18">
            <w:pPr>
              <w:widowControl w:val="0"/>
              <w:jc w:val="center"/>
              <w:rPr>
                <w:rFonts w:ascii="Times New Roman" w:hAnsi="Times New Roman"/>
                <w:spacing w:val="-2"/>
                <w:sz w:val="28"/>
                <w:szCs w:val="28"/>
              </w:rPr>
            </w:pPr>
            <w:r w:rsidRPr="00792A18">
              <w:rPr>
                <w:rFonts w:ascii="Times New Roman" w:hAnsi="Times New Roman"/>
                <w:spacing w:val="-2"/>
                <w:sz w:val="28"/>
                <w:szCs w:val="28"/>
              </w:rPr>
              <w:t>9</w:t>
            </w:r>
          </w:p>
        </w:tc>
        <w:tc>
          <w:tcPr>
            <w:tcW w:w="1417" w:type="dxa"/>
            <w:vAlign w:val="center"/>
          </w:tcPr>
          <w:p w14:paraId="3981CB6F"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473676.8</w:t>
            </w:r>
            <w:r>
              <w:rPr>
                <w:rFonts w:ascii="Times New Roman" w:eastAsia="Times New Roman" w:hAnsi="Times New Roman"/>
                <w:spacing w:val="-2"/>
                <w:sz w:val="28"/>
                <w:szCs w:val="28"/>
              </w:rPr>
              <w:t>0</w:t>
            </w:r>
          </w:p>
        </w:tc>
        <w:tc>
          <w:tcPr>
            <w:tcW w:w="1559" w:type="dxa"/>
            <w:vAlign w:val="center"/>
          </w:tcPr>
          <w:p w14:paraId="43662B0E"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1304450.75</w:t>
            </w:r>
          </w:p>
        </w:tc>
        <w:tc>
          <w:tcPr>
            <w:tcW w:w="2127" w:type="dxa"/>
          </w:tcPr>
          <w:p w14:paraId="418E87BC"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13FA145C"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7BEBD7D3"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5111D35C" w14:textId="77777777" w:rsidTr="006C67D9">
        <w:trPr>
          <w:trHeight w:val="20"/>
        </w:trPr>
        <w:tc>
          <w:tcPr>
            <w:tcW w:w="1447" w:type="dxa"/>
          </w:tcPr>
          <w:p w14:paraId="691D6200" w14:textId="77777777" w:rsidR="00792A18" w:rsidRPr="00792A18" w:rsidRDefault="00792A18" w:rsidP="00792A18">
            <w:pPr>
              <w:widowControl w:val="0"/>
              <w:jc w:val="center"/>
              <w:rPr>
                <w:rFonts w:ascii="Times New Roman" w:hAnsi="Times New Roman"/>
                <w:spacing w:val="-2"/>
                <w:sz w:val="28"/>
                <w:szCs w:val="28"/>
              </w:rPr>
            </w:pPr>
            <w:r w:rsidRPr="00792A18">
              <w:rPr>
                <w:rFonts w:ascii="Times New Roman" w:hAnsi="Times New Roman"/>
                <w:spacing w:val="-2"/>
                <w:sz w:val="28"/>
                <w:szCs w:val="28"/>
              </w:rPr>
              <w:t>10</w:t>
            </w:r>
          </w:p>
        </w:tc>
        <w:tc>
          <w:tcPr>
            <w:tcW w:w="1417" w:type="dxa"/>
            <w:vAlign w:val="center"/>
          </w:tcPr>
          <w:p w14:paraId="27458E24"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473647.04</w:t>
            </w:r>
          </w:p>
        </w:tc>
        <w:tc>
          <w:tcPr>
            <w:tcW w:w="1559" w:type="dxa"/>
            <w:vAlign w:val="center"/>
          </w:tcPr>
          <w:p w14:paraId="326AC363"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1304456.35</w:t>
            </w:r>
          </w:p>
        </w:tc>
        <w:tc>
          <w:tcPr>
            <w:tcW w:w="2127" w:type="dxa"/>
          </w:tcPr>
          <w:p w14:paraId="44D66B4E"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70DF6DF8"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468AACBE"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58AF49CF" w14:textId="77777777" w:rsidTr="006C67D9">
        <w:trPr>
          <w:trHeight w:val="20"/>
        </w:trPr>
        <w:tc>
          <w:tcPr>
            <w:tcW w:w="1447" w:type="dxa"/>
          </w:tcPr>
          <w:p w14:paraId="33E63E33" w14:textId="77777777" w:rsidR="00792A18" w:rsidRPr="00792A18" w:rsidRDefault="00792A18" w:rsidP="00792A18">
            <w:pPr>
              <w:widowControl w:val="0"/>
              <w:jc w:val="center"/>
              <w:rPr>
                <w:rFonts w:ascii="Times New Roman" w:hAnsi="Times New Roman"/>
                <w:spacing w:val="-2"/>
                <w:sz w:val="28"/>
                <w:szCs w:val="28"/>
              </w:rPr>
            </w:pPr>
            <w:r w:rsidRPr="00792A18">
              <w:rPr>
                <w:rFonts w:ascii="Times New Roman" w:hAnsi="Times New Roman"/>
                <w:spacing w:val="-2"/>
                <w:sz w:val="28"/>
                <w:szCs w:val="28"/>
              </w:rPr>
              <w:t>11</w:t>
            </w:r>
          </w:p>
        </w:tc>
        <w:tc>
          <w:tcPr>
            <w:tcW w:w="1417" w:type="dxa"/>
            <w:vAlign w:val="center"/>
          </w:tcPr>
          <w:p w14:paraId="22ECF2D6"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473653.33</w:t>
            </w:r>
          </w:p>
        </w:tc>
        <w:tc>
          <w:tcPr>
            <w:tcW w:w="1559" w:type="dxa"/>
            <w:vAlign w:val="center"/>
          </w:tcPr>
          <w:p w14:paraId="772CBA14"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1304491.32</w:t>
            </w:r>
          </w:p>
        </w:tc>
        <w:tc>
          <w:tcPr>
            <w:tcW w:w="2127" w:type="dxa"/>
          </w:tcPr>
          <w:p w14:paraId="09EB9644"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2DF07211"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7C54B4F6"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5ACEA696" w14:textId="77777777" w:rsidTr="006C67D9">
        <w:trPr>
          <w:trHeight w:val="20"/>
        </w:trPr>
        <w:tc>
          <w:tcPr>
            <w:tcW w:w="1447" w:type="dxa"/>
          </w:tcPr>
          <w:p w14:paraId="57AF818F" w14:textId="77777777" w:rsidR="00792A18" w:rsidRPr="00792A18" w:rsidRDefault="00792A18" w:rsidP="00792A18">
            <w:pPr>
              <w:widowControl w:val="0"/>
              <w:jc w:val="center"/>
              <w:rPr>
                <w:rFonts w:ascii="Times New Roman" w:hAnsi="Times New Roman"/>
                <w:spacing w:val="-2"/>
                <w:sz w:val="28"/>
                <w:szCs w:val="28"/>
              </w:rPr>
            </w:pPr>
            <w:r w:rsidRPr="00792A18">
              <w:rPr>
                <w:rFonts w:ascii="Times New Roman" w:hAnsi="Times New Roman"/>
                <w:spacing w:val="-2"/>
                <w:sz w:val="28"/>
                <w:szCs w:val="28"/>
              </w:rPr>
              <w:t>12</w:t>
            </w:r>
          </w:p>
        </w:tc>
        <w:tc>
          <w:tcPr>
            <w:tcW w:w="1417" w:type="dxa"/>
            <w:vAlign w:val="center"/>
          </w:tcPr>
          <w:p w14:paraId="030A325B"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473551.51</w:t>
            </w:r>
          </w:p>
        </w:tc>
        <w:tc>
          <w:tcPr>
            <w:tcW w:w="1559" w:type="dxa"/>
            <w:vAlign w:val="center"/>
          </w:tcPr>
          <w:p w14:paraId="393A73A6"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1304511.37</w:t>
            </w:r>
          </w:p>
        </w:tc>
        <w:tc>
          <w:tcPr>
            <w:tcW w:w="2127" w:type="dxa"/>
          </w:tcPr>
          <w:p w14:paraId="12736FB1"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71908F3F"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51D45BB2"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507B4288" w14:textId="77777777" w:rsidTr="006C67D9">
        <w:trPr>
          <w:trHeight w:val="20"/>
        </w:trPr>
        <w:tc>
          <w:tcPr>
            <w:tcW w:w="1447" w:type="dxa"/>
            <w:vAlign w:val="center"/>
          </w:tcPr>
          <w:p w14:paraId="44D9AA0D"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w:t>
            </w:r>
          </w:p>
        </w:tc>
        <w:tc>
          <w:tcPr>
            <w:tcW w:w="1417" w:type="dxa"/>
            <w:vAlign w:val="center"/>
          </w:tcPr>
          <w:p w14:paraId="6D5D7B3A"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473551.54</w:t>
            </w:r>
          </w:p>
        </w:tc>
        <w:tc>
          <w:tcPr>
            <w:tcW w:w="1559" w:type="dxa"/>
            <w:vAlign w:val="center"/>
          </w:tcPr>
          <w:p w14:paraId="364D5D5A"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1304509.99</w:t>
            </w:r>
          </w:p>
        </w:tc>
        <w:tc>
          <w:tcPr>
            <w:tcW w:w="2127" w:type="dxa"/>
          </w:tcPr>
          <w:p w14:paraId="51031425"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7E28B018"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79F8950E"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35D9D92C" w14:textId="77777777" w:rsidTr="006C67D9">
        <w:trPr>
          <w:trHeight w:val="20"/>
        </w:trPr>
        <w:tc>
          <w:tcPr>
            <w:tcW w:w="1447" w:type="dxa"/>
            <w:vAlign w:val="center"/>
          </w:tcPr>
          <w:p w14:paraId="23B42C68"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14</w:t>
            </w:r>
          </w:p>
        </w:tc>
        <w:tc>
          <w:tcPr>
            <w:tcW w:w="1417" w:type="dxa"/>
            <w:vAlign w:val="center"/>
          </w:tcPr>
          <w:p w14:paraId="521852D1"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473548.32</w:t>
            </w:r>
          </w:p>
        </w:tc>
        <w:tc>
          <w:tcPr>
            <w:tcW w:w="1559" w:type="dxa"/>
            <w:vAlign w:val="center"/>
          </w:tcPr>
          <w:p w14:paraId="0A2E0F3E"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1304496.95</w:t>
            </w:r>
          </w:p>
        </w:tc>
        <w:tc>
          <w:tcPr>
            <w:tcW w:w="2127" w:type="dxa"/>
          </w:tcPr>
          <w:p w14:paraId="240B85E8"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691CDA96"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12FAAD5F"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4B299393" w14:textId="77777777" w:rsidTr="006C67D9">
        <w:trPr>
          <w:trHeight w:val="20"/>
        </w:trPr>
        <w:tc>
          <w:tcPr>
            <w:tcW w:w="1447" w:type="dxa"/>
            <w:vAlign w:val="center"/>
          </w:tcPr>
          <w:p w14:paraId="016D47A7"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15</w:t>
            </w:r>
          </w:p>
        </w:tc>
        <w:tc>
          <w:tcPr>
            <w:tcW w:w="1417" w:type="dxa"/>
            <w:vAlign w:val="center"/>
          </w:tcPr>
          <w:p w14:paraId="58627CE7"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473542</w:t>
            </w:r>
            <w:r>
              <w:rPr>
                <w:rFonts w:ascii="Times New Roman" w:eastAsia="Times New Roman" w:hAnsi="Times New Roman"/>
                <w:spacing w:val="-2"/>
                <w:sz w:val="28"/>
                <w:szCs w:val="28"/>
              </w:rPr>
              <w:t>.00</w:t>
            </w:r>
          </w:p>
        </w:tc>
        <w:tc>
          <w:tcPr>
            <w:tcW w:w="1559" w:type="dxa"/>
            <w:vAlign w:val="center"/>
          </w:tcPr>
          <w:p w14:paraId="555E7C57"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1304471.3</w:t>
            </w:r>
            <w:r>
              <w:rPr>
                <w:rFonts w:ascii="Times New Roman" w:eastAsia="Times New Roman" w:hAnsi="Times New Roman"/>
                <w:spacing w:val="-2"/>
                <w:sz w:val="28"/>
                <w:szCs w:val="28"/>
              </w:rPr>
              <w:t>0</w:t>
            </w:r>
          </w:p>
        </w:tc>
        <w:tc>
          <w:tcPr>
            <w:tcW w:w="2127" w:type="dxa"/>
          </w:tcPr>
          <w:p w14:paraId="24D4F36B"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188B133C"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2A6DA397"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604D601B" w14:textId="77777777" w:rsidTr="006C67D9">
        <w:trPr>
          <w:trHeight w:val="20"/>
        </w:trPr>
        <w:tc>
          <w:tcPr>
            <w:tcW w:w="1447" w:type="dxa"/>
            <w:vAlign w:val="center"/>
          </w:tcPr>
          <w:p w14:paraId="150F3F54"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16</w:t>
            </w:r>
          </w:p>
        </w:tc>
        <w:tc>
          <w:tcPr>
            <w:tcW w:w="1417" w:type="dxa"/>
            <w:vAlign w:val="center"/>
          </w:tcPr>
          <w:p w14:paraId="04FD3397"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473541.7</w:t>
            </w:r>
            <w:r>
              <w:rPr>
                <w:rFonts w:ascii="Times New Roman" w:eastAsia="Times New Roman" w:hAnsi="Times New Roman"/>
                <w:spacing w:val="-2"/>
                <w:sz w:val="28"/>
                <w:szCs w:val="28"/>
              </w:rPr>
              <w:t>0</w:t>
            </w:r>
          </w:p>
        </w:tc>
        <w:tc>
          <w:tcPr>
            <w:tcW w:w="1559" w:type="dxa"/>
            <w:vAlign w:val="center"/>
          </w:tcPr>
          <w:p w14:paraId="00B0D292"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1304469.21</w:t>
            </w:r>
          </w:p>
        </w:tc>
        <w:tc>
          <w:tcPr>
            <w:tcW w:w="2127" w:type="dxa"/>
          </w:tcPr>
          <w:p w14:paraId="1A8ACCAF"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59DB1E68"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462A500A"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1AB19BE4" w14:textId="77777777" w:rsidTr="006C67D9">
        <w:trPr>
          <w:trHeight w:val="20"/>
        </w:trPr>
        <w:tc>
          <w:tcPr>
            <w:tcW w:w="1447" w:type="dxa"/>
            <w:vAlign w:val="center"/>
          </w:tcPr>
          <w:p w14:paraId="136CC8CC"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17</w:t>
            </w:r>
          </w:p>
        </w:tc>
        <w:tc>
          <w:tcPr>
            <w:tcW w:w="1417" w:type="dxa"/>
            <w:vAlign w:val="center"/>
          </w:tcPr>
          <w:p w14:paraId="4F5FFD8B"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473540.63</w:t>
            </w:r>
          </w:p>
        </w:tc>
        <w:tc>
          <w:tcPr>
            <w:tcW w:w="1559" w:type="dxa"/>
            <w:vAlign w:val="center"/>
          </w:tcPr>
          <w:p w14:paraId="308EA99E"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1304461.82</w:t>
            </w:r>
          </w:p>
        </w:tc>
        <w:tc>
          <w:tcPr>
            <w:tcW w:w="2127" w:type="dxa"/>
          </w:tcPr>
          <w:p w14:paraId="6C0DF05B"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6DCACAB7"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17CFD1D5"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1443C8EB" w14:textId="77777777" w:rsidTr="006C67D9">
        <w:trPr>
          <w:trHeight w:val="20"/>
        </w:trPr>
        <w:tc>
          <w:tcPr>
            <w:tcW w:w="1447" w:type="dxa"/>
            <w:vAlign w:val="center"/>
          </w:tcPr>
          <w:p w14:paraId="2AB6468E"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18</w:t>
            </w:r>
          </w:p>
        </w:tc>
        <w:tc>
          <w:tcPr>
            <w:tcW w:w="1417" w:type="dxa"/>
            <w:vAlign w:val="center"/>
          </w:tcPr>
          <w:p w14:paraId="2DBD8F6D"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473540.62</w:t>
            </w:r>
          </w:p>
        </w:tc>
        <w:tc>
          <w:tcPr>
            <w:tcW w:w="1559" w:type="dxa"/>
            <w:vAlign w:val="center"/>
          </w:tcPr>
          <w:p w14:paraId="5C341A45"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1304461.79</w:t>
            </w:r>
          </w:p>
        </w:tc>
        <w:tc>
          <w:tcPr>
            <w:tcW w:w="2127" w:type="dxa"/>
          </w:tcPr>
          <w:p w14:paraId="55E0A274"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25C530BB"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18EB41B0"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76F43DF4" w14:textId="77777777" w:rsidTr="006C67D9">
        <w:trPr>
          <w:trHeight w:val="20"/>
        </w:trPr>
        <w:tc>
          <w:tcPr>
            <w:tcW w:w="1447" w:type="dxa"/>
            <w:vAlign w:val="center"/>
          </w:tcPr>
          <w:p w14:paraId="077F99E5"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19</w:t>
            </w:r>
          </w:p>
        </w:tc>
        <w:tc>
          <w:tcPr>
            <w:tcW w:w="1417" w:type="dxa"/>
            <w:vAlign w:val="center"/>
          </w:tcPr>
          <w:p w14:paraId="453F9459"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473537.75</w:t>
            </w:r>
          </w:p>
        </w:tc>
        <w:tc>
          <w:tcPr>
            <w:tcW w:w="1559" w:type="dxa"/>
            <w:vAlign w:val="center"/>
          </w:tcPr>
          <w:p w14:paraId="332AEFFA"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1304441.84</w:t>
            </w:r>
          </w:p>
        </w:tc>
        <w:tc>
          <w:tcPr>
            <w:tcW w:w="2127" w:type="dxa"/>
          </w:tcPr>
          <w:p w14:paraId="114514E7"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223F958C"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7C58D51A"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156E44E6" w14:textId="77777777" w:rsidTr="006C67D9">
        <w:trPr>
          <w:trHeight w:val="20"/>
        </w:trPr>
        <w:tc>
          <w:tcPr>
            <w:tcW w:w="1447" w:type="dxa"/>
            <w:vAlign w:val="center"/>
          </w:tcPr>
          <w:p w14:paraId="12F9AF0E"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20</w:t>
            </w:r>
          </w:p>
        </w:tc>
        <w:tc>
          <w:tcPr>
            <w:tcW w:w="1417" w:type="dxa"/>
            <w:vAlign w:val="center"/>
          </w:tcPr>
          <w:p w14:paraId="0FBD77D7"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473558.28</w:t>
            </w:r>
          </w:p>
        </w:tc>
        <w:tc>
          <w:tcPr>
            <w:tcW w:w="1559" w:type="dxa"/>
            <w:vAlign w:val="center"/>
          </w:tcPr>
          <w:p w14:paraId="72AB3F14"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1304438.14</w:t>
            </w:r>
          </w:p>
        </w:tc>
        <w:tc>
          <w:tcPr>
            <w:tcW w:w="2127" w:type="dxa"/>
          </w:tcPr>
          <w:p w14:paraId="2E9FE983"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47CE1B2F"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48F5B6AF"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0825A81D" w14:textId="77777777" w:rsidTr="006C67D9">
        <w:trPr>
          <w:trHeight w:val="20"/>
        </w:trPr>
        <w:tc>
          <w:tcPr>
            <w:tcW w:w="1447" w:type="dxa"/>
            <w:vAlign w:val="center"/>
          </w:tcPr>
          <w:p w14:paraId="4255DF8E"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21</w:t>
            </w:r>
          </w:p>
        </w:tc>
        <w:tc>
          <w:tcPr>
            <w:tcW w:w="1417" w:type="dxa"/>
            <w:vAlign w:val="center"/>
          </w:tcPr>
          <w:p w14:paraId="736E26AC"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473612.1</w:t>
            </w:r>
            <w:r>
              <w:rPr>
                <w:rFonts w:ascii="Times New Roman" w:eastAsia="Times New Roman" w:hAnsi="Times New Roman"/>
                <w:spacing w:val="-2"/>
                <w:sz w:val="28"/>
                <w:szCs w:val="28"/>
              </w:rPr>
              <w:t>0</w:t>
            </w:r>
          </w:p>
        </w:tc>
        <w:tc>
          <w:tcPr>
            <w:tcW w:w="1559" w:type="dxa"/>
            <w:vAlign w:val="center"/>
          </w:tcPr>
          <w:p w14:paraId="63CE7763"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1304428.44</w:t>
            </w:r>
          </w:p>
        </w:tc>
        <w:tc>
          <w:tcPr>
            <w:tcW w:w="2127" w:type="dxa"/>
          </w:tcPr>
          <w:p w14:paraId="02C7082E"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28917FD0"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70E123C1"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02EC8D4A" w14:textId="77777777" w:rsidTr="006C67D9">
        <w:trPr>
          <w:trHeight w:val="20"/>
        </w:trPr>
        <w:tc>
          <w:tcPr>
            <w:tcW w:w="1447" w:type="dxa"/>
            <w:vAlign w:val="center"/>
          </w:tcPr>
          <w:p w14:paraId="27AF23E6"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22</w:t>
            </w:r>
          </w:p>
        </w:tc>
        <w:tc>
          <w:tcPr>
            <w:tcW w:w="1417" w:type="dxa"/>
            <w:vAlign w:val="center"/>
          </w:tcPr>
          <w:p w14:paraId="0500ED59"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473607.08</w:t>
            </w:r>
          </w:p>
        </w:tc>
        <w:tc>
          <w:tcPr>
            <w:tcW w:w="1559" w:type="dxa"/>
            <w:vAlign w:val="center"/>
          </w:tcPr>
          <w:p w14:paraId="0F9E2B0E"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1304400.63</w:t>
            </w:r>
          </w:p>
        </w:tc>
        <w:tc>
          <w:tcPr>
            <w:tcW w:w="2127" w:type="dxa"/>
          </w:tcPr>
          <w:p w14:paraId="41E662A5"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3E633460"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7EDD17F2"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1ED7BF9B" w14:textId="77777777" w:rsidTr="006C67D9">
        <w:trPr>
          <w:trHeight w:val="20"/>
        </w:trPr>
        <w:tc>
          <w:tcPr>
            <w:tcW w:w="1447" w:type="dxa"/>
            <w:vAlign w:val="center"/>
          </w:tcPr>
          <w:p w14:paraId="47F4F26D"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23</w:t>
            </w:r>
          </w:p>
        </w:tc>
        <w:tc>
          <w:tcPr>
            <w:tcW w:w="1417" w:type="dxa"/>
            <w:vAlign w:val="center"/>
          </w:tcPr>
          <w:p w14:paraId="1B050F54"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473636.25</w:t>
            </w:r>
          </w:p>
        </w:tc>
        <w:tc>
          <w:tcPr>
            <w:tcW w:w="1559" w:type="dxa"/>
            <w:vAlign w:val="center"/>
          </w:tcPr>
          <w:p w14:paraId="2C29B7D3"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1304396.59</w:t>
            </w:r>
          </w:p>
        </w:tc>
        <w:tc>
          <w:tcPr>
            <w:tcW w:w="2127" w:type="dxa"/>
          </w:tcPr>
          <w:p w14:paraId="577DD6DE"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11A8EBDA"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186CBE93"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739DF32B" w14:textId="77777777" w:rsidTr="006C67D9">
        <w:trPr>
          <w:trHeight w:val="20"/>
        </w:trPr>
        <w:tc>
          <w:tcPr>
            <w:tcW w:w="1447" w:type="dxa"/>
            <w:vAlign w:val="center"/>
          </w:tcPr>
          <w:p w14:paraId="55DE6B9C"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24</w:t>
            </w:r>
          </w:p>
        </w:tc>
        <w:tc>
          <w:tcPr>
            <w:tcW w:w="1417" w:type="dxa"/>
            <w:vAlign w:val="center"/>
          </w:tcPr>
          <w:p w14:paraId="50D31264"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473635.11</w:t>
            </w:r>
          </w:p>
        </w:tc>
        <w:tc>
          <w:tcPr>
            <w:tcW w:w="1559" w:type="dxa"/>
            <w:vAlign w:val="center"/>
          </w:tcPr>
          <w:p w14:paraId="4C75748C"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1304390.29</w:t>
            </w:r>
          </w:p>
        </w:tc>
        <w:tc>
          <w:tcPr>
            <w:tcW w:w="2127" w:type="dxa"/>
          </w:tcPr>
          <w:p w14:paraId="5105001E"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47E24FE5"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501FEB97"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672302FA" w14:textId="77777777" w:rsidTr="006C67D9">
        <w:trPr>
          <w:trHeight w:val="20"/>
        </w:trPr>
        <w:tc>
          <w:tcPr>
            <w:tcW w:w="1447" w:type="dxa"/>
            <w:vAlign w:val="center"/>
          </w:tcPr>
          <w:p w14:paraId="0D86A75E"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25</w:t>
            </w:r>
          </w:p>
        </w:tc>
        <w:tc>
          <w:tcPr>
            <w:tcW w:w="1417" w:type="dxa"/>
            <w:vAlign w:val="center"/>
          </w:tcPr>
          <w:p w14:paraId="01CF869C"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473630.73</w:t>
            </w:r>
          </w:p>
        </w:tc>
        <w:tc>
          <w:tcPr>
            <w:tcW w:w="1559" w:type="dxa"/>
            <w:vAlign w:val="center"/>
          </w:tcPr>
          <w:p w14:paraId="116BD0C3"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1304354.83</w:t>
            </w:r>
          </w:p>
        </w:tc>
        <w:tc>
          <w:tcPr>
            <w:tcW w:w="2127" w:type="dxa"/>
          </w:tcPr>
          <w:p w14:paraId="70348442"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29C2CA65"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30DB4641"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w:t>
            </w:r>
          </w:p>
        </w:tc>
      </w:tr>
      <w:tr w:rsidR="00792A18" w:rsidRPr="00792A18" w14:paraId="3F792176" w14:textId="77777777" w:rsidTr="006C67D9">
        <w:trPr>
          <w:trHeight w:val="20"/>
        </w:trPr>
        <w:tc>
          <w:tcPr>
            <w:tcW w:w="1447" w:type="dxa"/>
            <w:vAlign w:val="center"/>
          </w:tcPr>
          <w:p w14:paraId="45362915"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26</w:t>
            </w:r>
          </w:p>
        </w:tc>
        <w:tc>
          <w:tcPr>
            <w:tcW w:w="1417" w:type="dxa"/>
            <w:vAlign w:val="center"/>
          </w:tcPr>
          <w:p w14:paraId="49D2D28F"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473626.07</w:t>
            </w:r>
          </w:p>
        </w:tc>
        <w:tc>
          <w:tcPr>
            <w:tcW w:w="1559" w:type="dxa"/>
            <w:vAlign w:val="center"/>
          </w:tcPr>
          <w:p w14:paraId="37E4A02D"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1304317.18</w:t>
            </w:r>
          </w:p>
        </w:tc>
        <w:tc>
          <w:tcPr>
            <w:tcW w:w="2127" w:type="dxa"/>
          </w:tcPr>
          <w:p w14:paraId="58E1AB39"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6472917B"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1A440B7B"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w:t>
            </w:r>
          </w:p>
        </w:tc>
      </w:tr>
      <w:tr w:rsidR="00792A18" w:rsidRPr="00792A18" w14:paraId="41DA4076" w14:textId="77777777" w:rsidTr="006C67D9">
        <w:trPr>
          <w:trHeight w:val="20"/>
        </w:trPr>
        <w:tc>
          <w:tcPr>
            <w:tcW w:w="1447" w:type="dxa"/>
            <w:vAlign w:val="center"/>
          </w:tcPr>
          <w:p w14:paraId="2505730D"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w:t>
            </w:r>
          </w:p>
        </w:tc>
        <w:tc>
          <w:tcPr>
            <w:tcW w:w="1417" w:type="dxa"/>
            <w:vAlign w:val="center"/>
          </w:tcPr>
          <w:p w14:paraId="5D1B82A0"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473710.41</w:t>
            </w:r>
          </w:p>
        </w:tc>
        <w:tc>
          <w:tcPr>
            <w:tcW w:w="1559" w:type="dxa"/>
            <w:vAlign w:val="center"/>
          </w:tcPr>
          <w:p w14:paraId="036F2A37"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1304306.82</w:t>
            </w:r>
          </w:p>
        </w:tc>
        <w:tc>
          <w:tcPr>
            <w:tcW w:w="2127" w:type="dxa"/>
          </w:tcPr>
          <w:p w14:paraId="5AB33DA5"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2950CF97"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1C3895DF"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w:t>
            </w:r>
          </w:p>
        </w:tc>
      </w:tr>
      <w:tr w:rsidR="00792A18" w:rsidRPr="00792A18" w14:paraId="13E60F9A" w14:textId="77777777" w:rsidTr="006C67D9">
        <w:trPr>
          <w:trHeight w:val="20"/>
        </w:trPr>
        <w:tc>
          <w:tcPr>
            <w:tcW w:w="10093" w:type="dxa"/>
            <w:gridSpan w:val="6"/>
          </w:tcPr>
          <w:p w14:paraId="6CE7CE66" w14:textId="77777777" w:rsidR="00792A18" w:rsidRPr="00792A18" w:rsidRDefault="00792A18" w:rsidP="00792A18">
            <w:pPr>
              <w:widowControl w:val="0"/>
              <w:autoSpaceDE w:val="0"/>
              <w:autoSpaceDN w:val="0"/>
              <w:adjustRightInd w:val="0"/>
              <w:rPr>
                <w:rFonts w:ascii="Times New Roman" w:hAnsi="Times New Roman"/>
                <w:sz w:val="28"/>
                <w:szCs w:val="28"/>
              </w:rPr>
            </w:pPr>
            <w:r w:rsidRPr="00792A18">
              <w:rPr>
                <w:rFonts w:ascii="Times New Roman" w:hAnsi="Times New Roman"/>
                <w:sz w:val="28"/>
                <w:szCs w:val="28"/>
              </w:rPr>
              <w:t>Часть № 2</w:t>
            </w:r>
          </w:p>
        </w:tc>
      </w:tr>
      <w:tr w:rsidR="00792A18" w:rsidRPr="00792A18" w14:paraId="71616E23" w14:textId="77777777" w:rsidTr="006C67D9">
        <w:trPr>
          <w:trHeight w:val="20"/>
        </w:trPr>
        <w:tc>
          <w:tcPr>
            <w:tcW w:w="1447" w:type="dxa"/>
          </w:tcPr>
          <w:p w14:paraId="7BF133D3" w14:textId="77777777" w:rsidR="00792A18" w:rsidRPr="00792A18" w:rsidRDefault="00792A18" w:rsidP="00792A18">
            <w:pPr>
              <w:widowControl w:val="0"/>
              <w:jc w:val="center"/>
              <w:rPr>
                <w:rFonts w:ascii="Times New Roman" w:hAnsi="Times New Roman"/>
                <w:spacing w:val="-2"/>
                <w:sz w:val="28"/>
                <w:szCs w:val="28"/>
              </w:rPr>
            </w:pPr>
            <w:r w:rsidRPr="00792A18">
              <w:rPr>
                <w:rFonts w:ascii="Times New Roman" w:hAnsi="Times New Roman"/>
                <w:spacing w:val="-2"/>
                <w:sz w:val="28"/>
                <w:szCs w:val="28"/>
              </w:rPr>
              <w:t>27</w:t>
            </w:r>
          </w:p>
        </w:tc>
        <w:tc>
          <w:tcPr>
            <w:tcW w:w="1417" w:type="dxa"/>
            <w:vAlign w:val="center"/>
          </w:tcPr>
          <w:p w14:paraId="6F5E1E49"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473937.93</w:t>
            </w:r>
          </w:p>
        </w:tc>
        <w:tc>
          <w:tcPr>
            <w:tcW w:w="1559" w:type="dxa"/>
            <w:vAlign w:val="center"/>
          </w:tcPr>
          <w:p w14:paraId="08BCC172"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1304225.37</w:t>
            </w:r>
          </w:p>
        </w:tc>
        <w:tc>
          <w:tcPr>
            <w:tcW w:w="2127" w:type="dxa"/>
          </w:tcPr>
          <w:p w14:paraId="4C55EDAF"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178C200E"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75B66584"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65B8785C" w14:textId="77777777" w:rsidTr="006C67D9">
        <w:trPr>
          <w:trHeight w:val="20"/>
        </w:trPr>
        <w:tc>
          <w:tcPr>
            <w:tcW w:w="1447" w:type="dxa"/>
            <w:vAlign w:val="center"/>
          </w:tcPr>
          <w:p w14:paraId="41CB3837"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28</w:t>
            </w:r>
          </w:p>
        </w:tc>
        <w:tc>
          <w:tcPr>
            <w:tcW w:w="1417" w:type="dxa"/>
            <w:vAlign w:val="center"/>
          </w:tcPr>
          <w:p w14:paraId="2C38676E"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473938.81</w:t>
            </w:r>
          </w:p>
        </w:tc>
        <w:tc>
          <w:tcPr>
            <w:tcW w:w="1559" w:type="dxa"/>
            <w:vAlign w:val="center"/>
          </w:tcPr>
          <w:p w14:paraId="0AE4AB73"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1304265.51</w:t>
            </w:r>
          </w:p>
        </w:tc>
        <w:tc>
          <w:tcPr>
            <w:tcW w:w="2127" w:type="dxa"/>
          </w:tcPr>
          <w:p w14:paraId="01920F02"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5B5663FE"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1C46DDD2"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540A1432" w14:textId="77777777" w:rsidTr="006C67D9">
        <w:trPr>
          <w:trHeight w:val="20"/>
        </w:trPr>
        <w:tc>
          <w:tcPr>
            <w:tcW w:w="1447" w:type="dxa"/>
            <w:vAlign w:val="center"/>
          </w:tcPr>
          <w:p w14:paraId="70EE4EAA"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29</w:t>
            </w:r>
          </w:p>
        </w:tc>
        <w:tc>
          <w:tcPr>
            <w:tcW w:w="1417" w:type="dxa"/>
            <w:vAlign w:val="center"/>
          </w:tcPr>
          <w:p w14:paraId="014CC985"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473915.28</w:t>
            </w:r>
          </w:p>
        </w:tc>
        <w:tc>
          <w:tcPr>
            <w:tcW w:w="1559" w:type="dxa"/>
            <w:vAlign w:val="center"/>
          </w:tcPr>
          <w:p w14:paraId="79DBAD3C"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1304267.53</w:t>
            </w:r>
          </w:p>
        </w:tc>
        <w:tc>
          <w:tcPr>
            <w:tcW w:w="2127" w:type="dxa"/>
          </w:tcPr>
          <w:p w14:paraId="7B91C04B"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218AFF66"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6C74B329"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675BE7DB" w14:textId="77777777" w:rsidTr="006C67D9">
        <w:trPr>
          <w:trHeight w:val="20"/>
        </w:trPr>
        <w:tc>
          <w:tcPr>
            <w:tcW w:w="1447" w:type="dxa"/>
            <w:vAlign w:val="center"/>
          </w:tcPr>
          <w:p w14:paraId="21B59603"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30</w:t>
            </w:r>
          </w:p>
        </w:tc>
        <w:tc>
          <w:tcPr>
            <w:tcW w:w="1417" w:type="dxa"/>
            <w:vAlign w:val="center"/>
          </w:tcPr>
          <w:p w14:paraId="4E48AE61"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473911.98</w:t>
            </w:r>
          </w:p>
        </w:tc>
        <w:tc>
          <w:tcPr>
            <w:tcW w:w="1559" w:type="dxa"/>
            <w:vAlign w:val="center"/>
          </w:tcPr>
          <w:p w14:paraId="5556AF68"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1304220.29</w:t>
            </w:r>
          </w:p>
        </w:tc>
        <w:tc>
          <w:tcPr>
            <w:tcW w:w="2127" w:type="dxa"/>
          </w:tcPr>
          <w:p w14:paraId="7993FF65"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3DB9C4FF"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1AC7357E"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72FD1D74" w14:textId="77777777" w:rsidTr="006C67D9">
        <w:trPr>
          <w:trHeight w:val="20"/>
        </w:trPr>
        <w:tc>
          <w:tcPr>
            <w:tcW w:w="1447" w:type="dxa"/>
            <w:vAlign w:val="center"/>
          </w:tcPr>
          <w:p w14:paraId="4BDAA888"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31</w:t>
            </w:r>
          </w:p>
        </w:tc>
        <w:tc>
          <w:tcPr>
            <w:tcW w:w="1417" w:type="dxa"/>
            <w:vAlign w:val="center"/>
          </w:tcPr>
          <w:p w14:paraId="1E80396F"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473906.24</w:t>
            </w:r>
          </w:p>
        </w:tc>
        <w:tc>
          <w:tcPr>
            <w:tcW w:w="1559" w:type="dxa"/>
            <w:vAlign w:val="center"/>
          </w:tcPr>
          <w:p w14:paraId="38280A80"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1304223.69</w:t>
            </w:r>
          </w:p>
        </w:tc>
        <w:tc>
          <w:tcPr>
            <w:tcW w:w="2127" w:type="dxa"/>
          </w:tcPr>
          <w:p w14:paraId="7327ACA9"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5417B944"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2D2B58DF"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39DF64BB" w14:textId="77777777" w:rsidTr="006C67D9">
        <w:trPr>
          <w:trHeight w:val="20"/>
        </w:trPr>
        <w:tc>
          <w:tcPr>
            <w:tcW w:w="1447" w:type="dxa"/>
            <w:vAlign w:val="center"/>
          </w:tcPr>
          <w:p w14:paraId="735FDF0D"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32</w:t>
            </w:r>
          </w:p>
        </w:tc>
        <w:tc>
          <w:tcPr>
            <w:tcW w:w="1417" w:type="dxa"/>
            <w:vAlign w:val="center"/>
          </w:tcPr>
          <w:p w14:paraId="3FFCF5ED"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473872.82</w:t>
            </w:r>
          </w:p>
        </w:tc>
        <w:tc>
          <w:tcPr>
            <w:tcW w:w="1559" w:type="dxa"/>
            <w:vAlign w:val="center"/>
          </w:tcPr>
          <w:p w14:paraId="667356D8"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1304242.46</w:t>
            </w:r>
          </w:p>
        </w:tc>
        <w:tc>
          <w:tcPr>
            <w:tcW w:w="2127" w:type="dxa"/>
          </w:tcPr>
          <w:p w14:paraId="71D77CD3"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72DC9B1E"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1437C078"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3F889CEE" w14:textId="77777777" w:rsidTr="006C67D9">
        <w:trPr>
          <w:trHeight w:val="20"/>
        </w:trPr>
        <w:tc>
          <w:tcPr>
            <w:tcW w:w="1447" w:type="dxa"/>
            <w:vAlign w:val="center"/>
          </w:tcPr>
          <w:p w14:paraId="4A28290F"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33</w:t>
            </w:r>
          </w:p>
        </w:tc>
        <w:tc>
          <w:tcPr>
            <w:tcW w:w="1417" w:type="dxa"/>
            <w:vAlign w:val="center"/>
          </w:tcPr>
          <w:p w14:paraId="01BBF719"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473873.84</w:t>
            </w:r>
          </w:p>
        </w:tc>
        <w:tc>
          <w:tcPr>
            <w:tcW w:w="1559" w:type="dxa"/>
            <w:vAlign w:val="center"/>
          </w:tcPr>
          <w:p w14:paraId="23033AF9"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1304271.08</w:t>
            </w:r>
          </w:p>
        </w:tc>
        <w:tc>
          <w:tcPr>
            <w:tcW w:w="2127" w:type="dxa"/>
          </w:tcPr>
          <w:p w14:paraId="4DFA2179"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0FE30696"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138063FD"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360D9F00" w14:textId="77777777" w:rsidTr="006C67D9">
        <w:trPr>
          <w:trHeight w:val="20"/>
        </w:trPr>
        <w:tc>
          <w:tcPr>
            <w:tcW w:w="1447" w:type="dxa"/>
            <w:vAlign w:val="center"/>
          </w:tcPr>
          <w:p w14:paraId="76F91CE4"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34</w:t>
            </w:r>
          </w:p>
        </w:tc>
        <w:tc>
          <w:tcPr>
            <w:tcW w:w="1417" w:type="dxa"/>
            <w:vAlign w:val="center"/>
          </w:tcPr>
          <w:p w14:paraId="4DD64D24"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473839.03</w:t>
            </w:r>
          </w:p>
        </w:tc>
        <w:tc>
          <w:tcPr>
            <w:tcW w:w="1559" w:type="dxa"/>
            <w:vAlign w:val="center"/>
          </w:tcPr>
          <w:p w14:paraId="315A30BA"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1304274.06</w:t>
            </w:r>
          </w:p>
        </w:tc>
        <w:tc>
          <w:tcPr>
            <w:tcW w:w="2127" w:type="dxa"/>
          </w:tcPr>
          <w:p w14:paraId="6C0C1075"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25E03DE2"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26B2D7CD"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7C2560DB" w14:textId="77777777" w:rsidTr="006C67D9">
        <w:trPr>
          <w:trHeight w:val="20"/>
        </w:trPr>
        <w:tc>
          <w:tcPr>
            <w:tcW w:w="1447" w:type="dxa"/>
            <w:vAlign w:val="center"/>
          </w:tcPr>
          <w:p w14:paraId="4399A070"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35</w:t>
            </w:r>
          </w:p>
        </w:tc>
        <w:tc>
          <w:tcPr>
            <w:tcW w:w="1417" w:type="dxa"/>
            <w:vAlign w:val="center"/>
          </w:tcPr>
          <w:p w14:paraId="77ACAF91"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473838.54</w:t>
            </w:r>
          </w:p>
        </w:tc>
        <w:tc>
          <w:tcPr>
            <w:tcW w:w="1559" w:type="dxa"/>
            <w:vAlign w:val="center"/>
          </w:tcPr>
          <w:p w14:paraId="36D8476F"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1304270.47</w:t>
            </w:r>
          </w:p>
        </w:tc>
        <w:tc>
          <w:tcPr>
            <w:tcW w:w="2127" w:type="dxa"/>
          </w:tcPr>
          <w:p w14:paraId="22394D9C"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0B631CD0"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74550172"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7C06A335" w14:textId="77777777" w:rsidTr="006C67D9">
        <w:trPr>
          <w:trHeight w:val="20"/>
        </w:trPr>
        <w:tc>
          <w:tcPr>
            <w:tcW w:w="1447" w:type="dxa"/>
            <w:vAlign w:val="center"/>
          </w:tcPr>
          <w:p w14:paraId="4101A7DF"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36</w:t>
            </w:r>
          </w:p>
        </w:tc>
        <w:tc>
          <w:tcPr>
            <w:tcW w:w="1417" w:type="dxa"/>
            <w:vAlign w:val="center"/>
          </w:tcPr>
          <w:p w14:paraId="7791E8A8"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473836.75</w:t>
            </w:r>
          </w:p>
        </w:tc>
        <w:tc>
          <w:tcPr>
            <w:tcW w:w="1559" w:type="dxa"/>
            <w:vAlign w:val="center"/>
          </w:tcPr>
          <w:p w14:paraId="33975C49"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1304253.08</w:t>
            </w:r>
          </w:p>
        </w:tc>
        <w:tc>
          <w:tcPr>
            <w:tcW w:w="2127" w:type="dxa"/>
          </w:tcPr>
          <w:p w14:paraId="50BC1BAF"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5B7EE722"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2E75E609"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77A607B2" w14:textId="77777777" w:rsidTr="006C67D9">
        <w:trPr>
          <w:trHeight w:val="20"/>
        </w:trPr>
        <w:tc>
          <w:tcPr>
            <w:tcW w:w="1447" w:type="dxa"/>
            <w:vAlign w:val="center"/>
          </w:tcPr>
          <w:p w14:paraId="25B03472"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lastRenderedPageBreak/>
              <w:t>37</w:t>
            </w:r>
          </w:p>
        </w:tc>
        <w:tc>
          <w:tcPr>
            <w:tcW w:w="1417" w:type="dxa"/>
            <w:vAlign w:val="center"/>
          </w:tcPr>
          <w:p w14:paraId="73D8CD8E"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473860.2</w:t>
            </w:r>
            <w:r>
              <w:rPr>
                <w:rFonts w:ascii="Times New Roman" w:eastAsia="Times New Roman" w:hAnsi="Times New Roman"/>
                <w:spacing w:val="-2"/>
                <w:sz w:val="28"/>
                <w:szCs w:val="28"/>
              </w:rPr>
              <w:t>0</w:t>
            </w:r>
          </w:p>
        </w:tc>
        <w:tc>
          <w:tcPr>
            <w:tcW w:w="1559" w:type="dxa"/>
            <w:vAlign w:val="center"/>
          </w:tcPr>
          <w:p w14:paraId="5F52C01D"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1304211.35</w:t>
            </w:r>
          </w:p>
        </w:tc>
        <w:tc>
          <w:tcPr>
            <w:tcW w:w="2127" w:type="dxa"/>
          </w:tcPr>
          <w:p w14:paraId="04A0F85F"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2E651434"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76C4D180"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1A29E79D" w14:textId="77777777" w:rsidTr="006C67D9">
        <w:trPr>
          <w:trHeight w:val="20"/>
        </w:trPr>
        <w:tc>
          <w:tcPr>
            <w:tcW w:w="1447" w:type="dxa"/>
            <w:vAlign w:val="center"/>
          </w:tcPr>
          <w:p w14:paraId="37821C98"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38</w:t>
            </w:r>
          </w:p>
        </w:tc>
        <w:tc>
          <w:tcPr>
            <w:tcW w:w="1417" w:type="dxa"/>
            <w:vAlign w:val="center"/>
          </w:tcPr>
          <w:p w14:paraId="158FC079"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473860.58</w:t>
            </w:r>
          </w:p>
        </w:tc>
        <w:tc>
          <w:tcPr>
            <w:tcW w:w="1559" w:type="dxa"/>
            <w:vAlign w:val="center"/>
          </w:tcPr>
          <w:p w14:paraId="46D79FD9"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1304210.5</w:t>
            </w:r>
            <w:r>
              <w:rPr>
                <w:rFonts w:ascii="Times New Roman" w:eastAsia="Times New Roman" w:hAnsi="Times New Roman"/>
                <w:spacing w:val="-2"/>
                <w:sz w:val="28"/>
                <w:szCs w:val="28"/>
              </w:rPr>
              <w:t>0</w:t>
            </w:r>
          </w:p>
        </w:tc>
        <w:tc>
          <w:tcPr>
            <w:tcW w:w="2127" w:type="dxa"/>
          </w:tcPr>
          <w:p w14:paraId="591C2305"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277852D5"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4E0E6AF4"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2D6C7FD1" w14:textId="77777777" w:rsidTr="006C67D9">
        <w:trPr>
          <w:trHeight w:val="20"/>
        </w:trPr>
        <w:tc>
          <w:tcPr>
            <w:tcW w:w="1447" w:type="dxa"/>
            <w:vAlign w:val="center"/>
          </w:tcPr>
          <w:p w14:paraId="54A724C3"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39</w:t>
            </w:r>
          </w:p>
        </w:tc>
        <w:tc>
          <w:tcPr>
            <w:tcW w:w="1417" w:type="dxa"/>
            <w:vAlign w:val="center"/>
          </w:tcPr>
          <w:p w14:paraId="2B3A258E"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473863</w:t>
            </w:r>
            <w:r>
              <w:rPr>
                <w:rFonts w:ascii="Times New Roman" w:eastAsia="Times New Roman" w:hAnsi="Times New Roman"/>
                <w:spacing w:val="-2"/>
                <w:sz w:val="28"/>
                <w:szCs w:val="28"/>
              </w:rPr>
              <w:t>.00</w:t>
            </w:r>
          </w:p>
        </w:tc>
        <w:tc>
          <w:tcPr>
            <w:tcW w:w="1559" w:type="dxa"/>
            <w:vAlign w:val="center"/>
          </w:tcPr>
          <w:p w14:paraId="70BF94D2"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1304205.04</w:t>
            </w:r>
          </w:p>
        </w:tc>
        <w:tc>
          <w:tcPr>
            <w:tcW w:w="2127" w:type="dxa"/>
          </w:tcPr>
          <w:p w14:paraId="00BD2D23"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74793A1B"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69B705F5"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52840D71" w14:textId="77777777" w:rsidTr="006C67D9">
        <w:trPr>
          <w:trHeight w:val="20"/>
        </w:trPr>
        <w:tc>
          <w:tcPr>
            <w:tcW w:w="1447" w:type="dxa"/>
            <w:vAlign w:val="center"/>
          </w:tcPr>
          <w:p w14:paraId="36703969"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40</w:t>
            </w:r>
          </w:p>
        </w:tc>
        <w:tc>
          <w:tcPr>
            <w:tcW w:w="1417" w:type="dxa"/>
            <w:vAlign w:val="center"/>
          </w:tcPr>
          <w:p w14:paraId="0A574BBD"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473874.79</w:t>
            </w:r>
          </w:p>
        </w:tc>
        <w:tc>
          <w:tcPr>
            <w:tcW w:w="1559" w:type="dxa"/>
            <w:vAlign w:val="center"/>
          </w:tcPr>
          <w:p w14:paraId="520135ED"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1304194.65</w:t>
            </w:r>
          </w:p>
        </w:tc>
        <w:tc>
          <w:tcPr>
            <w:tcW w:w="2127" w:type="dxa"/>
          </w:tcPr>
          <w:p w14:paraId="137E9BA5"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7B25B48C"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708C541F"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04416C16" w14:textId="77777777" w:rsidTr="006C67D9">
        <w:trPr>
          <w:trHeight w:val="20"/>
        </w:trPr>
        <w:tc>
          <w:tcPr>
            <w:tcW w:w="1447" w:type="dxa"/>
            <w:vAlign w:val="center"/>
          </w:tcPr>
          <w:p w14:paraId="2F047C59"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41</w:t>
            </w:r>
          </w:p>
        </w:tc>
        <w:tc>
          <w:tcPr>
            <w:tcW w:w="1417" w:type="dxa"/>
            <w:vAlign w:val="center"/>
          </w:tcPr>
          <w:p w14:paraId="5A232312"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473896.11</w:t>
            </w:r>
          </w:p>
        </w:tc>
        <w:tc>
          <w:tcPr>
            <w:tcW w:w="1559" w:type="dxa"/>
            <w:vAlign w:val="center"/>
          </w:tcPr>
          <w:p w14:paraId="110540FC"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1304175.87</w:t>
            </w:r>
          </w:p>
        </w:tc>
        <w:tc>
          <w:tcPr>
            <w:tcW w:w="2127" w:type="dxa"/>
          </w:tcPr>
          <w:p w14:paraId="119AB60D"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7746D488"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73544E01"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63DC495F" w14:textId="77777777" w:rsidTr="006C67D9">
        <w:trPr>
          <w:trHeight w:val="20"/>
        </w:trPr>
        <w:tc>
          <w:tcPr>
            <w:tcW w:w="1447" w:type="dxa"/>
            <w:vAlign w:val="center"/>
          </w:tcPr>
          <w:p w14:paraId="5CDC34DF"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42</w:t>
            </w:r>
          </w:p>
        </w:tc>
        <w:tc>
          <w:tcPr>
            <w:tcW w:w="1417" w:type="dxa"/>
            <w:vAlign w:val="center"/>
          </w:tcPr>
          <w:p w14:paraId="06E547A6"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473926</w:t>
            </w:r>
            <w:r>
              <w:rPr>
                <w:rFonts w:ascii="Times New Roman" w:eastAsia="Times New Roman" w:hAnsi="Times New Roman"/>
                <w:spacing w:val="-2"/>
                <w:sz w:val="28"/>
                <w:szCs w:val="28"/>
              </w:rPr>
              <w:t>.00</w:t>
            </w:r>
          </w:p>
        </w:tc>
        <w:tc>
          <w:tcPr>
            <w:tcW w:w="1559" w:type="dxa"/>
            <w:vAlign w:val="center"/>
          </w:tcPr>
          <w:p w14:paraId="24FA6FB7"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1304211.95</w:t>
            </w:r>
          </w:p>
        </w:tc>
        <w:tc>
          <w:tcPr>
            <w:tcW w:w="2127" w:type="dxa"/>
          </w:tcPr>
          <w:p w14:paraId="369C931A"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2FC41B32"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11542356"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792A18" w:rsidRPr="00792A18" w14:paraId="6009C85D" w14:textId="77777777" w:rsidTr="006C67D9">
        <w:trPr>
          <w:trHeight w:val="20"/>
        </w:trPr>
        <w:tc>
          <w:tcPr>
            <w:tcW w:w="1447" w:type="dxa"/>
            <w:vAlign w:val="center"/>
          </w:tcPr>
          <w:p w14:paraId="14F7A505" w14:textId="77777777" w:rsidR="00792A18" w:rsidRPr="00792A18" w:rsidRDefault="00792A18" w:rsidP="00792A18">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27</w:t>
            </w:r>
          </w:p>
        </w:tc>
        <w:tc>
          <w:tcPr>
            <w:tcW w:w="1417" w:type="dxa"/>
            <w:vAlign w:val="center"/>
          </w:tcPr>
          <w:p w14:paraId="7B826CAE" w14:textId="384C315E" w:rsidR="00792A18" w:rsidRPr="00156AD7" w:rsidRDefault="00077464" w:rsidP="00792A18">
            <w:pPr>
              <w:jc w:val="center"/>
              <w:rPr>
                <w:rFonts w:ascii="Times New Roman" w:eastAsia="Times New Roman" w:hAnsi="Times New Roman"/>
                <w:spacing w:val="-2"/>
                <w:sz w:val="28"/>
                <w:szCs w:val="28"/>
              </w:rPr>
            </w:pPr>
            <w:r w:rsidRPr="00156AD7">
              <w:rPr>
                <w:rFonts w:ascii="Times New Roman" w:eastAsia="Times New Roman" w:hAnsi="Times New Roman"/>
                <w:spacing w:val="-2"/>
                <w:sz w:val="28"/>
                <w:szCs w:val="28"/>
              </w:rPr>
              <w:t>473937.93</w:t>
            </w:r>
          </w:p>
        </w:tc>
        <w:tc>
          <w:tcPr>
            <w:tcW w:w="1559" w:type="dxa"/>
            <w:vAlign w:val="center"/>
          </w:tcPr>
          <w:p w14:paraId="5590546F" w14:textId="5E84E526" w:rsidR="00792A18" w:rsidRPr="00156AD7" w:rsidRDefault="00077464" w:rsidP="00792A18">
            <w:pPr>
              <w:jc w:val="center"/>
              <w:rPr>
                <w:rFonts w:ascii="Times New Roman" w:eastAsia="Times New Roman" w:hAnsi="Times New Roman"/>
                <w:spacing w:val="-2"/>
                <w:sz w:val="28"/>
                <w:szCs w:val="28"/>
              </w:rPr>
            </w:pPr>
            <w:r w:rsidRPr="00156AD7">
              <w:rPr>
                <w:rFonts w:ascii="Times New Roman" w:eastAsia="Times New Roman" w:hAnsi="Times New Roman"/>
                <w:spacing w:val="-2"/>
                <w:sz w:val="28"/>
                <w:szCs w:val="28"/>
              </w:rPr>
              <w:t>1304225.37</w:t>
            </w:r>
          </w:p>
        </w:tc>
        <w:tc>
          <w:tcPr>
            <w:tcW w:w="2127" w:type="dxa"/>
          </w:tcPr>
          <w:p w14:paraId="1D03FEAB"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3D4D9F84"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65ED6A09" w14:textId="77777777" w:rsidR="00792A18" w:rsidRPr="00792A18" w:rsidRDefault="00792A18" w:rsidP="00792A18">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bl>
    <w:p w14:paraId="7258839B" w14:textId="77777777" w:rsidR="00B15CE0" w:rsidRDefault="00B15CE0" w:rsidP="00B15CE0">
      <w:pPr>
        <w:spacing w:after="0" w:line="240" w:lineRule="auto"/>
      </w:pPr>
    </w:p>
    <w:p w14:paraId="48BDB9C2" w14:textId="52E70099" w:rsidR="00B15CE0" w:rsidRDefault="00B15CE0" w:rsidP="00B15CE0">
      <w:pPr>
        <w:spacing w:after="0" w:line="240" w:lineRule="auto"/>
        <w:jc w:val="center"/>
        <w:rPr>
          <w:rFonts w:ascii="Times New Roman" w:hAnsi="Times New Roman" w:cs="Times New Roman"/>
          <w:sz w:val="28"/>
          <w:szCs w:val="28"/>
        </w:rPr>
      </w:pPr>
      <w:r w:rsidRPr="00875165">
        <w:rPr>
          <w:rFonts w:ascii="Times New Roman" w:hAnsi="Times New Roman" w:cs="Times New Roman"/>
          <w:sz w:val="28"/>
          <w:szCs w:val="28"/>
        </w:rPr>
        <w:t>Раздел 3</w:t>
      </w:r>
    </w:p>
    <w:tbl>
      <w:tblPr>
        <w:tblW w:w="10065"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531"/>
      </w:tblGrid>
      <w:tr w:rsidR="00B15CE0" w:rsidRPr="00875165" w14:paraId="27972EAA" w14:textId="77777777" w:rsidTr="006C67D9">
        <w:tc>
          <w:tcPr>
            <w:tcW w:w="10065" w:type="dxa"/>
            <w:gridSpan w:val="8"/>
            <w:tcBorders>
              <w:top w:val="single" w:sz="4" w:space="0" w:color="auto"/>
              <w:bottom w:val="single" w:sz="4" w:space="0" w:color="auto"/>
              <w:right w:val="single" w:sz="4" w:space="0" w:color="auto"/>
            </w:tcBorders>
          </w:tcPr>
          <w:p w14:paraId="691D6421" w14:textId="77777777" w:rsidR="00B15CE0" w:rsidRPr="00875165" w:rsidRDefault="00B15CE0" w:rsidP="006C67D9">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B15CE0" w:rsidRPr="00875165" w14:paraId="2B9DF4AE" w14:textId="77777777" w:rsidTr="006C67D9">
        <w:tc>
          <w:tcPr>
            <w:tcW w:w="10065" w:type="dxa"/>
            <w:gridSpan w:val="8"/>
            <w:tcBorders>
              <w:top w:val="single" w:sz="4" w:space="0" w:color="auto"/>
              <w:bottom w:val="single" w:sz="4" w:space="0" w:color="auto"/>
            </w:tcBorders>
          </w:tcPr>
          <w:p w14:paraId="6DE60014" w14:textId="77777777" w:rsidR="00B15CE0" w:rsidRPr="00875165" w:rsidRDefault="00B15CE0" w:rsidP="006C67D9">
            <w:pPr>
              <w:widowControl w:val="0"/>
              <w:autoSpaceDE w:val="0"/>
              <w:autoSpaceDN w:val="0"/>
              <w:adjustRightInd w:val="0"/>
              <w:spacing w:after="0" w:line="240" w:lineRule="auto"/>
              <w:rPr>
                <w:rFonts w:ascii="Times New Roman" w:hAnsi="Times New Roman" w:cs="Times New Roman"/>
                <w:sz w:val="28"/>
                <w:szCs w:val="28"/>
                <w:lang w:val="en-US" w:eastAsia="ru-RU"/>
              </w:rPr>
            </w:pPr>
            <w:r w:rsidRPr="00875165">
              <w:rPr>
                <w:rFonts w:ascii="Times New Roman" w:hAnsi="Times New Roman" w:cs="Times New Roman"/>
                <w:sz w:val="28"/>
                <w:szCs w:val="28"/>
                <w:lang w:eastAsia="ru-RU"/>
              </w:rPr>
              <w:t>1. Система координат: МСК</w:t>
            </w:r>
            <w:r w:rsidRPr="00875165">
              <w:rPr>
                <w:rFonts w:ascii="Times New Roman" w:hAnsi="Times New Roman" w:cs="Times New Roman"/>
                <w:sz w:val="28"/>
                <w:szCs w:val="28"/>
                <w:lang w:val="en-US" w:eastAsia="ru-RU"/>
              </w:rPr>
              <w:t>-16</w:t>
            </w:r>
          </w:p>
        </w:tc>
      </w:tr>
      <w:tr w:rsidR="00B15CE0" w:rsidRPr="00875165" w14:paraId="256D09B6" w14:textId="77777777" w:rsidTr="006C67D9">
        <w:tc>
          <w:tcPr>
            <w:tcW w:w="10065" w:type="dxa"/>
            <w:gridSpan w:val="8"/>
            <w:tcBorders>
              <w:top w:val="single" w:sz="4" w:space="0" w:color="auto"/>
              <w:bottom w:val="single" w:sz="4" w:space="0" w:color="auto"/>
            </w:tcBorders>
          </w:tcPr>
          <w:p w14:paraId="65C082F6" w14:textId="77777777" w:rsidR="00B15CE0" w:rsidRPr="00875165" w:rsidRDefault="00B15CE0" w:rsidP="006C67D9">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2. Сведения о характерных точках границ объекта</w:t>
            </w:r>
          </w:p>
        </w:tc>
      </w:tr>
      <w:tr w:rsidR="00B15CE0" w:rsidRPr="00875165" w14:paraId="4146300B" w14:textId="77777777" w:rsidTr="006C67D9">
        <w:tc>
          <w:tcPr>
            <w:tcW w:w="1163" w:type="dxa"/>
            <w:vMerge w:val="restart"/>
            <w:tcBorders>
              <w:top w:val="single" w:sz="4" w:space="0" w:color="auto"/>
              <w:left w:val="single" w:sz="4" w:space="0" w:color="auto"/>
              <w:bottom w:val="single" w:sz="4" w:space="0" w:color="auto"/>
              <w:right w:val="single" w:sz="4" w:space="0" w:color="auto"/>
            </w:tcBorders>
          </w:tcPr>
          <w:p w14:paraId="631A45A2" w14:textId="77777777" w:rsidR="00B15CE0" w:rsidRPr="00875165" w:rsidRDefault="00B15CE0" w:rsidP="006C67D9">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01EE52BD"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2EE8CBF1" w14:textId="77777777" w:rsidR="00B15CE0" w:rsidRPr="00875165" w:rsidRDefault="00B15CE0" w:rsidP="006C67D9">
            <w:pPr>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33E4A7A2"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65FFBC7A" w14:textId="77777777" w:rsidR="00B15CE0" w:rsidRPr="00875165" w:rsidRDefault="00B15CE0" w:rsidP="006C67D9">
            <w:pPr>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Средняя квадратическая погрешность положения характерной точки (Mt), метров</w:t>
            </w:r>
          </w:p>
        </w:tc>
        <w:tc>
          <w:tcPr>
            <w:tcW w:w="1531" w:type="dxa"/>
            <w:vMerge w:val="restart"/>
            <w:tcBorders>
              <w:top w:val="single" w:sz="4" w:space="0" w:color="auto"/>
              <w:left w:val="single" w:sz="4" w:space="0" w:color="auto"/>
              <w:bottom w:val="single" w:sz="4" w:space="0" w:color="auto"/>
              <w:right w:val="single" w:sz="4" w:space="0" w:color="auto"/>
            </w:tcBorders>
          </w:tcPr>
          <w:p w14:paraId="1EEE913A" w14:textId="77777777" w:rsidR="00B15CE0" w:rsidRPr="00875165" w:rsidRDefault="00B15CE0" w:rsidP="006C67D9">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Описание обозначения точки на местности (при наличии)</w:t>
            </w:r>
          </w:p>
        </w:tc>
      </w:tr>
      <w:tr w:rsidR="00B15CE0" w:rsidRPr="00875165" w14:paraId="089C5E70" w14:textId="77777777" w:rsidTr="006C67D9">
        <w:tc>
          <w:tcPr>
            <w:tcW w:w="1163" w:type="dxa"/>
            <w:vMerge/>
            <w:tcBorders>
              <w:top w:val="single" w:sz="4" w:space="0" w:color="auto"/>
              <w:left w:val="single" w:sz="4" w:space="0" w:color="auto"/>
              <w:bottom w:val="single" w:sz="4" w:space="0" w:color="auto"/>
              <w:right w:val="single" w:sz="4" w:space="0" w:color="auto"/>
            </w:tcBorders>
            <w:vAlign w:val="center"/>
          </w:tcPr>
          <w:p w14:paraId="3CADE4E5" w14:textId="77777777" w:rsidR="00B15CE0" w:rsidRPr="00875165" w:rsidRDefault="00B15CE0" w:rsidP="006C67D9">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7633094B"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1EF875DD"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3CCE5D40"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53DC4268"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43EC67AC" w14:textId="77777777" w:rsidR="00B15CE0" w:rsidRPr="00875165" w:rsidRDefault="00B15CE0" w:rsidP="006C67D9">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5F520DCB" w14:textId="77777777" w:rsidR="00B15CE0" w:rsidRPr="00875165" w:rsidRDefault="00B15CE0" w:rsidP="006C67D9">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531" w:type="dxa"/>
            <w:vMerge/>
            <w:tcBorders>
              <w:top w:val="single" w:sz="4" w:space="0" w:color="auto"/>
              <w:left w:val="single" w:sz="4" w:space="0" w:color="auto"/>
              <w:bottom w:val="single" w:sz="4" w:space="0" w:color="auto"/>
              <w:right w:val="single" w:sz="4" w:space="0" w:color="auto"/>
            </w:tcBorders>
            <w:vAlign w:val="center"/>
          </w:tcPr>
          <w:p w14:paraId="69E81C8E" w14:textId="77777777" w:rsidR="00B15CE0" w:rsidRPr="00875165" w:rsidRDefault="00B15CE0" w:rsidP="006C67D9">
            <w:pPr>
              <w:widowControl w:val="0"/>
              <w:autoSpaceDE w:val="0"/>
              <w:autoSpaceDN w:val="0"/>
              <w:adjustRightInd w:val="0"/>
              <w:spacing w:after="0" w:line="240" w:lineRule="auto"/>
              <w:rPr>
                <w:rFonts w:ascii="Times New Roman" w:hAnsi="Times New Roman" w:cs="Times New Roman"/>
                <w:sz w:val="28"/>
                <w:szCs w:val="28"/>
                <w:lang w:eastAsia="ru-RU"/>
              </w:rPr>
            </w:pPr>
          </w:p>
        </w:tc>
      </w:tr>
      <w:tr w:rsidR="00B15CE0" w:rsidRPr="00875165" w14:paraId="33FFD98E" w14:textId="77777777" w:rsidTr="006C67D9">
        <w:tc>
          <w:tcPr>
            <w:tcW w:w="1163" w:type="dxa"/>
            <w:tcBorders>
              <w:top w:val="single" w:sz="4" w:space="0" w:color="auto"/>
              <w:bottom w:val="single" w:sz="4" w:space="0" w:color="auto"/>
              <w:right w:val="single" w:sz="4" w:space="0" w:color="auto"/>
            </w:tcBorders>
          </w:tcPr>
          <w:p w14:paraId="71DFA2E9"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2B79B5A3"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773A04C1"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07D55874"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1EAF02D4"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3B0C4AB2"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619A53AC"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7</w:t>
            </w:r>
          </w:p>
        </w:tc>
        <w:tc>
          <w:tcPr>
            <w:tcW w:w="1531" w:type="dxa"/>
            <w:tcBorders>
              <w:top w:val="single" w:sz="4" w:space="0" w:color="auto"/>
              <w:left w:val="single" w:sz="4" w:space="0" w:color="auto"/>
              <w:bottom w:val="single" w:sz="4" w:space="0" w:color="auto"/>
            </w:tcBorders>
          </w:tcPr>
          <w:p w14:paraId="7888D27C"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8</w:t>
            </w:r>
          </w:p>
        </w:tc>
      </w:tr>
      <w:tr w:rsidR="00B15CE0" w:rsidRPr="00875165" w14:paraId="2FA208E7" w14:textId="77777777" w:rsidTr="006C67D9">
        <w:tc>
          <w:tcPr>
            <w:tcW w:w="1163" w:type="dxa"/>
            <w:tcBorders>
              <w:top w:val="single" w:sz="4" w:space="0" w:color="auto"/>
              <w:bottom w:val="single" w:sz="4" w:space="0" w:color="auto"/>
              <w:right w:val="single" w:sz="4" w:space="0" w:color="auto"/>
            </w:tcBorders>
          </w:tcPr>
          <w:p w14:paraId="7949F5D3"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2568864E"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35F5327B"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1A9E71DA"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4B827184"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6649AD11"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33815665"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31" w:type="dxa"/>
            <w:tcBorders>
              <w:top w:val="single" w:sz="4" w:space="0" w:color="auto"/>
              <w:left w:val="single" w:sz="4" w:space="0" w:color="auto"/>
              <w:bottom w:val="single" w:sz="4" w:space="0" w:color="auto"/>
            </w:tcBorders>
          </w:tcPr>
          <w:p w14:paraId="03DC25C7"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r w:rsidR="00B15CE0" w:rsidRPr="00875165" w14:paraId="03B9D818" w14:textId="77777777" w:rsidTr="006C67D9">
        <w:tc>
          <w:tcPr>
            <w:tcW w:w="10065" w:type="dxa"/>
            <w:gridSpan w:val="8"/>
            <w:tcBorders>
              <w:top w:val="nil"/>
              <w:bottom w:val="single" w:sz="4" w:space="0" w:color="auto"/>
            </w:tcBorders>
          </w:tcPr>
          <w:p w14:paraId="763C55F0" w14:textId="77777777" w:rsidR="00B15CE0" w:rsidRPr="00875165" w:rsidRDefault="00B15CE0" w:rsidP="006C67D9">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3. Сведения о характерных точках части (частей) границы объекта</w:t>
            </w:r>
          </w:p>
        </w:tc>
      </w:tr>
      <w:tr w:rsidR="00B15CE0" w:rsidRPr="00875165" w14:paraId="3FDE6D1B" w14:textId="77777777" w:rsidTr="006C67D9">
        <w:tc>
          <w:tcPr>
            <w:tcW w:w="1163" w:type="dxa"/>
            <w:tcBorders>
              <w:top w:val="single" w:sz="4" w:space="0" w:color="auto"/>
              <w:bottom w:val="single" w:sz="4" w:space="0" w:color="auto"/>
              <w:right w:val="single" w:sz="4" w:space="0" w:color="auto"/>
            </w:tcBorders>
          </w:tcPr>
          <w:p w14:paraId="0BA3C699"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25067FB3"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055DBEA3"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78672710"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28528554"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00D1AC61"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06CEB5F2"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7</w:t>
            </w:r>
          </w:p>
        </w:tc>
        <w:tc>
          <w:tcPr>
            <w:tcW w:w="1531" w:type="dxa"/>
            <w:tcBorders>
              <w:top w:val="single" w:sz="4" w:space="0" w:color="auto"/>
              <w:left w:val="single" w:sz="4" w:space="0" w:color="auto"/>
              <w:bottom w:val="single" w:sz="4" w:space="0" w:color="auto"/>
            </w:tcBorders>
          </w:tcPr>
          <w:p w14:paraId="4326BAF0"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8</w:t>
            </w:r>
          </w:p>
        </w:tc>
      </w:tr>
      <w:tr w:rsidR="00B15CE0" w:rsidRPr="00875165" w14:paraId="7720BC06" w14:textId="77777777" w:rsidTr="006C67D9">
        <w:tc>
          <w:tcPr>
            <w:tcW w:w="1163" w:type="dxa"/>
            <w:tcBorders>
              <w:top w:val="single" w:sz="4" w:space="0" w:color="auto"/>
              <w:bottom w:val="single" w:sz="4" w:space="0" w:color="auto"/>
              <w:right w:val="single" w:sz="4" w:space="0" w:color="auto"/>
            </w:tcBorders>
          </w:tcPr>
          <w:p w14:paraId="530C73C8"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1FC2AABB"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0A1C9111"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04F5F772"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6B2281B7"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25D73741"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4C6F7022"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31" w:type="dxa"/>
            <w:tcBorders>
              <w:top w:val="single" w:sz="4" w:space="0" w:color="auto"/>
              <w:left w:val="single" w:sz="4" w:space="0" w:color="auto"/>
              <w:bottom w:val="single" w:sz="4" w:space="0" w:color="auto"/>
            </w:tcBorders>
          </w:tcPr>
          <w:p w14:paraId="6A2DB90B" w14:textId="77777777" w:rsidR="00B15CE0" w:rsidRPr="00875165" w:rsidRDefault="00B15CE0"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bl>
    <w:p w14:paraId="3DDA3B00" w14:textId="77777777" w:rsidR="00B15CE0" w:rsidRDefault="00B15CE0" w:rsidP="00B15CE0">
      <w:pPr>
        <w:spacing w:after="0" w:line="240" w:lineRule="auto"/>
      </w:pPr>
    </w:p>
    <w:p w14:paraId="78163C8C" w14:textId="77777777" w:rsidR="00B15CE0" w:rsidRDefault="00B15CE0" w:rsidP="00B15CE0">
      <w:pPr>
        <w:spacing w:after="0" w:line="240" w:lineRule="auto"/>
      </w:pPr>
    </w:p>
    <w:p w14:paraId="081DC6FE" w14:textId="77777777" w:rsidR="00B15CE0" w:rsidRDefault="00B15CE0" w:rsidP="00B15CE0">
      <w:pPr>
        <w:spacing w:after="0" w:line="240" w:lineRule="auto"/>
      </w:pPr>
    </w:p>
    <w:p w14:paraId="7967A2C3" w14:textId="77777777" w:rsidR="00B15CE0" w:rsidRPr="00875165" w:rsidRDefault="00B15CE0" w:rsidP="00B15CE0">
      <w:pPr>
        <w:pageBreakBefore/>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75165">
        <w:rPr>
          <w:rFonts w:ascii="Times New Roman" w:eastAsia="Times New Roman" w:hAnsi="Times New Roman" w:cs="Times New Roman"/>
          <w:bCs/>
          <w:sz w:val="28"/>
          <w:szCs w:val="28"/>
          <w:lang w:eastAsia="ru-RU"/>
        </w:rPr>
        <w:lastRenderedPageBreak/>
        <w:t>Раздел 4</w:t>
      </w:r>
    </w:p>
    <w:p w14:paraId="17DBFE4A" w14:textId="77777777" w:rsidR="00B15CE0" w:rsidRDefault="00B15CE0" w:rsidP="00B15CE0">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План границ</w:t>
      </w:r>
    </w:p>
    <w:p w14:paraId="6DB722A3" w14:textId="77777777" w:rsidR="00B15CE0" w:rsidRPr="002509B6" w:rsidRDefault="00B15CE0" w:rsidP="00B15CE0">
      <w:pPr>
        <w:autoSpaceDE w:val="0"/>
        <w:autoSpaceDN w:val="0"/>
        <w:adjustRightInd w:val="0"/>
        <w:spacing w:after="0" w:line="240" w:lineRule="auto"/>
        <w:jc w:val="center"/>
        <w:outlineLvl w:val="0"/>
        <w:rPr>
          <w:rFonts w:ascii="Times New Roman" w:hAnsi="Times New Roman" w:cs="Times New Roman"/>
          <w:bCs/>
          <w:sz w:val="28"/>
          <w:szCs w:val="28"/>
        </w:rPr>
      </w:pPr>
      <w:r>
        <w:rPr>
          <w:rFonts w:ascii="Times New Roman" w:eastAsia="Times New Roman" w:hAnsi="Times New Roman" w:cs="Times New Roman"/>
          <w:sz w:val="28"/>
          <w:szCs w:val="28"/>
          <w:lang w:eastAsia="ru-RU"/>
        </w:rPr>
        <w:t>ЕЗРЗ-</w:t>
      </w:r>
      <w:r w:rsidR="00FB63A2">
        <w:rPr>
          <w:rFonts w:ascii="Times New Roman" w:eastAsia="Times New Roman" w:hAnsi="Times New Roman" w:cs="Times New Roman"/>
          <w:sz w:val="28"/>
          <w:szCs w:val="28"/>
          <w:lang w:eastAsia="ru-RU"/>
        </w:rPr>
        <w:t>3</w:t>
      </w:r>
      <w:r w:rsidRPr="002509B6">
        <w:rPr>
          <w:rFonts w:ascii="Times New Roman" w:hAnsi="Times New Roman" w:cs="Times New Roman"/>
          <w:bCs/>
          <w:sz w:val="28"/>
          <w:szCs w:val="28"/>
        </w:rPr>
        <w:t xml:space="preserve">, адрес (местоположение): </w:t>
      </w:r>
    </w:p>
    <w:p w14:paraId="25B8CB8A" w14:textId="77777777" w:rsidR="00B15CE0" w:rsidRDefault="00B15CE0" w:rsidP="00B15CE0">
      <w:pPr>
        <w:spacing w:after="0" w:line="240" w:lineRule="auto"/>
        <w:jc w:val="center"/>
        <w:rPr>
          <w:rFonts w:ascii="Times New Roman" w:hAnsi="Times New Roman" w:cs="Times New Roman"/>
          <w:bCs/>
          <w:sz w:val="28"/>
          <w:szCs w:val="28"/>
        </w:rPr>
      </w:pPr>
      <w:r w:rsidRPr="002509B6">
        <w:rPr>
          <w:rFonts w:ascii="Times New Roman" w:hAnsi="Times New Roman" w:cs="Times New Roman"/>
          <w:bCs/>
          <w:sz w:val="28"/>
          <w:szCs w:val="28"/>
        </w:rPr>
        <w:t>Р</w:t>
      </w:r>
      <w:r>
        <w:rPr>
          <w:rFonts w:ascii="Times New Roman" w:hAnsi="Times New Roman" w:cs="Times New Roman"/>
          <w:bCs/>
          <w:sz w:val="28"/>
          <w:szCs w:val="28"/>
        </w:rPr>
        <w:t xml:space="preserve">еспублика </w:t>
      </w:r>
      <w:r w:rsidRPr="002509B6">
        <w:rPr>
          <w:rFonts w:ascii="Times New Roman" w:hAnsi="Times New Roman" w:cs="Times New Roman"/>
          <w:bCs/>
          <w:sz w:val="28"/>
          <w:szCs w:val="28"/>
        </w:rPr>
        <w:t>Т</w:t>
      </w:r>
      <w:r>
        <w:rPr>
          <w:rFonts w:ascii="Times New Roman" w:hAnsi="Times New Roman" w:cs="Times New Roman"/>
          <w:bCs/>
          <w:sz w:val="28"/>
          <w:szCs w:val="28"/>
        </w:rPr>
        <w:t>атарстан</w:t>
      </w:r>
      <w:r w:rsidRPr="002509B6">
        <w:rPr>
          <w:rFonts w:ascii="Times New Roman" w:hAnsi="Times New Roman" w:cs="Times New Roman"/>
          <w:bCs/>
          <w:sz w:val="28"/>
          <w:szCs w:val="28"/>
        </w:rPr>
        <w:t>, г. Казань, территория бывшей Ново-Татарской слободы</w:t>
      </w:r>
    </w:p>
    <w:p w14:paraId="3D653E95" w14:textId="77777777" w:rsidR="00B15CE0" w:rsidRDefault="00B15CE0" w:rsidP="00B15CE0">
      <w:pPr>
        <w:spacing w:after="0" w:line="240" w:lineRule="auto"/>
        <w:jc w:val="center"/>
        <w:rPr>
          <w:rFonts w:ascii="Times New Roman" w:hAnsi="Times New Roman" w:cs="Times New Roman"/>
          <w:bCs/>
          <w:sz w:val="28"/>
          <w:szCs w:val="28"/>
        </w:rPr>
      </w:pPr>
    </w:p>
    <w:tbl>
      <w:tblPr>
        <w:tblStyle w:val="a5"/>
        <w:tblW w:w="0" w:type="auto"/>
        <w:tblLook w:val="04A0" w:firstRow="1" w:lastRow="0" w:firstColumn="1" w:lastColumn="0" w:noHBand="0" w:noVBand="1"/>
      </w:tblPr>
      <w:tblGrid>
        <w:gridCol w:w="4815"/>
        <w:gridCol w:w="5379"/>
      </w:tblGrid>
      <w:tr w:rsidR="00B15CE0" w:rsidRPr="00875165" w14:paraId="62720FD4" w14:textId="77777777" w:rsidTr="006C67D9">
        <w:trPr>
          <w:trHeight w:val="7546"/>
        </w:trPr>
        <w:tc>
          <w:tcPr>
            <w:tcW w:w="10194" w:type="dxa"/>
            <w:gridSpan w:val="2"/>
            <w:tcBorders>
              <w:bottom w:val="single" w:sz="4" w:space="0" w:color="000000" w:themeColor="text1"/>
            </w:tcBorders>
          </w:tcPr>
          <w:p w14:paraId="701E9E9C" w14:textId="77777777" w:rsidR="00B15CE0" w:rsidRDefault="00FB63A2" w:rsidP="006C67D9">
            <w:pPr>
              <w:autoSpaceDE w:val="0"/>
              <w:autoSpaceDN w:val="0"/>
              <w:adjustRightInd w:val="0"/>
              <w:jc w:val="center"/>
              <w:rPr>
                <w:noProof/>
                <w:lang w:eastAsia="ru-RU"/>
              </w:rPr>
            </w:pPr>
            <w:r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684864" behindDoc="0" locked="0" layoutInCell="1" allowOverlap="1" wp14:anchorId="0A840C5C" wp14:editId="06DADD79">
                      <wp:simplePos x="0" y="0"/>
                      <wp:positionH relativeFrom="column">
                        <wp:posOffset>1370965</wp:posOffset>
                      </wp:positionH>
                      <wp:positionV relativeFrom="paragraph">
                        <wp:posOffset>2219531</wp:posOffset>
                      </wp:positionV>
                      <wp:extent cx="2145933" cy="581410"/>
                      <wp:effectExtent l="0" t="0" r="0" b="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933" cy="581410"/>
                              </a:xfrm>
                              <a:prstGeom prst="rect">
                                <a:avLst/>
                              </a:prstGeom>
                              <a:noFill/>
                              <a:ln w="9525">
                                <a:noFill/>
                                <a:miter lim="800000"/>
                                <a:headEnd/>
                                <a:tailEnd/>
                              </a:ln>
                            </wps:spPr>
                            <wps:txbx>
                              <w:txbxContent>
                                <w:p w14:paraId="50F38D9F" w14:textId="77777777" w:rsidR="007934D7" w:rsidRPr="00A3536C" w:rsidRDefault="007934D7" w:rsidP="00B15CE0">
                                  <w:pPr>
                                    <w:spacing w:after="0" w:line="240" w:lineRule="auto"/>
                                    <w:rPr>
                                      <w:rFonts w:ascii="Times New Roman" w:hAnsi="Times New Roman" w:cs="Times New Roman"/>
                                      <w:b/>
                                    </w:rPr>
                                  </w:pPr>
                                  <w:r>
                                    <w:rPr>
                                      <w:rFonts w:ascii="Times New Roman" w:hAnsi="Times New Roman" w:cs="Times New Roman"/>
                                      <w:b/>
                                    </w:rPr>
                                    <w:t>Часть №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40C5C" id="_x0000_s1032" type="#_x0000_t202" style="position:absolute;left:0;text-align:left;margin-left:107.95pt;margin-top:174.75pt;width:168.95pt;height:45.8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" filled="f" stroked="f">
                      <v:textbox>
                        <w:txbxContent>
                          <w:p w14:paraId="50F38D9F" w14:textId="77777777" w:rsidR="007934D7" w:rsidRPr="00A3536C" w:rsidRDefault="007934D7" w:rsidP="00B15CE0">
                            <w:pPr>
                              <w:spacing w:after="0" w:line="240" w:lineRule="auto"/>
                              <w:rPr>
                                <w:rFonts w:ascii="Times New Roman" w:hAnsi="Times New Roman" w:cs="Times New Roman"/>
                                <w:b/>
                              </w:rPr>
                            </w:pPr>
                            <w:r>
                              <w:rPr>
                                <w:rFonts w:ascii="Times New Roman" w:hAnsi="Times New Roman" w:cs="Times New Roman"/>
                                <w:b/>
                              </w:rPr>
                              <w:t>Часть № 2</w:t>
                            </w:r>
                          </w:p>
                        </w:txbxContent>
                      </v:textbox>
                    </v:shape>
                  </w:pict>
                </mc:Fallback>
              </mc:AlternateContent>
            </w:r>
            <w:r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683840" behindDoc="0" locked="0" layoutInCell="1" allowOverlap="1" wp14:anchorId="156F1957" wp14:editId="622BE2CA">
                      <wp:simplePos x="0" y="0"/>
                      <wp:positionH relativeFrom="column">
                        <wp:posOffset>2937326</wp:posOffset>
                      </wp:positionH>
                      <wp:positionV relativeFrom="paragraph">
                        <wp:posOffset>4423711</wp:posOffset>
                      </wp:positionV>
                      <wp:extent cx="2145665" cy="581025"/>
                      <wp:effectExtent l="0" t="0" r="0" b="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581025"/>
                              </a:xfrm>
                              <a:prstGeom prst="rect">
                                <a:avLst/>
                              </a:prstGeom>
                              <a:noFill/>
                              <a:ln w="9525">
                                <a:noFill/>
                                <a:miter lim="800000"/>
                                <a:headEnd/>
                                <a:tailEnd/>
                              </a:ln>
                            </wps:spPr>
                            <wps:txbx>
                              <w:txbxContent>
                                <w:p w14:paraId="7B438A6F" w14:textId="77777777" w:rsidR="007934D7" w:rsidRPr="00A3536C" w:rsidRDefault="007934D7" w:rsidP="00B15CE0">
                                  <w:pPr>
                                    <w:spacing w:after="0" w:line="240" w:lineRule="auto"/>
                                    <w:rPr>
                                      <w:rFonts w:ascii="Times New Roman" w:hAnsi="Times New Roman" w:cs="Times New Roman"/>
                                      <w:b/>
                                    </w:rPr>
                                  </w:pPr>
                                  <w:r>
                                    <w:rPr>
                                      <w:rFonts w:ascii="Times New Roman" w:hAnsi="Times New Roman" w:cs="Times New Roman"/>
                                      <w:b/>
                                    </w:rPr>
                                    <w:t>Часть №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F1957" id="_x0000_s1033" type="#_x0000_t202" style="position:absolute;left:0;text-align:left;margin-left:231.3pt;margin-top:348.3pt;width:168.95pt;height:45.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" filled="f" stroked="f">
                      <v:textbox>
                        <w:txbxContent>
                          <w:p w14:paraId="7B438A6F" w14:textId="77777777" w:rsidR="007934D7" w:rsidRPr="00A3536C" w:rsidRDefault="007934D7" w:rsidP="00B15CE0">
                            <w:pPr>
                              <w:spacing w:after="0" w:line="240" w:lineRule="auto"/>
                              <w:rPr>
                                <w:rFonts w:ascii="Times New Roman" w:hAnsi="Times New Roman" w:cs="Times New Roman"/>
                                <w:b/>
                              </w:rPr>
                            </w:pPr>
                            <w:r>
                              <w:rPr>
                                <w:rFonts w:ascii="Times New Roman" w:hAnsi="Times New Roman" w:cs="Times New Roman"/>
                                <w:b/>
                              </w:rPr>
                              <w:t>Часть № 1</w:t>
                            </w:r>
                          </w:p>
                        </w:txbxContent>
                      </v:textbox>
                    </v:shape>
                  </w:pict>
                </mc:Fallback>
              </mc:AlternateContent>
            </w:r>
            <w:r>
              <w:rPr>
                <w:noProof/>
                <w:lang w:eastAsia="ru-RU"/>
              </w:rPr>
              <w:drawing>
                <wp:inline distT="0" distB="0" distL="0" distR="0" wp14:anchorId="48A84476" wp14:editId="7A573DFA">
                  <wp:extent cx="5777230" cy="7219950"/>
                  <wp:effectExtent l="0" t="0" r="0" b="0"/>
                  <wp:docPr id="36" name="Рисунок 36" descr="ЕЗР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ЕЗРЗ-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7230" cy="7219950"/>
                          </a:xfrm>
                          <a:prstGeom prst="rect">
                            <a:avLst/>
                          </a:prstGeom>
                          <a:noFill/>
                          <a:ln>
                            <a:noFill/>
                          </a:ln>
                        </pic:spPr>
                      </pic:pic>
                    </a:graphicData>
                  </a:graphic>
                </wp:inline>
              </w:drawing>
            </w:r>
            <w:r w:rsidR="00B15CE0"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681792" behindDoc="0" locked="0" layoutInCell="1" allowOverlap="1" wp14:anchorId="7FF19B39" wp14:editId="72DCE033">
                      <wp:simplePos x="0" y="0"/>
                      <wp:positionH relativeFrom="column">
                        <wp:posOffset>544830</wp:posOffset>
                      </wp:positionH>
                      <wp:positionV relativeFrom="paragraph">
                        <wp:posOffset>81280</wp:posOffset>
                      </wp:positionV>
                      <wp:extent cx="2145933" cy="581410"/>
                      <wp:effectExtent l="0" t="0" r="0" b="0"/>
                      <wp:wrapNone/>
                      <wp:docPr id="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933" cy="581410"/>
                              </a:xfrm>
                              <a:prstGeom prst="rect">
                                <a:avLst/>
                              </a:prstGeom>
                              <a:noFill/>
                              <a:ln w="9525">
                                <a:noFill/>
                                <a:miter lim="800000"/>
                                <a:headEnd/>
                                <a:tailEnd/>
                              </a:ln>
                            </wps:spPr>
                            <wps:txbx>
                              <w:txbxContent>
                                <w:p w14:paraId="722E4B00" w14:textId="77777777" w:rsidR="007934D7" w:rsidRPr="00A3536C" w:rsidRDefault="007934D7" w:rsidP="00B15CE0">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7500439F" w14:textId="77777777" w:rsidR="007934D7" w:rsidRPr="00A3536C" w:rsidRDefault="007934D7" w:rsidP="00B15CE0">
                                  <w:pPr>
                                    <w:spacing w:after="0" w:line="240" w:lineRule="auto"/>
                                    <w:rPr>
                                      <w:rFonts w:ascii="Times New Roman" w:hAnsi="Times New Roman" w:cs="Times New Roman"/>
                                      <w:b/>
                                    </w:rPr>
                                  </w:pPr>
                                  <w:r w:rsidRPr="00A3536C">
                                    <w:rPr>
                                      <w:rFonts w:ascii="Times New Roman" w:hAnsi="Times New Roman" w:cs="Times New Roman"/>
                                      <w:b/>
                                    </w:rPr>
                                    <w:t>г.</w:t>
                                  </w:r>
                                  <w:r>
                                    <w:rPr>
                                      <w:rFonts w:ascii="Times New Roman" w:hAnsi="Times New Roman" w:cs="Times New Roman"/>
                                      <w:b/>
                                    </w:rPr>
                                    <w:t xml:space="preserve"> Казань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19B39" id="_x0000_s1034" type="#_x0000_t202" style="position:absolute;left:0;text-align:left;margin-left:42.9pt;margin-top:6.4pt;width:168.95pt;height:45.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" filled="f" stroked="f">
                      <v:textbox>
                        <w:txbxContent>
                          <w:p w14:paraId="722E4B00" w14:textId="77777777" w:rsidR="007934D7" w:rsidRPr="00A3536C" w:rsidRDefault="007934D7" w:rsidP="00B15CE0">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7500439F" w14:textId="77777777" w:rsidR="007934D7" w:rsidRPr="00A3536C" w:rsidRDefault="007934D7" w:rsidP="00B15CE0">
                            <w:pPr>
                              <w:spacing w:after="0" w:line="240" w:lineRule="auto"/>
                              <w:rPr>
                                <w:rFonts w:ascii="Times New Roman" w:hAnsi="Times New Roman" w:cs="Times New Roman"/>
                                <w:b/>
                              </w:rPr>
                            </w:pPr>
                            <w:r w:rsidRPr="00A3536C">
                              <w:rPr>
                                <w:rFonts w:ascii="Times New Roman" w:hAnsi="Times New Roman" w:cs="Times New Roman"/>
                                <w:b/>
                              </w:rPr>
                              <w:t>г.</w:t>
                            </w:r>
                            <w:r>
                              <w:rPr>
                                <w:rFonts w:ascii="Times New Roman" w:hAnsi="Times New Roman" w:cs="Times New Roman"/>
                                <w:b/>
                              </w:rPr>
                              <w:t xml:space="preserve"> Казань</w:t>
                            </w:r>
                          </w:p>
                        </w:txbxContent>
                      </v:textbox>
                    </v:shape>
                  </w:pict>
                </mc:Fallback>
              </mc:AlternateContent>
            </w:r>
          </w:p>
          <w:p w14:paraId="61B7C79F" w14:textId="77777777" w:rsidR="00B15CE0" w:rsidRPr="00875165" w:rsidRDefault="00FB63A2" w:rsidP="006C67D9">
            <w:pPr>
              <w:tabs>
                <w:tab w:val="left" w:pos="3878"/>
              </w:tabs>
              <w:autoSpaceDE w:val="0"/>
              <w:autoSpaceDN w:val="0"/>
              <w:adjustRightInd w:val="0"/>
              <w:rPr>
                <w:rFonts w:ascii="Times New Roman" w:hAnsi="Times New Roman" w:cs="Times New Roman"/>
                <w:bCs/>
                <w:sz w:val="28"/>
                <w:szCs w:val="28"/>
              </w:rPr>
            </w:pPr>
            <w:r>
              <w:rPr>
                <w:rFonts w:ascii="Times New Roman" w:eastAsia="Times New Roman" w:hAnsi="Times New Roman" w:cs="Times New Roman"/>
                <w:sz w:val="24"/>
                <w:szCs w:val="24"/>
              </w:rPr>
              <w:tab/>
              <w:t>Масштаб 1:3</w:t>
            </w:r>
            <w:r w:rsidR="00B15CE0">
              <w:rPr>
                <w:rFonts w:ascii="Times New Roman" w:eastAsia="Times New Roman" w:hAnsi="Times New Roman" w:cs="Times New Roman"/>
                <w:sz w:val="24"/>
                <w:szCs w:val="24"/>
              </w:rPr>
              <w:t>000</w:t>
            </w:r>
          </w:p>
        </w:tc>
      </w:tr>
      <w:tr w:rsidR="00B15CE0" w:rsidRPr="00875165" w14:paraId="4C04A9E5" w14:textId="77777777" w:rsidTr="006C67D9">
        <w:tc>
          <w:tcPr>
            <w:tcW w:w="10194" w:type="dxa"/>
            <w:gridSpan w:val="2"/>
            <w:tcBorders>
              <w:bottom w:val="nil"/>
            </w:tcBorders>
          </w:tcPr>
          <w:p w14:paraId="4CD61587" w14:textId="77777777" w:rsidR="00B15CE0" w:rsidRPr="00644648" w:rsidRDefault="00B15CE0" w:rsidP="006C67D9">
            <w:pPr>
              <w:autoSpaceDE w:val="0"/>
              <w:autoSpaceDN w:val="0"/>
              <w:adjustRightInd w:val="0"/>
              <w:jc w:val="center"/>
              <w:rPr>
                <w:rFonts w:ascii="Times New Roman" w:hAnsi="Times New Roman" w:cs="Times New Roman"/>
                <w:bCs/>
                <w:sz w:val="20"/>
                <w:szCs w:val="20"/>
              </w:rPr>
            </w:pPr>
            <w:r w:rsidRPr="00875165">
              <w:rPr>
                <w:rFonts w:ascii="Times New Roman" w:hAnsi="Times New Roman" w:cs="Times New Roman"/>
                <w:bCs/>
                <w:sz w:val="28"/>
                <w:szCs w:val="28"/>
              </w:rPr>
              <w:t>Условные обозначения:</w:t>
            </w:r>
          </w:p>
        </w:tc>
      </w:tr>
      <w:tr w:rsidR="00B15CE0" w:rsidRPr="00875165" w14:paraId="71F13892" w14:textId="77777777" w:rsidTr="006C67D9">
        <w:tc>
          <w:tcPr>
            <w:tcW w:w="4815" w:type="dxa"/>
            <w:tcBorders>
              <w:top w:val="nil"/>
              <w:right w:val="nil"/>
            </w:tcBorders>
          </w:tcPr>
          <w:p w14:paraId="69F68577" w14:textId="77777777" w:rsidR="00B15CE0" w:rsidRPr="00875165" w:rsidRDefault="00B15CE0" w:rsidP="006C67D9">
            <w:pPr>
              <w:autoSpaceDE w:val="0"/>
              <w:autoSpaceDN w:val="0"/>
              <w:adjustRightInd w:val="0"/>
              <w:rPr>
                <w:rFonts w:ascii="Times New Roman" w:hAnsi="Times New Roman" w:cs="Times New Roman"/>
                <w:bCs/>
                <w:sz w:val="28"/>
                <w:szCs w:val="28"/>
              </w:rPr>
            </w:pPr>
            <w:r w:rsidRPr="00875165">
              <w:rPr>
                <w:rFonts w:ascii="Times New Roman" w:hAnsi="Times New Roman" w:cs="Times New Roman"/>
                <w:bCs/>
                <w:noProof/>
                <w:sz w:val="24"/>
                <w:szCs w:val="24"/>
                <w:lang w:eastAsia="ru-RU"/>
              </w:rPr>
              <mc:AlternateContent>
                <mc:Choice Requires="wps">
                  <w:drawing>
                    <wp:anchor distT="0" distB="0" distL="114300" distR="114300" simplePos="0" relativeHeight="251680768" behindDoc="0" locked="0" layoutInCell="1" allowOverlap="1" wp14:anchorId="1E920688" wp14:editId="63114893">
                      <wp:simplePos x="0" y="0"/>
                      <wp:positionH relativeFrom="column">
                        <wp:posOffset>-19250</wp:posOffset>
                      </wp:positionH>
                      <wp:positionV relativeFrom="paragraph">
                        <wp:posOffset>84798</wp:posOffset>
                      </wp:positionV>
                      <wp:extent cx="425416" cy="0"/>
                      <wp:effectExtent l="0" t="0" r="32385" b="19050"/>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425416"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0F11F62" id="Прямая соединительная линия 3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" strokecolor="red" strokeweight="1.5pt">
                      <v:stroke joinstyle="miter"/>
                    </v:line>
                  </w:pict>
                </mc:Fallback>
              </mc:AlternateContent>
            </w:r>
            <w:r w:rsidRPr="00875165">
              <w:rPr>
                <w:rFonts w:ascii="Times New Roman" w:hAnsi="Times New Roman" w:cs="Times New Roman"/>
                <w:bCs/>
                <w:sz w:val="24"/>
                <w:szCs w:val="24"/>
              </w:rPr>
              <w:t xml:space="preserve">            – границы </w:t>
            </w:r>
            <w:r w:rsidR="00FB63A2">
              <w:rPr>
                <w:rFonts w:ascii="Times New Roman" w:hAnsi="Times New Roman" w:cs="Times New Roman"/>
                <w:bCs/>
                <w:sz w:val="24"/>
                <w:szCs w:val="24"/>
              </w:rPr>
              <w:t>ЕЗРЗ-3</w:t>
            </w:r>
          </w:p>
        </w:tc>
        <w:tc>
          <w:tcPr>
            <w:tcW w:w="5379" w:type="dxa"/>
            <w:tcBorders>
              <w:top w:val="nil"/>
              <w:left w:val="nil"/>
            </w:tcBorders>
          </w:tcPr>
          <w:p w14:paraId="316B06D0" w14:textId="77777777" w:rsidR="00B15CE0" w:rsidRPr="00875165" w:rsidRDefault="00B15CE0" w:rsidP="006C67D9">
            <w:pPr>
              <w:autoSpaceDE w:val="0"/>
              <w:autoSpaceDN w:val="0"/>
              <w:adjustRightInd w:val="0"/>
              <w:ind w:left="142"/>
              <w:rPr>
                <w:rFonts w:ascii="Times New Roman" w:hAnsi="Times New Roman" w:cs="Times New Roman"/>
                <w:bCs/>
                <w:sz w:val="24"/>
                <w:szCs w:val="24"/>
              </w:rPr>
            </w:pPr>
            <w:r>
              <w:rPr>
                <w:rFonts w:ascii="Times New Roman" w:hAnsi="Times New Roman" w:cs="Times New Roman"/>
                <w:bCs/>
                <w:noProof/>
                <w:sz w:val="24"/>
                <w:szCs w:val="24"/>
                <w:lang w:eastAsia="ru-RU"/>
              </w:rPr>
              <mc:AlternateContent>
                <mc:Choice Requires="wps">
                  <w:drawing>
                    <wp:anchor distT="0" distB="0" distL="114300" distR="114300" simplePos="0" relativeHeight="251682816" behindDoc="0" locked="0" layoutInCell="1" allowOverlap="1" wp14:anchorId="291A1FF2" wp14:editId="6A485A02">
                      <wp:simplePos x="0" y="0"/>
                      <wp:positionH relativeFrom="column">
                        <wp:posOffset>-635</wp:posOffset>
                      </wp:positionH>
                      <wp:positionV relativeFrom="paragraph">
                        <wp:posOffset>61166</wp:posOffset>
                      </wp:positionV>
                      <wp:extent cx="68712" cy="63426"/>
                      <wp:effectExtent l="0" t="0" r="26670" b="13335"/>
                      <wp:wrapNone/>
                      <wp:docPr id="34" name="Овал 34"/>
                      <wp:cNvGraphicFramePr/>
                      <a:graphic xmlns:a="http://schemas.openxmlformats.org/drawingml/2006/main">
                        <a:graphicData uri="http://schemas.microsoft.com/office/word/2010/wordprocessingShape">
                          <wps:wsp>
                            <wps:cNvSpPr/>
                            <wps:spPr>
                              <a:xfrm>
                                <a:off x="0" y="0"/>
                                <a:ext cx="68712" cy="6342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342C63C" id="Овал 34" o:spid="_x0000_s1026" style="position:absolute;margin-left:-.05pt;margin-top:4.8pt;width:5.4pt;height: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" fillcolor="black [3213]" strokecolor="black [3213]" strokeweight="1pt">
                      <v:stroke joinstyle="miter"/>
                    </v:oval>
                  </w:pict>
                </mc:Fallback>
              </mc:AlternateContent>
            </w:r>
            <w:r>
              <w:rPr>
                <w:rFonts w:ascii="Times New Roman" w:hAnsi="Times New Roman" w:cs="Times New Roman"/>
                <w:bCs/>
                <w:sz w:val="24"/>
                <w:szCs w:val="24"/>
              </w:rPr>
              <w:t>1</w:t>
            </w:r>
            <w:r w:rsidRPr="006A0A47">
              <w:rPr>
                <w:rFonts w:ascii="Times New Roman" w:hAnsi="Times New Roman" w:cs="Times New Roman"/>
                <w:bCs/>
                <w:sz w:val="24"/>
                <w:szCs w:val="24"/>
              </w:rPr>
              <w:t xml:space="preserve">3 – обозначение характерной точки границы </w:t>
            </w:r>
            <w:r w:rsidR="00FB63A2">
              <w:rPr>
                <w:rFonts w:ascii="Times New Roman" w:hAnsi="Times New Roman" w:cs="Times New Roman"/>
                <w:bCs/>
                <w:sz w:val="24"/>
                <w:szCs w:val="24"/>
              </w:rPr>
              <w:t>ЕЗРЗ-3</w:t>
            </w:r>
          </w:p>
        </w:tc>
      </w:tr>
    </w:tbl>
    <w:p w14:paraId="4E141F2A" w14:textId="77777777" w:rsidR="00B15CE0" w:rsidRDefault="00B15CE0" w:rsidP="00B15CE0">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14:paraId="74FC7E46" w14:textId="77777777" w:rsidR="00B15CE0" w:rsidRDefault="00B15CE0" w:rsidP="00B15CE0">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lastRenderedPageBreak/>
        <w:t>Текстовое описание местоположения границ</w:t>
      </w:r>
    </w:p>
    <w:p w14:paraId="1585327A" w14:textId="77777777" w:rsidR="00B15CE0" w:rsidRPr="004830C3" w:rsidRDefault="00B15CE0" w:rsidP="00B15CE0">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ЕЗРЗ-</w:t>
      </w:r>
      <w:r w:rsidR="00FB63A2">
        <w:rPr>
          <w:rFonts w:ascii="Times New Roman" w:eastAsia="Times New Roman" w:hAnsi="Times New Roman" w:cs="Times New Roman"/>
          <w:sz w:val="28"/>
          <w:szCs w:val="28"/>
          <w:lang w:eastAsia="ru-RU"/>
        </w:rPr>
        <w:t>3</w:t>
      </w:r>
      <w:r w:rsidRPr="004830C3">
        <w:rPr>
          <w:rFonts w:ascii="Times New Roman" w:eastAsia="Times New Roman" w:hAnsi="Times New Roman" w:cs="Times New Roman"/>
          <w:sz w:val="28"/>
          <w:szCs w:val="28"/>
          <w:lang w:eastAsia="ru-RU"/>
        </w:rPr>
        <w:t xml:space="preserve">, адрес (местоположение): </w:t>
      </w:r>
    </w:p>
    <w:p w14:paraId="31EE2D4A" w14:textId="77777777" w:rsidR="00B15CE0" w:rsidRDefault="00B15CE0" w:rsidP="00B15CE0">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4830C3">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еспублика Татарстан</w:t>
      </w:r>
      <w:r w:rsidRPr="004830C3">
        <w:rPr>
          <w:rFonts w:ascii="Times New Roman" w:eastAsia="Times New Roman" w:hAnsi="Times New Roman" w:cs="Times New Roman"/>
          <w:sz w:val="28"/>
          <w:szCs w:val="28"/>
          <w:lang w:eastAsia="ru-RU"/>
        </w:rPr>
        <w:t>, г. Казань, территория бывшей Ново-Татарской слободы</w:t>
      </w:r>
    </w:p>
    <w:p w14:paraId="194C47DA" w14:textId="77777777" w:rsidR="00B15CE0" w:rsidRDefault="00B15CE0" w:rsidP="00B15CE0">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B15CE0" w:rsidRPr="00875165" w14:paraId="0B4A5F26" w14:textId="77777777" w:rsidTr="006C67D9">
        <w:trPr>
          <w:trHeight w:val="20"/>
        </w:trPr>
        <w:tc>
          <w:tcPr>
            <w:tcW w:w="3381" w:type="dxa"/>
            <w:gridSpan w:val="2"/>
            <w:tcBorders>
              <w:bottom w:val="single" w:sz="4" w:space="0" w:color="auto"/>
            </w:tcBorders>
            <w:shd w:val="clear" w:color="auto" w:fill="auto"/>
          </w:tcPr>
          <w:p w14:paraId="1E6D331D" w14:textId="77777777" w:rsidR="00B15CE0" w:rsidRPr="00875165" w:rsidRDefault="00B15CE0"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Прохождение границы</w:t>
            </w:r>
          </w:p>
        </w:tc>
        <w:tc>
          <w:tcPr>
            <w:tcW w:w="6678" w:type="dxa"/>
            <w:vMerge w:val="restart"/>
            <w:tcBorders>
              <w:bottom w:val="nil"/>
            </w:tcBorders>
            <w:shd w:val="clear" w:color="auto" w:fill="auto"/>
          </w:tcPr>
          <w:p w14:paraId="5E4EACDC" w14:textId="77777777" w:rsidR="00B15CE0" w:rsidRPr="00875165" w:rsidRDefault="00B15CE0"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Описание прохождения границы</w:t>
            </w:r>
          </w:p>
        </w:tc>
      </w:tr>
      <w:tr w:rsidR="00B15CE0" w:rsidRPr="00875165" w14:paraId="20EA6D82" w14:textId="77777777" w:rsidTr="00404BC7">
        <w:trPr>
          <w:trHeight w:val="20"/>
        </w:trPr>
        <w:tc>
          <w:tcPr>
            <w:tcW w:w="1695" w:type="dxa"/>
            <w:tcBorders>
              <w:bottom w:val="single" w:sz="4" w:space="0" w:color="auto"/>
            </w:tcBorders>
            <w:shd w:val="clear" w:color="auto" w:fill="auto"/>
            <w:vAlign w:val="center"/>
          </w:tcPr>
          <w:p w14:paraId="3F30E582" w14:textId="77777777" w:rsidR="00B15CE0" w:rsidRPr="00875165" w:rsidRDefault="00B15CE0"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от точки</w:t>
            </w:r>
          </w:p>
        </w:tc>
        <w:tc>
          <w:tcPr>
            <w:tcW w:w="1686" w:type="dxa"/>
            <w:tcBorders>
              <w:bottom w:val="single" w:sz="4" w:space="0" w:color="auto"/>
            </w:tcBorders>
            <w:shd w:val="clear" w:color="auto" w:fill="auto"/>
            <w:vAlign w:val="center"/>
          </w:tcPr>
          <w:p w14:paraId="51E1889D" w14:textId="77777777" w:rsidR="00B15CE0" w:rsidRPr="00875165" w:rsidRDefault="00B15CE0"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до точки</w:t>
            </w:r>
          </w:p>
        </w:tc>
        <w:tc>
          <w:tcPr>
            <w:tcW w:w="6678" w:type="dxa"/>
            <w:vMerge/>
            <w:tcBorders>
              <w:bottom w:val="single" w:sz="4" w:space="0" w:color="auto"/>
            </w:tcBorders>
            <w:shd w:val="clear" w:color="auto" w:fill="auto"/>
            <w:vAlign w:val="center"/>
          </w:tcPr>
          <w:p w14:paraId="5442C773" w14:textId="77777777" w:rsidR="00B15CE0" w:rsidRPr="00875165" w:rsidRDefault="00B15CE0"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5C77C8D3" w14:textId="77777777" w:rsidR="00B15CE0" w:rsidRPr="00875165" w:rsidRDefault="00B15CE0" w:rsidP="00B15CE0">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B15CE0" w:rsidRPr="00FB63A2" w14:paraId="6364632F" w14:textId="77777777" w:rsidTr="006C67D9">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A60341F" w14:textId="77777777" w:rsidR="00B15CE0" w:rsidRPr="00FB63A2" w:rsidRDefault="00B15CE0" w:rsidP="00FB63A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FB63A2">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7BC7190" w14:textId="77777777" w:rsidR="00B15CE0" w:rsidRPr="00FB63A2" w:rsidRDefault="00B15CE0" w:rsidP="00FB63A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FB63A2">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35D7528" w14:textId="77777777" w:rsidR="00B15CE0" w:rsidRPr="00FB63A2" w:rsidRDefault="00B15CE0" w:rsidP="00FB63A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FB63A2">
              <w:rPr>
                <w:rFonts w:ascii="Times New Roman" w:eastAsia="Times New Roman" w:hAnsi="Times New Roman" w:cs="Times New Roman"/>
                <w:bCs/>
                <w:sz w:val="28"/>
                <w:szCs w:val="28"/>
                <w:lang w:val="tt-RU"/>
              </w:rPr>
              <w:t>3</w:t>
            </w:r>
          </w:p>
        </w:tc>
      </w:tr>
      <w:tr w:rsidR="00B15CE0" w:rsidRPr="00FB63A2" w14:paraId="6C88CAE1" w14:textId="77777777" w:rsidTr="006C67D9">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D3DF265" w14:textId="77777777" w:rsidR="00B15CE0" w:rsidRPr="00FB63A2" w:rsidRDefault="00B15CE0" w:rsidP="00FB63A2">
            <w:pPr>
              <w:tabs>
                <w:tab w:val="left" w:pos="4275"/>
              </w:tabs>
              <w:spacing w:after="0" w:line="240" w:lineRule="auto"/>
              <w:rPr>
                <w:rFonts w:ascii="Times New Roman" w:hAnsi="Times New Roman" w:cs="Times New Roman"/>
                <w:bCs/>
                <w:sz w:val="28"/>
                <w:szCs w:val="28"/>
              </w:rPr>
            </w:pPr>
            <w:r w:rsidRPr="00FB63A2">
              <w:rPr>
                <w:rFonts w:ascii="Times New Roman" w:hAnsi="Times New Roman" w:cs="Times New Roman"/>
                <w:bCs/>
                <w:sz w:val="28"/>
                <w:szCs w:val="28"/>
              </w:rPr>
              <w:t>Часть № 1</w:t>
            </w:r>
          </w:p>
        </w:tc>
      </w:tr>
      <w:tr w:rsidR="00FB63A2" w:rsidRPr="00FB63A2" w14:paraId="06493677"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6DC10CC" w14:textId="77777777" w:rsidR="00FB63A2" w:rsidRPr="00FB63A2" w:rsidRDefault="00FB63A2" w:rsidP="00FB63A2">
            <w:pPr>
              <w:tabs>
                <w:tab w:val="left" w:pos="4275"/>
              </w:tabs>
              <w:spacing w:after="0" w:line="240" w:lineRule="auto"/>
              <w:jc w:val="center"/>
              <w:rPr>
                <w:rFonts w:ascii="Times New Roman" w:hAnsi="Times New Roman" w:cs="Times New Roman"/>
                <w:bCs/>
                <w:sz w:val="28"/>
                <w:szCs w:val="28"/>
              </w:rPr>
            </w:pPr>
            <w:r w:rsidRPr="00FB63A2">
              <w:rPr>
                <w:rFonts w:ascii="Times New Roman" w:hAnsi="Times New Roman" w:cs="Times New Roman"/>
                <w:bCs/>
                <w:sz w:val="28"/>
                <w:szCs w:val="28"/>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37D5413" w14:textId="77777777" w:rsidR="00FB63A2" w:rsidRPr="00FB63A2" w:rsidRDefault="00FB63A2" w:rsidP="00FB63A2">
            <w:pPr>
              <w:tabs>
                <w:tab w:val="left" w:pos="4275"/>
              </w:tabs>
              <w:spacing w:after="0" w:line="240" w:lineRule="auto"/>
              <w:jc w:val="center"/>
              <w:rPr>
                <w:rFonts w:ascii="Times New Roman" w:hAnsi="Times New Roman" w:cs="Times New Roman"/>
                <w:bCs/>
                <w:sz w:val="28"/>
                <w:szCs w:val="28"/>
              </w:rPr>
            </w:pPr>
            <w:r w:rsidRPr="00FB63A2">
              <w:rPr>
                <w:rFonts w:ascii="Times New Roman" w:hAnsi="Times New Roman" w:cs="Times New Roman"/>
                <w:bCs/>
                <w:sz w:val="28"/>
                <w:szCs w:val="28"/>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A0F414F" w14:textId="77777777" w:rsidR="00FB63A2" w:rsidRPr="00FB63A2" w:rsidRDefault="00FB63A2" w:rsidP="00FB63A2">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Pr="00FB63A2">
              <w:rPr>
                <w:rFonts w:ascii="Times New Roman" w:hAnsi="Times New Roman" w:cs="Times New Roman"/>
                <w:bCs/>
                <w:sz w:val="28"/>
                <w:szCs w:val="28"/>
              </w:rPr>
              <w:t xml:space="preserve"> точки 1, расположенной на пересечении ул. Меховщиков и ул. Зайцева, в северо-восточном направлении вдоль ул. Зайцева до точки 6, расположенной около здания № 17 по ул. Зайцева</w:t>
            </w:r>
          </w:p>
        </w:tc>
      </w:tr>
      <w:tr w:rsidR="00FB63A2" w:rsidRPr="00FB63A2" w14:paraId="2D1C04B6"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1BB20A3" w14:textId="77777777" w:rsidR="00FB63A2" w:rsidRPr="00FB63A2" w:rsidRDefault="00FB63A2" w:rsidP="00FB63A2">
            <w:pPr>
              <w:tabs>
                <w:tab w:val="left" w:pos="4275"/>
              </w:tabs>
              <w:spacing w:after="0" w:line="240" w:lineRule="auto"/>
              <w:jc w:val="center"/>
              <w:rPr>
                <w:rFonts w:ascii="Times New Roman" w:hAnsi="Times New Roman" w:cs="Times New Roman"/>
                <w:bCs/>
                <w:sz w:val="28"/>
                <w:szCs w:val="28"/>
              </w:rPr>
            </w:pPr>
            <w:r w:rsidRPr="00FB63A2">
              <w:rPr>
                <w:rFonts w:ascii="Times New Roman" w:hAnsi="Times New Roman" w:cs="Times New Roman"/>
                <w:bCs/>
                <w:sz w:val="28"/>
                <w:szCs w:val="28"/>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2DFE9E7" w14:textId="77777777" w:rsidR="00FB63A2" w:rsidRPr="00FB63A2" w:rsidRDefault="00FB63A2" w:rsidP="00FB63A2">
            <w:pPr>
              <w:tabs>
                <w:tab w:val="left" w:pos="4275"/>
              </w:tabs>
              <w:spacing w:after="0" w:line="240" w:lineRule="auto"/>
              <w:jc w:val="center"/>
              <w:rPr>
                <w:rFonts w:ascii="Times New Roman" w:hAnsi="Times New Roman" w:cs="Times New Roman"/>
                <w:bCs/>
                <w:sz w:val="28"/>
                <w:szCs w:val="28"/>
              </w:rPr>
            </w:pPr>
            <w:r w:rsidRPr="00FB63A2">
              <w:rPr>
                <w:rFonts w:ascii="Times New Roman" w:hAnsi="Times New Roman" w:cs="Times New Roman"/>
                <w:bCs/>
                <w:sz w:val="28"/>
                <w:szCs w:val="28"/>
              </w:rPr>
              <w:t>11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31D10D8" w14:textId="77777777" w:rsidR="00FB63A2" w:rsidRPr="00FB63A2" w:rsidRDefault="00FB63A2" w:rsidP="00FB63A2">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Pr="00FB63A2">
              <w:rPr>
                <w:rFonts w:ascii="Times New Roman" w:hAnsi="Times New Roman" w:cs="Times New Roman"/>
                <w:bCs/>
                <w:sz w:val="28"/>
                <w:szCs w:val="28"/>
              </w:rPr>
              <w:t xml:space="preserve"> точки 6 в юго-восточном направлении по внутриквартальным границам земельных участков до точки 11</w:t>
            </w:r>
          </w:p>
        </w:tc>
      </w:tr>
      <w:tr w:rsidR="00FB63A2" w:rsidRPr="00FB63A2" w14:paraId="16C67E7C"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6ED9695" w14:textId="77777777" w:rsidR="00FB63A2" w:rsidRPr="00FB63A2" w:rsidRDefault="00FB63A2" w:rsidP="00FB63A2">
            <w:pPr>
              <w:tabs>
                <w:tab w:val="left" w:pos="4275"/>
              </w:tabs>
              <w:spacing w:after="0" w:line="240" w:lineRule="auto"/>
              <w:jc w:val="center"/>
              <w:rPr>
                <w:rFonts w:ascii="Times New Roman" w:hAnsi="Times New Roman" w:cs="Times New Roman"/>
                <w:bCs/>
                <w:sz w:val="28"/>
                <w:szCs w:val="28"/>
              </w:rPr>
            </w:pPr>
            <w:r w:rsidRPr="00FB63A2">
              <w:rPr>
                <w:rFonts w:ascii="Times New Roman" w:hAnsi="Times New Roman" w:cs="Times New Roman"/>
                <w:bCs/>
                <w:sz w:val="28"/>
                <w:szCs w:val="28"/>
              </w:rPr>
              <w:t>11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3B68B27" w14:textId="77777777" w:rsidR="00FB63A2" w:rsidRPr="00FB63A2" w:rsidRDefault="00FB63A2" w:rsidP="00FB63A2">
            <w:pPr>
              <w:tabs>
                <w:tab w:val="left" w:pos="4275"/>
              </w:tabs>
              <w:spacing w:after="0" w:line="240" w:lineRule="auto"/>
              <w:jc w:val="center"/>
              <w:rPr>
                <w:rFonts w:ascii="Times New Roman" w:hAnsi="Times New Roman" w:cs="Times New Roman"/>
                <w:bCs/>
                <w:sz w:val="28"/>
                <w:szCs w:val="28"/>
              </w:rPr>
            </w:pPr>
            <w:r w:rsidRPr="00FB63A2">
              <w:rPr>
                <w:rFonts w:ascii="Times New Roman" w:hAnsi="Times New Roman" w:cs="Times New Roman"/>
                <w:bCs/>
                <w:sz w:val="28"/>
                <w:szCs w:val="28"/>
              </w:rPr>
              <w:t>12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D05136A" w14:textId="77777777" w:rsidR="00FB63A2" w:rsidRPr="00FB63A2" w:rsidRDefault="00FB63A2" w:rsidP="00FB63A2">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Pr="00FB63A2">
              <w:rPr>
                <w:rFonts w:ascii="Times New Roman" w:hAnsi="Times New Roman" w:cs="Times New Roman"/>
                <w:bCs/>
                <w:sz w:val="28"/>
                <w:szCs w:val="28"/>
              </w:rPr>
              <w:t xml:space="preserve"> точки 11 в юго-восточном направлении вдоль ул. Мазита Гафури до точки 12</w:t>
            </w:r>
          </w:p>
        </w:tc>
      </w:tr>
      <w:tr w:rsidR="00FB63A2" w:rsidRPr="00FB63A2" w14:paraId="56BA8FD0"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7EF1EA2" w14:textId="77777777" w:rsidR="00FB63A2" w:rsidRPr="00FB63A2" w:rsidRDefault="00FB63A2" w:rsidP="00FB63A2">
            <w:pPr>
              <w:tabs>
                <w:tab w:val="left" w:pos="4275"/>
              </w:tabs>
              <w:spacing w:after="0" w:line="240" w:lineRule="auto"/>
              <w:jc w:val="center"/>
              <w:rPr>
                <w:rFonts w:ascii="Times New Roman" w:hAnsi="Times New Roman" w:cs="Times New Roman"/>
                <w:bCs/>
                <w:sz w:val="28"/>
                <w:szCs w:val="28"/>
              </w:rPr>
            </w:pPr>
            <w:r w:rsidRPr="00FB63A2">
              <w:rPr>
                <w:rFonts w:ascii="Times New Roman" w:hAnsi="Times New Roman" w:cs="Times New Roman"/>
                <w:bCs/>
                <w:sz w:val="28"/>
                <w:szCs w:val="28"/>
              </w:rPr>
              <w:t>12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B77008D" w14:textId="77777777" w:rsidR="00FB63A2" w:rsidRPr="00FB63A2" w:rsidRDefault="00FB63A2" w:rsidP="00FB63A2">
            <w:pPr>
              <w:tabs>
                <w:tab w:val="left" w:pos="4275"/>
              </w:tabs>
              <w:spacing w:after="0" w:line="240" w:lineRule="auto"/>
              <w:jc w:val="center"/>
              <w:rPr>
                <w:rFonts w:ascii="Times New Roman" w:hAnsi="Times New Roman" w:cs="Times New Roman"/>
                <w:bCs/>
                <w:sz w:val="28"/>
                <w:szCs w:val="28"/>
              </w:rPr>
            </w:pPr>
            <w:r w:rsidRPr="00FB63A2">
              <w:rPr>
                <w:rFonts w:ascii="Times New Roman" w:hAnsi="Times New Roman" w:cs="Times New Roman"/>
                <w:bCs/>
                <w:sz w:val="28"/>
                <w:szCs w:val="28"/>
              </w:rPr>
              <w:t>26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F5CD093" w14:textId="77777777" w:rsidR="00FB63A2" w:rsidRPr="00FB63A2" w:rsidRDefault="00FB63A2" w:rsidP="00FB63A2">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Pr="00FB63A2">
              <w:rPr>
                <w:rFonts w:ascii="Times New Roman" w:hAnsi="Times New Roman" w:cs="Times New Roman"/>
                <w:bCs/>
                <w:sz w:val="28"/>
                <w:szCs w:val="28"/>
              </w:rPr>
              <w:t xml:space="preserve"> точки 12 в северо-западном направлении по внутриквартальным границам земельных участков до точки 26, расположенной около границы территории объекта культурного наследия федерального значения «Минаретное завершение Ново-Слободской мечети</w:t>
            </w:r>
            <w:r>
              <w:rPr>
                <w:rFonts w:ascii="Times New Roman" w:hAnsi="Times New Roman" w:cs="Times New Roman"/>
                <w:bCs/>
                <w:sz w:val="28"/>
                <w:szCs w:val="28"/>
              </w:rPr>
              <w:t>»</w:t>
            </w:r>
          </w:p>
        </w:tc>
      </w:tr>
      <w:tr w:rsidR="00FB63A2" w:rsidRPr="00FB63A2" w14:paraId="1C7E4312"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E2BF481" w14:textId="77777777" w:rsidR="00FB63A2" w:rsidRPr="00FB63A2" w:rsidRDefault="00FB63A2" w:rsidP="00FB63A2">
            <w:pPr>
              <w:tabs>
                <w:tab w:val="left" w:pos="4275"/>
              </w:tabs>
              <w:spacing w:after="0" w:line="240" w:lineRule="auto"/>
              <w:jc w:val="center"/>
              <w:rPr>
                <w:rFonts w:ascii="Times New Roman" w:hAnsi="Times New Roman" w:cs="Times New Roman"/>
                <w:bCs/>
                <w:sz w:val="28"/>
                <w:szCs w:val="28"/>
              </w:rPr>
            </w:pPr>
            <w:r w:rsidRPr="00FB63A2">
              <w:rPr>
                <w:rFonts w:ascii="Times New Roman" w:hAnsi="Times New Roman" w:cs="Times New Roman"/>
                <w:bCs/>
                <w:sz w:val="28"/>
                <w:szCs w:val="28"/>
              </w:rPr>
              <w:t>26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74FDFD2" w14:textId="77777777" w:rsidR="00FB63A2" w:rsidRPr="00FB63A2" w:rsidRDefault="00FB63A2" w:rsidP="00FB63A2">
            <w:pPr>
              <w:tabs>
                <w:tab w:val="left" w:pos="4275"/>
              </w:tabs>
              <w:spacing w:after="0" w:line="240" w:lineRule="auto"/>
              <w:jc w:val="center"/>
              <w:rPr>
                <w:rFonts w:ascii="Times New Roman" w:hAnsi="Times New Roman" w:cs="Times New Roman"/>
                <w:bCs/>
                <w:sz w:val="28"/>
                <w:szCs w:val="28"/>
              </w:rPr>
            </w:pPr>
            <w:r w:rsidRPr="00FB63A2">
              <w:rPr>
                <w:rFonts w:ascii="Times New Roman" w:hAnsi="Times New Roman" w:cs="Times New Roman"/>
                <w:bCs/>
                <w:sz w:val="28"/>
                <w:szCs w:val="28"/>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E4A1E6F" w14:textId="77777777" w:rsidR="00FB63A2" w:rsidRPr="00FB63A2" w:rsidRDefault="00FB63A2" w:rsidP="00FB63A2">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Pr="00FB63A2">
              <w:rPr>
                <w:rFonts w:ascii="Times New Roman" w:hAnsi="Times New Roman" w:cs="Times New Roman"/>
                <w:bCs/>
                <w:sz w:val="28"/>
                <w:szCs w:val="28"/>
              </w:rPr>
              <w:t xml:space="preserve"> точки 26 в северо-западном направлении </w:t>
            </w:r>
            <w:r>
              <w:rPr>
                <w:rFonts w:ascii="Times New Roman" w:hAnsi="Times New Roman" w:cs="Times New Roman"/>
                <w:bCs/>
                <w:sz w:val="28"/>
                <w:szCs w:val="28"/>
              </w:rPr>
              <w:t>вдоль ул. Меховщиков до точки 1</w:t>
            </w:r>
          </w:p>
        </w:tc>
      </w:tr>
      <w:tr w:rsidR="00FB63A2" w:rsidRPr="00FB63A2" w14:paraId="4EB8F93A" w14:textId="77777777" w:rsidTr="006C67D9">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2DFCC9A" w14:textId="77777777" w:rsidR="00FB63A2" w:rsidRPr="00FB63A2" w:rsidRDefault="00FB63A2" w:rsidP="00FB63A2">
            <w:pPr>
              <w:tabs>
                <w:tab w:val="left" w:pos="4275"/>
              </w:tabs>
              <w:spacing w:after="0" w:line="240" w:lineRule="auto"/>
              <w:rPr>
                <w:rFonts w:ascii="Times New Roman" w:hAnsi="Times New Roman" w:cs="Times New Roman"/>
                <w:bCs/>
                <w:sz w:val="28"/>
                <w:szCs w:val="28"/>
              </w:rPr>
            </w:pPr>
            <w:r w:rsidRPr="00FB63A2">
              <w:rPr>
                <w:rFonts w:ascii="Times New Roman" w:hAnsi="Times New Roman" w:cs="Times New Roman"/>
                <w:bCs/>
                <w:sz w:val="28"/>
                <w:szCs w:val="28"/>
              </w:rPr>
              <w:t>Часть № 2</w:t>
            </w:r>
          </w:p>
        </w:tc>
      </w:tr>
      <w:tr w:rsidR="00FB63A2" w:rsidRPr="00FB63A2" w14:paraId="151B3E40"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93DF246" w14:textId="77777777" w:rsidR="00FB63A2" w:rsidRPr="00FB63A2" w:rsidRDefault="00FB63A2" w:rsidP="00FB63A2">
            <w:pPr>
              <w:tabs>
                <w:tab w:val="left" w:pos="4275"/>
              </w:tabs>
              <w:spacing w:after="0" w:line="240" w:lineRule="auto"/>
              <w:jc w:val="center"/>
              <w:rPr>
                <w:rFonts w:ascii="Times New Roman" w:hAnsi="Times New Roman" w:cs="Times New Roman"/>
                <w:bCs/>
                <w:sz w:val="28"/>
                <w:szCs w:val="28"/>
              </w:rPr>
            </w:pPr>
            <w:r w:rsidRPr="00FB63A2">
              <w:rPr>
                <w:rFonts w:ascii="Times New Roman" w:hAnsi="Times New Roman" w:cs="Times New Roman"/>
                <w:bCs/>
                <w:sz w:val="28"/>
                <w:szCs w:val="28"/>
              </w:rPr>
              <w:t>27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88436DA" w14:textId="77777777" w:rsidR="00FB63A2" w:rsidRPr="00FB63A2" w:rsidRDefault="00FB63A2" w:rsidP="00FB63A2">
            <w:pPr>
              <w:tabs>
                <w:tab w:val="left" w:pos="4275"/>
              </w:tabs>
              <w:spacing w:after="0" w:line="240" w:lineRule="auto"/>
              <w:jc w:val="center"/>
              <w:rPr>
                <w:rFonts w:ascii="Times New Roman" w:hAnsi="Times New Roman" w:cs="Times New Roman"/>
                <w:bCs/>
                <w:sz w:val="28"/>
                <w:szCs w:val="28"/>
              </w:rPr>
            </w:pPr>
            <w:r w:rsidRPr="00FB63A2">
              <w:rPr>
                <w:rFonts w:ascii="Times New Roman" w:hAnsi="Times New Roman" w:cs="Times New Roman"/>
                <w:bCs/>
                <w:sz w:val="28"/>
                <w:szCs w:val="28"/>
              </w:rPr>
              <w:t>28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33937B8" w14:textId="77777777" w:rsidR="00FB63A2" w:rsidRPr="00FB63A2" w:rsidRDefault="00FB63A2" w:rsidP="00FB63A2">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Pr="00FB63A2">
              <w:rPr>
                <w:rFonts w:ascii="Times New Roman" w:hAnsi="Times New Roman" w:cs="Times New Roman"/>
                <w:bCs/>
                <w:sz w:val="28"/>
                <w:szCs w:val="28"/>
              </w:rPr>
              <w:t xml:space="preserve"> точки 27, распложенной около дома № 7 по ул. Девятаева, в восточном направлении вдоль дома № 7 по ул. Девятаева до точки 28</w:t>
            </w:r>
          </w:p>
        </w:tc>
      </w:tr>
      <w:tr w:rsidR="00FB63A2" w:rsidRPr="00FB63A2" w14:paraId="465A2284"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12FDDC3" w14:textId="77777777" w:rsidR="00FB63A2" w:rsidRPr="00FB63A2" w:rsidRDefault="00FB63A2" w:rsidP="00FB63A2">
            <w:pPr>
              <w:tabs>
                <w:tab w:val="left" w:pos="4275"/>
              </w:tabs>
              <w:spacing w:after="0" w:line="240" w:lineRule="auto"/>
              <w:jc w:val="center"/>
              <w:rPr>
                <w:rFonts w:ascii="Times New Roman" w:hAnsi="Times New Roman" w:cs="Times New Roman"/>
                <w:bCs/>
                <w:sz w:val="28"/>
                <w:szCs w:val="28"/>
              </w:rPr>
            </w:pPr>
            <w:r w:rsidRPr="00FB63A2">
              <w:rPr>
                <w:rFonts w:ascii="Times New Roman" w:hAnsi="Times New Roman" w:cs="Times New Roman"/>
                <w:bCs/>
                <w:sz w:val="28"/>
                <w:szCs w:val="28"/>
              </w:rPr>
              <w:t>28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45B6ABE" w14:textId="77777777" w:rsidR="00FB63A2" w:rsidRPr="00FB63A2" w:rsidRDefault="00FB63A2" w:rsidP="00FB63A2">
            <w:pPr>
              <w:tabs>
                <w:tab w:val="left" w:pos="4275"/>
              </w:tabs>
              <w:spacing w:after="0" w:line="240" w:lineRule="auto"/>
              <w:jc w:val="center"/>
              <w:rPr>
                <w:rFonts w:ascii="Times New Roman" w:hAnsi="Times New Roman" w:cs="Times New Roman"/>
                <w:bCs/>
                <w:sz w:val="28"/>
                <w:szCs w:val="28"/>
              </w:rPr>
            </w:pPr>
            <w:r w:rsidRPr="00FB63A2">
              <w:rPr>
                <w:rFonts w:ascii="Times New Roman" w:hAnsi="Times New Roman" w:cs="Times New Roman"/>
                <w:bCs/>
                <w:sz w:val="28"/>
                <w:szCs w:val="28"/>
              </w:rPr>
              <w:t>29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21AB9E4" w14:textId="77777777" w:rsidR="00FB63A2" w:rsidRPr="00FB63A2" w:rsidRDefault="00FB63A2" w:rsidP="00FB63A2">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Pr="00FB63A2">
              <w:rPr>
                <w:rFonts w:ascii="Times New Roman" w:hAnsi="Times New Roman" w:cs="Times New Roman"/>
                <w:bCs/>
                <w:sz w:val="28"/>
                <w:szCs w:val="28"/>
              </w:rPr>
              <w:t xml:space="preserve"> точки 28 в южном направлении вдоль ул. Меховщиков до точки 29, расположенной около границы территории объекта культурного наследия регионального значения «Дом общества «Мазут»</w:t>
            </w:r>
          </w:p>
        </w:tc>
      </w:tr>
      <w:tr w:rsidR="00FB63A2" w:rsidRPr="00FB63A2" w14:paraId="6FED3B5B"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AEAEEC2" w14:textId="77777777" w:rsidR="00FB63A2" w:rsidRPr="00FB63A2" w:rsidRDefault="00FB63A2" w:rsidP="00FB63A2">
            <w:pPr>
              <w:tabs>
                <w:tab w:val="left" w:pos="4275"/>
              </w:tabs>
              <w:spacing w:after="0" w:line="240" w:lineRule="auto"/>
              <w:jc w:val="center"/>
              <w:rPr>
                <w:rFonts w:ascii="Times New Roman" w:hAnsi="Times New Roman" w:cs="Times New Roman"/>
                <w:bCs/>
                <w:sz w:val="28"/>
                <w:szCs w:val="28"/>
              </w:rPr>
            </w:pPr>
            <w:r w:rsidRPr="00FB63A2">
              <w:rPr>
                <w:rFonts w:ascii="Times New Roman" w:hAnsi="Times New Roman" w:cs="Times New Roman"/>
                <w:bCs/>
                <w:sz w:val="28"/>
                <w:szCs w:val="28"/>
              </w:rPr>
              <w:t>29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1D642EB" w14:textId="77777777" w:rsidR="00FB63A2" w:rsidRPr="00FB63A2" w:rsidRDefault="00FB63A2" w:rsidP="00FB63A2">
            <w:pPr>
              <w:tabs>
                <w:tab w:val="left" w:pos="4275"/>
              </w:tabs>
              <w:spacing w:after="0" w:line="240" w:lineRule="auto"/>
              <w:jc w:val="center"/>
              <w:rPr>
                <w:rFonts w:ascii="Times New Roman" w:hAnsi="Times New Roman" w:cs="Times New Roman"/>
                <w:bCs/>
                <w:sz w:val="28"/>
                <w:szCs w:val="28"/>
              </w:rPr>
            </w:pPr>
            <w:r w:rsidRPr="00FB63A2">
              <w:rPr>
                <w:rFonts w:ascii="Times New Roman" w:hAnsi="Times New Roman" w:cs="Times New Roman"/>
                <w:bCs/>
                <w:sz w:val="28"/>
                <w:szCs w:val="28"/>
              </w:rPr>
              <w:t>30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3D22549" w14:textId="77777777" w:rsidR="00FB63A2" w:rsidRPr="00FB63A2" w:rsidRDefault="00FB63A2" w:rsidP="00FB63A2">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Pr="00FB63A2">
              <w:rPr>
                <w:rFonts w:ascii="Times New Roman" w:hAnsi="Times New Roman" w:cs="Times New Roman"/>
                <w:bCs/>
                <w:sz w:val="28"/>
                <w:szCs w:val="28"/>
              </w:rPr>
              <w:t xml:space="preserve"> точки 29 в западном направлении по внутриквартальным границам земельных участков до точки 30, расположенно</w:t>
            </w:r>
            <w:r>
              <w:rPr>
                <w:rFonts w:ascii="Times New Roman" w:hAnsi="Times New Roman" w:cs="Times New Roman"/>
                <w:bCs/>
                <w:sz w:val="28"/>
                <w:szCs w:val="28"/>
              </w:rPr>
              <w:t>й около дома № 9 по ул. Портовой</w:t>
            </w:r>
          </w:p>
        </w:tc>
      </w:tr>
      <w:tr w:rsidR="00FB63A2" w:rsidRPr="00FB63A2" w14:paraId="09F37C8A"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B0B0A17" w14:textId="77777777" w:rsidR="00FB63A2" w:rsidRPr="00FB63A2" w:rsidRDefault="00FB63A2" w:rsidP="00FB63A2">
            <w:pPr>
              <w:tabs>
                <w:tab w:val="left" w:pos="4275"/>
              </w:tabs>
              <w:spacing w:after="0" w:line="240" w:lineRule="auto"/>
              <w:jc w:val="center"/>
              <w:rPr>
                <w:rFonts w:ascii="Times New Roman" w:hAnsi="Times New Roman" w:cs="Times New Roman"/>
                <w:bCs/>
                <w:sz w:val="28"/>
                <w:szCs w:val="28"/>
              </w:rPr>
            </w:pPr>
            <w:r w:rsidRPr="00FB63A2">
              <w:rPr>
                <w:rFonts w:ascii="Times New Roman" w:hAnsi="Times New Roman" w:cs="Times New Roman"/>
                <w:bCs/>
                <w:sz w:val="28"/>
                <w:szCs w:val="28"/>
              </w:rPr>
              <w:t>30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18F1441" w14:textId="77777777" w:rsidR="00FB63A2" w:rsidRPr="00FB63A2" w:rsidRDefault="00FB63A2" w:rsidP="00FB63A2">
            <w:pPr>
              <w:tabs>
                <w:tab w:val="left" w:pos="4275"/>
              </w:tabs>
              <w:spacing w:after="0" w:line="240" w:lineRule="auto"/>
              <w:jc w:val="center"/>
              <w:rPr>
                <w:rFonts w:ascii="Times New Roman" w:hAnsi="Times New Roman" w:cs="Times New Roman"/>
                <w:bCs/>
                <w:sz w:val="28"/>
                <w:szCs w:val="28"/>
              </w:rPr>
            </w:pPr>
            <w:r w:rsidRPr="00FB63A2">
              <w:rPr>
                <w:rFonts w:ascii="Times New Roman" w:hAnsi="Times New Roman" w:cs="Times New Roman"/>
                <w:bCs/>
                <w:sz w:val="28"/>
                <w:szCs w:val="28"/>
              </w:rPr>
              <w:t>33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9090437" w14:textId="77777777" w:rsidR="00FB63A2" w:rsidRPr="00FB63A2" w:rsidRDefault="00FB63A2" w:rsidP="00FB63A2">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Pr="00FB63A2">
              <w:rPr>
                <w:rFonts w:ascii="Times New Roman" w:hAnsi="Times New Roman" w:cs="Times New Roman"/>
                <w:bCs/>
                <w:sz w:val="28"/>
                <w:szCs w:val="28"/>
              </w:rPr>
              <w:t xml:space="preserve"> точки 30 в юго-восточном направлении по внутриквартальным границам земельных участков до точки 33, расположенной ок</w:t>
            </w:r>
            <w:r>
              <w:rPr>
                <w:rFonts w:ascii="Times New Roman" w:hAnsi="Times New Roman" w:cs="Times New Roman"/>
                <w:bCs/>
                <w:sz w:val="28"/>
                <w:szCs w:val="28"/>
              </w:rPr>
              <w:t>оло дома № 2А по ул. Меховщиков</w:t>
            </w:r>
          </w:p>
        </w:tc>
      </w:tr>
      <w:tr w:rsidR="00FB63A2" w:rsidRPr="00FB63A2" w14:paraId="087F53DF"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CFD6358" w14:textId="77777777" w:rsidR="00FB63A2" w:rsidRPr="00FB63A2" w:rsidRDefault="00FB63A2" w:rsidP="00FB63A2">
            <w:pPr>
              <w:tabs>
                <w:tab w:val="left" w:pos="4275"/>
              </w:tabs>
              <w:spacing w:after="0" w:line="240" w:lineRule="auto"/>
              <w:jc w:val="center"/>
              <w:rPr>
                <w:rFonts w:ascii="Times New Roman" w:hAnsi="Times New Roman" w:cs="Times New Roman"/>
                <w:bCs/>
                <w:sz w:val="28"/>
                <w:szCs w:val="28"/>
              </w:rPr>
            </w:pPr>
            <w:r w:rsidRPr="00FB63A2">
              <w:rPr>
                <w:rFonts w:ascii="Times New Roman" w:hAnsi="Times New Roman" w:cs="Times New Roman"/>
                <w:bCs/>
                <w:sz w:val="28"/>
                <w:szCs w:val="28"/>
              </w:rPr>
              <w:t>33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FD8FD0F" w14:textId="77777777" w:rsidR="00FB63A2" w:rsidRPr="00FB63A2" w:rsidRDefault="00FB63A2" w:rsidP="00FB63A2">
            <w:pPr>
              <w:tabs>
                <w:tab w:val="left" w:pos="4275"/>
              </w:tabs>
              <w:spacing w:after="0" w:line="240" w:lineRule="auto"/>
              <w:jc w:val="center"/>
              <w:rPr>
                <w:rFonts w:ascii="Times New Roman" w:hAnsi="Times New Roman" w:cs="Times New Roman"/>
                <w:bCs/>
                <w:sz w:val="28"/>
                <w:szCs w:val="28"/>
              </w:rPr>
            </w:pPr>
            <w:r w:rsidRPr="00FB63A2">
              <w:rPr>
                <w:rFonts w:ascii="Times New Roman" w:hAnsi="Times New Roman" w:cs="Times New Roman"/>
                <w:bCs/>
                <w:sz w:val="28"/>
                <w:szCs w:val="28"/>
              </w:rPr>
              <w:t>34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2711D56" w14:textId="77777777" w:rsidR="00FB63A2" w:rsidRPr="00FB63A2" w:rsidRDefault="00FB63A2" w:rsidP="00FB63A2">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Pr="00FB63A2">
              <w:rPr>
                <w:rFonts w:ascii="Times New Roman" w:hAnsi="Times New Roman" w:cs="Times New Roman"/>
                <w:bCs/>
                <w:sz w:val="28"/>
                <w:szCs w:val="28"/>
              </w:rPr>
              <w:t xml:space="preserve"> точки 33 в южном направлении вдоль ул. Меховщиков до точки 34, расположенной ок</w:t>
            </w:r>
            <w:r>
              <w:rPr>
                <w:rFonts w:ascii="Times New Roman" w:hAnsi="Times New Roman" w:cs="Times New Roman"/>
                <w:bCs/>
                <w:sz w:val="28"/>
                <w:szCs w:val="28"/>
              </w:rPr>
              <w:t>оло дома № 2А по ул. Меховщиков</w:t>
            </w:r>
          </w:p>
        </w:tc>
      </w:tr>
      <w:tr w:rsidR="00FB63A2" w:rsidRPr="00FB63A2" w14:paraId="4E29C4BD"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7C14D82" w14:textId="77777777" w:rsidR="00FB63A2" w:rsidRPr="00FB63A2" w:rsidRDefault="00FB63A2" w:rsidP="00FB63A2">
            <w:pPr>
              <w:tabs>
                <w:tab w:val="left" w:pos="4275"/>
              </w:tabs>
              <w:spacing w:after="0" w:line="240" w:lineRule="auto"/>
              <w:jc w:val="center"/>
              <w:rPr>
                <w:rFonts w:ascii="Times New Roman" w:hAnsi="Times New Roman" w:cs="Times New Roman"/>
                <w:bCs/>
                <w:sz w:val="28"/>
                <w:szCs w:val="28"/>
              </w:rPr>
            </w:pPr>
            <w:r w:rsidRPr="00FB63A2">
              <w:rPr>
                <w:rFonts w:ascii="Times New Roman" w:hAnsi="Times New Roman" w:cs="Times New Roman"/>
                <w:bCs/>
                <w:sz w:val="28"/>
                <w:szCs w:val="28"/>
              </w:rPr>
              <w:lastRenderedPageBreak/>
              <w:t>34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DC7303E" w14:textId="77777777" w:rsidR="00FB63A2" w:rsidRPr="00FB63A2" w:rsidRDefault="00FB63A2" w:rsidP="00FB63A2">
            <w:pPr>
              <w:tabs>
                <w:tab w:val="left" w:pos="4275"/>
              </w:tabs>
              <w:spacing w:after="0" w:line="240" w:lineRule="auto"/>
              <w:jc w:val="center"/>
              <w:rPr>
                <w:rFonts w:ascii="Times New Roman" w:hAnsi="Times New Roman" w:cs="Times New Roman"/>
                <w:bCs/>
                <w:sz w:val="28"/>
                <w:szCs w:val="28"/>
              </w:rPr>
            </w:pPr>
            <w:r w:rsidRPr="00FB63A2">
              <w:rPr>
                <w:rFonts w:ascii="Times New Roman" w:hAnsi="Times New Roman" w:cs="Times New Roman"/>
                <w:bCs/>
                <w:sz w:val="28"/>
                <w:szCs w:val="28"/>
              </w:rPr>
              <w:t>41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D92A753" w14:textId="77777777" w:rsidR="00FB63A2" w:rsidRPr="00FB63A2" w:rsidRDefault="00FB63A2" w:rsidP="00FB63A2">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Pr="00FB63A2">
              <w:rPr>
                <w:rFonts w:ascii="Times New Roman" w:hAnsi="Times New Roman" w:cs="Times New Roman"/>
                <w:bCs/>
                <w:sz w:val="28"/>
                <w:szCs w:val="28"/>
              </w:rPr>
              <w:t xml:space="preserve"> точки 34 в северо-западном направлении по внутриквартальным границам земельных участков до точки 41, расположенной</w:t>
            </w:r>
            <w:r>
              <w:rPr>
                <w:rFonts w:ascii="Times New Roman" w:hAnsi="Times New Roman" w:cs="Times New Roman"/>
                <w:bCs/>
                <w:sz w:val="28"/>
                <w:szCs w:val="28"/>
              </w:rPr>
              <w:t xml:space="preserve"> около дома № 9 по ул. Портовой</w:t>
            </w:r>
          </w:p>
        </w:tc>
      </w:tr>
      <w:tr w:rsidR="00FB63A2" w:rsidRPr="00FB63A2" w14:paraId="1449BA6F"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36D593B" w14:textId="77777777" w:rsidR="00FB63A2" w:rsidRPr="00FB63A2" w:rsidRDefault="00FB63A2" w:rsidP="00FB63A2">
            <w:pPr>
              <w:tabs>
                <w:tab w:val="left" w:pos="4275"/>
              </w:tabs>
              <w:spacing w:after="0" w:line="240" w:lineRule="auto"/>
              <w:jc w:val="center"/>
              <w:rPr>
                <w:rFonts w:ascii="Times New Roman" w:hAnsi="Times New Roman" w:cs="Times New Roman"/>
                <w:bCs/>
                <w:sz w:val="28"/>
                <w:szCs w:val="28"/>
              </w:rPr>
            </w:pPr>
            <w:r w:rsidRPr="00FB63A2">
              <w:rPr>
                <w:rFonts w:ascii="Times New Roman" w:hAnsi="Times New Roman" w:cs="Times New Roman"/>
                <w:bCs/>
                <w:sz w:val="28"/>
                <w:szCs w:val="28"/>
              </w:rPr>
              <w:t>41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5050CB8" w14:textId="77777777" w:rsidR="00FB63A2" w:rsidRPr="00FB63A2" w:rsidRDefault="00FB63A2" w:rsidP="00FB63A2">
            <w:pPr>
              <w:tabs>
                <w:tab w:val="left" w:pos="4275"/>
              </w:tabs>
              <w:spacing w:after="0" w:line="240" w:lineRule="auto"/>
              <w:jc w:val="center"/>
              <w:rPr>
                <w:rFonts w:ascii="Times New Roman" w:hAnsi="Times New Roman" w:cs="Times New Roman"/>
                <w:bCs/>
                <w:sz w:val="28"/>
                <w:szCs w:val="28"/>
              </w:rPr>
            </w:pPr>
            <w:r w:rsidRPr="00FB63A2">
              <w:rPr>
                <w:rFonts w:ascii="Times New Roman" w:hAnsi="Times New Roman" w:cs="Times New Roman"/>
                <w:bCs/>
                <w:sz w:val="28"/>
                <w:szCs w:val="28"/>
              </w:rPr>
              <w:t>27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DC5B1FB" w14:textId="77777777" w:rsidR="00FB63A2" w:rsidRPr="00FB63A2" w:rsidRDefault="00FB63A2" w:rsidP="00FB63A2">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Pr="00FB63A2">
              <w:rPr>
                <w:rFonts w:ascii="Times New Roman" w:hAnsi="Times New Roman" w:cs="Times New Roman"/>
                <w:bCs/>
                <w:sz w:val="28"/>
                <w:szCs w:val="28"/>
              </w:rPr>
              <w:t xml:space="preserve"> точки 41 в северо-восточно</w:t>
            </w:r>
            <w:r>
              <w:rPr>
                <w:rFonts w:ascii="Times New Roman" w:hAnsi="Times New Roman" w:cs="Times New Roman"/>
                <w:bCs/>
                <w:sz w:val="28"/>
                <w:szCs w:val="28"/>
              </w:rPr>
              <w:t>м направлении вдоль ул. Портовой</w:t>
            </w:r>
            <w:r w:rsidR="009D5C16">
              <w:rPr>
                <w:rFonts w:ascii="Times New Roman" w:hAnsi="Times New Roman" w:cs="Times New Roman"/>
                <w:bCs/>
                <w:sz w:val="28"/>
                <w:szCs w:val="28"/>
              </w:rPr>
              <w:t xml:space="preserve"> до точки 27</w:t>
            </w:r>
          </w:p>
        </w:tc>
      </w:tr>
    </w:tbl>
    <w:p w14:paraId="6B81FC67" w14:textId="77777777" w:rsidR="00B15CE0" w:rsidRPr="00875165" w:rsidRDefault="00B15CE0" w:rsidP="00B15CE0">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14:paraId="74BCF194" w14:textId="77777777" w:rsidR="00B15CE0" w:rsidRPr="00E075FA" w:rsidRDefault="00B15CE0" w:rsidP="00B15CE0">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Р</w:t>
      </w:r>
      <w:r w:rsidRPr="00E075FA">
        <w:rPr>
          <w:rFonts w:ascii="Times New Roman" w:hAnsi="Times New Roman" w:cs="Times New Roman"/>
          <w:sz w:val="28"/>
          <w:szCs w:val="28"/>
        </w:rPr>
        <w:t>ежим использования земель и требования к градостроительным регламентам в границах Е</w:t>
      </w:r>
      <w:r>
        <w:rPr>
          <w:rFonts w:ascii="Times New Roman" w:hAnsi="Times New Roman" w:cs="Times New Roman"/>
          <w:sz w:val="28"/>
          <w:szCs w:val="28"/>
        </w:rPr>
        <w:t>ЗРЗ-</w:t>
      </w:r>
      <w:r w:rsidR="00FB63A2">
        <w:rPr>
          <w:rFonts w:ascii="Times New Roman" w:hAnsi="Times New Roman" w:cs="Times New Roman"/>
          <w:sz w:val="28"/>
          <w:szCs w:val="28"/>
        </w:rPr>
        <w:t>3</w:t>
      </w:r>
      <w:r w:rsidRPr="00E075FA">
        <w:rPr>
          <w:rFonts w:ascii="Times New Roman" w:hAnsi="Times New Roman" w:cs="Times New Roman"/>
          <w:sz w:val="28"/>
          <w:szCs w:val="28"/>
        </w:rPr>
        <w:t>, адрес (местоположение): Р</w:t>
      </w:r>
      <w:r>
        <w:rPr>
          <w:rFonts w:ascii="Times New Roman" w:hAnsi="Times New Roman" w:cs="Times New Roman"/>
          <w:sz w:val="28"/>
          <w:szCs w:val="28"/>
        </w:rPr>
        <w:t xml:space="preserve">еспублика </w:t>
      </w:r>
      <w:r w:rsidRPr="00E075FA">
        <w:rPr>
          <w:rFonts w:ascii="Times New Roman" w:hAnsi="Times New Roman" w:cs="Times New Roman"/>
          <w:sz w:val="28"/>
          <w:szCs w:val="28"/>
        </w:rPr>
        <w:t>Т</w:t>
      </w:r>
      <w:r>
        <w:rPr>
          <w:rFonts w:ascii="Times New Roman" w:hAnsi="Times New Roman" w:cs="Times New Roman"/>
          <w:sz w:val="28"/>
          <w:szCs w:val="28"/>
        </w:rPr>
        <w:t>атарстан</w:t>
      </w:r>
      <w:r w:rsidRPr="00E075FA">
        <w:rPr>
          <w:rFonts w:ascii="Times New Roman" w:hAnsi="Times New Roman" w:cs="Times New Roman"/>
          <w:sz w:val="28"/>
          <w:szCs w:val="28"/>
        </w:rPr>
        <w:t xml:space="preserve">, г. Казань, </w:t>
      </w:r>
    </w:p>
    <w:p w14:paraId="0F8CA5D7" w14:textId="77777777" w:rsidR="00B15CE0" w:rsidRPr="00E075FA" w:rsidRDefault="00B15CE0" w:rsidP="00B15CE0">
      <w:pPr>
        <w:pStyle w:val="a3"/>
        <w:spacing w:after="0" w:line="240" w:lineRule="auto"/>
        <w:ind w:left="0"/>
        <w:jc w:val="center"/>
        <w:rPr>
          <w:rFonts w:ascii="Times New Roman" w:hAnsi="Times New Roman" w:cs="Times New Roman"/>
          <w:sz w:val="28"/>
          <w:szCs w:val="28"/>
        </w:rPr>
      </w:pPr>
      <w:r w:rsidRPr="00E075FA">
        <w:rPr>
          <w:rFonts w:ascii="Times New Roman" w:hAnsi="Times New Roman" w:cs="Times New Roman"/>
          <w:sz w:val="28"/>
          <w:szCs w:val="28"/>
        </w:rPr>
        <w:t>территория бывшей Ново-Татарской слободы</w:t>
      </w:r>
    </w:p>
    <w:p w14:paraId="21C2F250" w14:textId="77777777" w:rsidR="00B15CE0" w:rsidRDefault="00B15CE0" w:rsidP="00B15CE0">
      <w:pPr>
        <w:pStyle w:val="a3"/>
        <w:autoSpaceDE w:val="0"/>
        <w:autoSpaceDN w:val="0"/>
        <w:adjustRightInd w:val="0"/>
        <w:spacing w:after="0" w:line="240" w:lineRule="auto"/>
        <w:ind w:left="567"/>
        <w:jc w:val="both"/>
        <w:rPr>
          <w:rFonts w:ascii="Times New Roman" w:hAnsi="Times New Roman" w:cs="Times New Roman"/>
          <w:b/>
          <w:sz w:val="28"/>
          <w:szCs w:val="28"/>
        </w:rPr>
      </w:pPr>
    </w:p>
    <w:p w14:paraId="4ED6AC4C" w14:textId="77777777" w:rsidR="00FB63A2" w:rsidRPr="00D81BAF" w:rsidRDefault="00FB63A2" w:rsidP="00FB63A2">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1. Разрешается: </w:t>
      </w:r>
    </w:p>
    <w:p w14:paraId="1C9CB328" w14:textId="77777777" w:rsidR="00FB63A2" w:rsidRPr="0044632A" w:rsidRDefault="00FB63A2" w:rsidP="00FB63A2">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1.1. </w:t>
      </w:r>
      <w:r w:rsidRPr="0044632A">
        <w:rPr>
          <w:rFonts w:ascii="Times New Roman" w:hAnsi="Times New Roman"/>
          <w:sz w:val="28"/>
          <w:szCs w:val="28"/>
        </w:rPr>
        <w:t>Проведение работ, направленных на сохранение и популяризацию объектов культурного наследия, сохранение историко-градостроительной и природной среды.</w:t>
      </w:r>
    </w:p>
    <w:p w14:paraId="4291CD50" w14:textId="77777777" w:rsidR="00FB63A2" w:rsidRPr="0044632A" w:rsidRDefault="00FB63A2" w:rsidP="00FB63A2">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1.2. </w:t>
      </w:r>
      <w:r w:rsidRPr="0044632A">
        <w:rPr>
          <w:rFonts w:ascii="Times New Roman" w:hAnsi="Times New Roman"/>
          <w:sz w:val="28"/>
          <w:szCs w:val="28"/>
        </w:rPr>
        <w:t>Восстановление (регенерация) историко-градостроительной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среды на основе материалов историко-архивных изысканий, необходимых и достаточных для их восстановления).</w:t>
      </w:r>
    </w:p>
    <w:p w14:paraId="6E7E5059" w14:textId="77777777" w:rsidR="00FB63A2" w:rsidRPr="0044632A" w:rsidRDefault="00FB63A2" w:rsidP="00FB63A2">
      <w:pPr>
        <w:spacing w:after="0" w:line="240" w:lineRule="auto"/>
        <w:ind w:firstLine="567"/>
        <w:jc w:val="both"/>
        <w:rPr>
          <w:rFonts w:ascii="Times New Roman" w:hAnsi="Times New Roman"/>
          <w:sz w:val="28"/>
          <w:szCs w:val="28"/>
        </w:rPr>
      </w:pPr>
      <w:r>
        <w:rPr>
          <w:rFonts w:ascii="Times New Roman" w:hAnsi="Times New Roman"/>
          <w:sz w:val="28"/>
          <w:szCs w:val="28"/>
        </w:rPr>
        <w:t xml:space="preserve">1.3. </w:t>
      </w:r>
      <w:r w:rsidRPr="0044632A">
        <w:rPr>
          <w:rFonts w:ascii="Times New Roman" w:hAnsi="Times New Roman"/>
          <w:sz w:val="28"/>
          <w:szCs w:val="28"/>
        </w:rPr>
        <w:t>Реконструкция существующих и строительство новых объектов капитального строительства с учетом следующих требований:</w:t>
      </w:r>
    </w:p>
    <w:p w14:paraId="7EDD61CF" w14:textId="24516330" w:rsidR="00FB63A2" w:rsidRDefault="006B2D9F" w:rsidP="00FB63A2">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FB63A2">
        <w:rPr>
          <w:rFonts w:ascii="Times New Roman" w:hAnsi="Times New Roman"/>
          <w:sz w:val="28"/>
          <w:szCs w:val="28"/>
        </w:rPr>
        <w:t>и</w:t>
      </w:r>
      <w:r w:rsidR="00FB63A2" w:rsidRPr="00D81BAF">
        <w:rPr>
          <w:rFonts w:ascii="Times New Roman" w:hAnsi="Times New Roman"/>
          <w:sz w:val="28"/>
          <w:szCs w:val="28"/>
        </w:rPr>
        <w:t>спользование объектов капитального строительства и земельных участков в соответствии с видами разрешенного использования, установленными правилами землепользования и застройки муниципал</w:t>
      </w:r>
      <w:r w:rsidR="00FB63A2">
        <w:rPr>
          <w:rFonts w:ascii="Times New Roman" w:hAnsi="Times New Roman"/>
          <w:sz w:val="28"/>
          <w:szCs w:val="28"/>
        </w:rPr>
        <w:t>ьного образования города Казани;</w:t>
      </w:r>
    </w:p>
    <w:p w14:paraId="0DFE4F98" w14:textId="20628607" w:rsidR="00FB63A2" w:rsidRDefault="006B2D9F" w:rsidP="00FB63A2">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FB63A2" w:rsidRPr="0044632A">
        <w:rPr>
          <w:rFonts w:ascii="Times New Roman" w:hAnsi="Times New Roman"/>
          <w:sz w:val="28"/>
          <w:szCs w:val="28"/>
        </w:rPr>
        <w:t>использование объектов капитального строительства в соответствии с высотным параметром разрешенного строительства и реконструкции объектов капитал</w:t>
      </w:r>
      <w:r w:rsidR="00FB63A2">
        <w:rPr>
          <w:rFonts w:ascii="Times New Roman" w:hAnsi="Times New Roman"/>
          <w:sz w:val="28"/>
          <w:szCs w:val="28"/>
        </w:rPr>
        <w:t>ьного строительства - не более 20,0</w:t>
      </w:r>
      <w:r w:rsidR="00FB63A2" w:rsidRPr="0044632A">
        <w:rPr>
          <w:rFonts w:ascii="Times New Roman" w:hAnsi="Times New Roman"/>
          <w:sz w:val="28"/>
          <w:szCs w:val="28"/>
        </w:rPr>
        <w:t xml:space="preserve"> метров (высотный параметр установлен в относительных отметках,</w:t>
      </w:r>
      <w:r w:rsidR="00FB63A2">
        <w:rPr>
          <w:rFonts w:ascii="Times New Roman" w:hAnsi="Times New Roman"/>
          <w:sz w:val="28"/>
          <w:szCs w:val="28"/>
        </w:rPr>
        <w:t xml:space="preserve"> является величиной постоянной);</w:t>
      </w:r>
    </w:p>
    <w:p w14:paraId="70402467" w14:textId="77777777" w:rsidR="00FB63A2" w:rsidRPr="0069748F" w:rsidRDefault="00FB63A2" w:rsidP="00FB63A2">
      <w:pPr>
        <w:pStyle w:val="Default"/>
        <w:ind w:firstLine="567"/>
        <w:jc w:val="both"/>
        <w:rPr>
          <w:color w:val="auto"/>
          <w:sz w:val="28"/>
          <w:szCs w:val="28"/>
          <w:shd w:val="clear" w:color="auto" w:fill="FFFFFF"/>
        </w:rPr>
      </w:pPr>
      <w:r w:rsidRPr="0069748F">
        <w:rPr>
          <w:color w:val="auto"/>
          <w:sz w:val="28"/>
          <w:szCs w:val="28"/>
        </w:rPr>
        <w:t xml:space="preserve">Высота </w:t>
      </w:r>
      <w:r w:rsidRPr="0069748F">
        <w:rPr>
          <w:color w:val="auto"/>
          <w:sz w:val="28"/>
          <w:szCs w:val="28"/>
          <w:shd w:val="clear" w:color="auto" w:fill="FFFFFF"/>
        </w:rPr>
        <w:t>разрешенного строительства и реконструкции объектов капитального строительства</w:t>
      </w:r>
      <w:r w:rsidRPr="0069748F">
        <w:rPr>
          <w:color w:val="auto"/>
          <w:sz w:val="28"/>
          <w:szCs w:val="28"/>
        </w:rPr>
        <w:t xml:space="preserve"> измеряется от уровня земли, в зависимости от угла наклона рельефа под всей площадью застройки объекта, до верхней отметки парапета плоской крыши и (или) до конька скатной крыши с углом наклона крыши не более 30 градусов. </w:t>
      </w:r>
      <w:r w:rsidRPr="0069748F">
        <w:rPr>
          <w:color w:val="auto"/>
          <w:sz w:val="28"/>
          <w:szCs w:val="28"/>
          <w:shd w:val="clear" w:color="auto" w:fill="FFFFFF"/>
        </w:rPr>
        <w:t>При устройстве на плоской крыше вновь возводимых объектов капитального строительства</w:t>
      </w:r>
      <w:r w:rsidRPr="0069748F">
        <w:rPr>
          <w:color w:val="auto"/>
          <w:sz w:val="28"/>
          <w:szCs w:val="28"/>
        </w:rPr>
        <w:t xml:space="preserve"> лифтовых помещений, лестниц, котельных – высота измеряется до верхних отметок данных конструкций.</w:t>
      </w:r>
    </w:p>
    <w:p w14:paraId="67C1675F" w14:textId="77777777" w:rsidR="00FB63A2" w:rsidRPr="0069748F" w:rsidRDefault="00FB63A2" w:rsidP="00FB63A2">
      <w:pPr>
        <w:autoSpaceDE w:val="0"/>
        <w:autoSpaceDN w:val="0"/>
        <w:adjustRightInd w:val="0"/>
        <w:spacing w:after="0" w:line="240" w:lineRule="auto"/>
        <w:ind w:firstLine="567"/>
        <w:jc w:val="both"/>
        <w:rPr>
          <w:rFonts w:ascii="Times New Roman" w:hAnsi="Times New Roman"/>
          <w:sz w:val="28"/>
          <w:szCs w:val="28"/>
        </w:rPr>
      </w:pPr>
      <w:r w:rsidRPr="0069748F">
        <w:rPr>
          <w:rFonts w:ascii="Times New Roman" w:hAnsi="Times New Roman"/>
          <w:sz w:val="28"/>
          <w:szCs w:val="28"/>
        </w:rPr>
        <w:t>В зависимости от угла наклона рельефа в границах всей площади застройки объекта капитального строительства и реконструкции высота разрешенного строительства и реконструкции измеряется:</w:t>
      </w:r>
    </w:p>
    <w:p w14:paraId="01A78D58" w14:textId="77777777" w:rsidR="00FB63A2" w:rsidRPr="0069748F" w:rsidRDefault="00FB63A2" w:rsidP="00FB63A2">
      <w:pPr>
        <w:autoSpaceDE w:val="0"/>
        <w:autoSpaceDN w:val="0"/>
        <w:adjustRightInd w:val="0"/>
        <w:spacing w:after="0" w:line="240" w:lineRule="auto"/>
        <w:ind w:firstLine="567"/>
        <w:jc w:val="both"/>
        <w:rPr>
          <w:rFonts w:ascii="Times New Roman" w:hAnsi="Times New Roman"/>
          <w:sz w:val="28"/>
          <w:szCs w:val="28"/>
        </w:rPr>
      </w:pPr>
      <w:r w:rsidRPr="0069748F">
        <w:rPr>
          <w:rFonts w:ascii="Times New Roman" w:hAnsi="Times New Roman"/>
          <w:sz w:val="28"/>
          <w:szCs w:val="28"/>
        </w:rPr>
        <w:t>а) при уклоне рельефа менее 3 градусов - от нижней отметки уровня земли;</w:t>
      </w:r>
    </w:p>
    <w:p w14:paraId="13E616AE" w14:textId="77777777" w:rsidR="00FB63A2" w:rsidRPr="0069748F" w:rsidRDefault="00FB63A2" w:rsidP="00FB63A2">
      <w:pPr>
        <w:autoSpaceDE w:val="0"/>
        <w:autoSpaceDN w:val="0"/>
        <w:adjustRightInd w:val="0"/>
        <w:spacing w:after="0" w:line="240" w:lineRule="auto"/>
        <w:ind w:firstLine="567"/>
        <w:jc w:val="both"/>
        <w:rPr>
          <w:rFonts w:ascii="Times New Roman" w:hAnsi="Times New Roman"/>
          <w:sz w:val="28"/>
          <w:szCs w:val="28"/>
        </w:rPr>
      </w:pPr>
      <w:r w:rsidRPr="0069748F">
        <w:rPr>
          <w:rFonts w:ascii="Times New Roman" w:hAnsi="Times New Roman"/>
          <w:sz w:val="28"/>
          <w:szCs w:val="28"/>
        </w:rPr>
        <w:t>б) при уклоне рельефа 3 градуса и более - как от нижней, так и от верхней отметок уровня земли. При этом в центральной части объекта его высота не должна превышать высоты, установленной от верхней отметки уровня земли.</w:t>
      </w:r>
    </w:p>
    <w:p w14:paraId="7D00BD0B" w14:textId="77777777" w:rsidR="00FB63A2" w:rsidRPr="0069748F" w:rsidRDefault="00FB63A2" w:rsidP="00FB63A2">
      <w:pPr>
        <w:autoSpaceDE w:val="0"/>
        <w:autoSpaceDN w:val="0"/>
        <w:adjustRightInd w:val="0"/>
        <w:spacing w:after="0" w:line="240" w:lineRule="auto"/>
        <w:ind w:firstLine="567"/>
        <w:jc w:val="both"/>
        <w:rPr>
          <w:rFonts w:ascii="Times New Roman" w:hAnsi="Times New Roman"/>
          <w:sz w:val="28"/>
          <w:szCs w:val="28"/>
          <w:shd w:val="clear" w:color="auto" w:fill="FFFFFF"/>
        </w:rPr>
      </w:pPr>
      <w:r w:rsidRPr="0069748F">
        <w:rPr>
          <w:rFonts w:ascii="Times New Roman" w:hAnsi="Times New Roman"/>
          <w:sz w:val="28"/>
          <w:szCs w:val="28"/>
          <w:shd w:val="clear" w:color="auto" w:fill="FFFFFF"/>
        </w:rPr>
        <w:t xml:space="preserve">При устройстве на крыше вновь возводимых объектов капитального строительства архитектурных элементов (купол, башня, фронтон, шпиль и другие </w:t>
      </w:r>
      <w:r w:rsidRPr="0069748F">
        <w:rPr>
          <w:rFonts w:ascii="Times New Roman" w:hAnsi="Times New Roman"/>
          <w:sz w:val="28"/>
          <w:szCs w:val="28"/>
          <w:shd w:val="clear" w:color="auto" w:fill="FFFFFF"/>
        </w:rPr>
        <w:lastRenderedPageBreak/>
        <w:t>элементы) высота данных элементов должна составлять не более одной второй от высоты разрешенного строительства.</w:t>
      </w:r>
    </w:p>
    <w:p w14:paraId="20613E4E" w14:textId="77777777" w:rsidR="00FB63A2" w:rsidRPr="0069748F" w:rsidRDefault="00FB63A2" w:rsidP="00FB63A2">
      <w:pPr>
        <w:autoSpaceDE w:val="0"/>
        <w:autoSpaceDN w:val="0"/>
        <w:adjustRightInd w:val="0"/>
        <w:spacing w:after="0" w:line="240" w:lineRule="auto"/>
        <w:ind w:firstLine="567"/>
        <w:jc w:val="both"/>
        <w:rPr>
          <w:rFonts w:ascii="Times New Roman" w:hAnsi="Times New Roman"/>
          <w:sz w:val="28"/>
          <w:szCs w:val="28"/>
          <w:shd w:val="clear" w:color="auto" w:fill="FFFFFF"/>
        </w:rPr>
      </w:pPr>
      <w:r w:rsidRPr="0069748F">
        <w:rPr>
          <w:rFonts w:ascii="Times New Roman" w:hAnsi="Times New Roman"/>
          <w:sz w:val="28"/>
          <w:szCs w:val="28"/>
          <w:shd w:val="clear" w:color="auto" w:fill="FFFFFF"/>
        </w:rPr>
        <w:t>Дымоходы, вентиляционные каналы, антенны, молниеотводы и иное инженерное оборудование, устанавливаемое на крыше, при расчете высоты объекта капитального строительства и реконструкции не учитываются.</w:t>
      </w:r>
    </w:p>
    <w:p w14:paraId="4D9FF666" w14:textId="77777777" w:rsidR="00FB63A2" w:rsidRPr="0069748F" w:rsidRDefault="00FB63A2" w:rsidP="00FB63A2">
      <w:pPr>
        <w:autoSpaceDE w:val="0"/>
        <w:autoSpaceDN w:val="0"/>
        <w:adjustRightInd w:val="0"/>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1.4. </w:t>
      </w:r>
      <w:r w:rsidRPr="0069748F">
        <w:rPr>
          <w:rFonts w:ascii="Times New Roman" w:hAnsi="Times New Roman"/>
          <w:sz w:val="28"/>
          <w:szCs w:val="28"/>
        </w:rPr>
        <w:t>Площадь остекления фасада(ов), формирующего(их) территории общего пользования, допускается в размере не более 50 процентов от общей площади фасада.</w:t>
      </w:r>
    </w:p>
    <w:p w14:paraId="0CBC8C83" w14:textId="77777777" w:rsidR="00FB63A2" w:rsidRPr="000A727A" w:rsidRDefault="00FB63A2" w:rsidP="00FB63A2">
      <w:pPr>
        <w:autoSpaceDE w:val="0"/>
        <w:autoSpaceDN w:val="0"/>
        <w:adjustRightInd w:val="0"/>
        <w:spacing w:after="0" w:line="240" w:lineRule="auto"/>
        <w:ind w:firstLine="567"/>
        <w:jc w:val="both"/>
        <w:rPr>
          <w:rFonts w:ascii="Times New Roman" w:hAnsi="Times New Roman"/>
          <w:sz w:val="28"/>
          <w:szCs w:val="28"/>
        </w:rPr>
      </w:pPr>
      <w:r w:rsidRPr="00D81BAF">
        <w:rPr>
          <w:rFonts w:ascii="Times New Roman" w:hAnsi="Times New Roman"/>
          <w:sz w:val="28"/>
          <w:szCs w:val="28"/>
        </w:rPr>
        <w:t>1.5.</w:t>
      </w:r>
      <w:r>
        <w:rPr>
          <w:rFonts w:ascii="Times New Roman" w:hAnsi="Times New Roman"/>
          <w:sz w:val="28"/>
          <w:szCs w:val="28"/>
        </w:rPr>
        <w:t xml:space="preserve"> </w:t>
      </w:r>
      <w:r w:rsidRPr="000A727A">
        <w:rPr>
          <w:rFonts w:ascii="Times New Roman" w:hAnsi="Times New Roman"/>
          <w:sz w:val="28"/>
          <w:szCs w:val="28"/>
        </w:rPr>
        <w:t>Устройство в фасадах первого этажа нежилых помещений вновь возводимых объектов капитального строительства, формирующих территории общего пользования, витринных окон.</w:t>
      </w:r>
    </w:p>
    <w:p w14:paraId="38672ED2" w14:textId="77777777" w:rsidR="00FB63A2" w:rsidRDefault="00FB63A2" w:rsidP="00FB63A2">
      <w:pPr>
        <w:spacing w:after="0" w:line="240" w:lineRule="auto"/>
        <w:ind w:firstLine="567"/>
        <w:jc w:val="both"/>
        <w:rPr>
          <w:rFonts w:ascii="Times New Roman" w:hAnsi="Times New Roman"/>
          <w:sz w:val="28"/>
          <w:szCs w:val="28"/>
        </w:rPr>
      </w:pPr>
      <w:r>
        <w:rPr>
          <w:rFonts w:ascii="Times New Roman" w:hAnsi="Times New Roman"/>
          <w:sz w:val="28"/>
          <w:szCs w:val="28"/>
        </w:rPr>
        <w:t xml:space="preserve">1.6. </w:t>
      </w:r>
      <w:r w:rsidRPr="00D81BAF">
        <w:rPr>
          <w:rFonts w:ascii="Times New Roman" w:hAnsi="Times New Roman"/>
          <w:sz w:val="28"/>
          <w:szCs w:val="28"/>
        </w:rPr>
        <w:t xml:space="preserve"> </w:t>
      </w:r>
      <w:r w:rsidRPr="0069748F">
        <w:rPr>
          <w:rFonts w:ascii="Times New Roman" w:hAnsi="Times New Roman"/>
          <w:sz w:val="28"/>
          <w:szCs w:val="28"/>
        </w:rPr>
        <w:t>Применение в отделке фасадов традиционных отделочных материалов (камень, лицевой кирпич, кирпич под покраску, штукатурка под покраску, дерево, металл, керамика, стекло) с применением в покраске фасадов традиционных цветовых гамм.</w:t>
      </w:r>
    </w:p>
    <w:p w14:paraId="697BEEBA" w14:textId="77777777" w:rsidR="00FB63A2" w:rsidRPr="0044632A" w:rsidRDefault="00FB63A2" w:rsidP="00FB63A2">
      <w:pPr>
        <w:spacing w:after="0" w:line="240" w:lineRule="auto"/>
        <w:ind w:firstLine="567"/>
        <w:jc w:val="both"/>
        <w:rPr>
          <w:rFonts w:ascii="Times New Roman" w:hAnsi="Times New Roman"/>
          <w:sz w:val="28"/>
          <w:szCs w:val="28"/>
        </w:rPr>
      </w:pPr>
      <w:r>
        <w:rPr>
          <w:rFonts w:ascii="Times New Roman" w:hAnsi="Times New Roman"/>
          <w:sz w:val="28"/>
          <w:szCs w:val="28"/>
        </w:rPr>
        <w:t xml:space="preserve">1.7. </w:t>
      </w:r>
      <w:r w:rsidRPr="0044632A">
        <w:rPr>
          <w:rFonts w:ascii="Times New Roman" w:hAnsi="Times New Roman"/>
          <w:sz w:val="28"/>
          <w:szCs w:val="28"/>
        </w:rPr>
        <w:t>Применение в заполнении оконных и дверных проемов натуральных материалов (дерево, стекло, металл) или материалов, имитирующих дерево, а также учитывающих характер их заполнения, исходя из особенностей архитектурного решения фасада(ов).</w:t>
      </w:r>
    </w:p>
    <w:p w14:paraId="52823780" w14:textId="77777777" w:rsidR="00FB63A2" w:rsidRPr="0069748F" w:rsidRDefault="00FB63A2" w:rsidP="00FB63A2">
      <w:pPr>
        <w:pStyle w:val="a3"/>
        <w:spacing w:after="0" w:line="240" w:lineRule="auto"/>
        <w:ind w:left="0" w:firstLine="567"/>
        <w:jc w:val="both"/>
        <w:rPr>
          <w:rFonts w:ascii="Times New Roman" w:hAnsi="Times New Roman"/>
          <w:sz w:val="28"/>
          <w:szCs w:val="28"/>
        </w:rPr>
      </w:pPr>
      <w:r>
        <w:rPr>
          <w:rFonts w:ascii="Times New Roman" w:hAnsi="Times New Roman"/>
          <w:sz w:val="28"/>
          <w:szCs w:val="28"/>
        </w:rPr>
        <w:t xml:space="preserve">1.8. </w:t>
      </w:r>
      <w:r w:rsidRPr="0069748F">
        <w:rPr>
          <w:rFonts w:ascii="Times New Roman" w:hAnsi="Times New Roman"/>
          <w:sz w:val="28"/>
          <w:szCs w:val="28"/>
        </w:rPr>
        <w:t>Организация архитектурной подсветки зданий, строений, сооружений, элементов благоустройства и озеленения.</w:t>
      </w:r>
    </w:p>
    <w:p w14:paraId="689812D9" w14:textId="77777777" w:rsidR="00FB63A2" w:rsidRPr="0069748F" w:rsidRDefault="00FB63A2" w:rsidP="00FB63A2">
      <w:pPr>
        <w:pStyle w:val="a3"/>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1.9. </w:t>
      </w:r>
      <w:r w:rsidRPr="0069748F">
        <w:rPr>
          <w:rFonts w:ascii="Times New Roman" w:hAnsi="Times New Roman"/>
          <w:sz w:val="28"/>
          <w:szCs w:val="28"/>
        </w:rPr>
        <w:t>Установка в границах территорий общего пользования некапитальных и нестационарных объектов высотой не более 4</w:t>
      </w:r>
      <w:r>
        <w:rPr>
          <w:rFonts w:ascii="Times New Roman" w:hAnsi="Times New Roman"/>
          <w:sz w:val="28"/>
          <w:szCs w:val="28"/>
        </w:rPr>
        <w:t>,0</w:t>
      </w:r>
      <w:r w:rsidRPr="0069748F">
        <w:rPr>
          <w:rFonts w:ascii="Times New Roman" w:hAnsi="Times New Roman"/>
          <w:sz w:val="28"/>
          <w:szCs w:val="28"/>
        </w:rPr>
        <w:t xml:space="preserve"> метров с использованием в отделке фасадов натуральных материалов (дерево, камень, металл, керамика) с применением в покраске фасадов традиционных цветовых гамм.</w:t>
      </w:r>
    </w:p>
    <w:p w14:paraId="2D17F782" w14:textId="77777777" w:rsidR="00FB63A2" w:rsidRPr="00D81BAF" w:rsidRDefault="00FB63A2" w:rsidP="00FB63A2">
      <w:pPr>
        <w:autoSpaceDE w:val="0"/>
        <w:autoSpaceDN w:val="0"/>
        <w:adjustRightInd w:val="0"/>
        <w:spacing w:after="0" w:line="240" w:lineRule="auto"/>
        <w:ind w:firstLine="567"/>
        <w:jc w:val="both"/>
        <w:rPr>
          <w:rFonts w:ascii="Times New Roman" w:hAnsi="Times New Roman"/>
          <w:sz w:val="28"/>
          <w:szCs w:val="28"/>
        </w:rPr>
      </w:pPr>
      <w:r w:rsidRPr="00D81BAF">
        <w:rPr>
          <w:rFonts w:ascii="Times New Roman" w:hAnsi="Times New Roman"/>
          <w:sz w:val="28"/>
          <w:szCs w:val="28"/>
        </w:rPr>
        <w:t>1.</w:t>
      </w:r>
      <w:r>
        <w:rPr>
          <w:rFonts w:ascii="Times New Roman" w:hAnsi="Times New Roman"/>
          <w:sz w:val="28"/>
          <w:szCs w:val="28"/>
        </w:rPr>
        <w:t>10</w:t>
      </w:r>
      <w:r w:rsidRPr="00D81BAF">
        <w:rPr>
          <w:rFonts w:ascii="Times New Roman" w:hAnsi="Times New Roman"/>
          <w:sz w:val="28"/>
          <w:szCs w:val="28"/>
        </w:rPr>
        <w:t>. Снос объектов капитального строительства или их частей в порядке и на основании, предусмотренных Градостроительным кодексом Российской Федерации.</w:t>
      </w:r>
    </w:p>
    <w:p w14:paraId="0B7F068E" w14:textId="77777777" w:rsidR="00FB63A2" w:rsidRDefault="00FB63A2" w:rsidP="00FB63A2">
      <w:pPr>
        <w:pStyle w:val="a3"/>
        <w:spacing w:after="0" w:line="240" w:lineRule="auto"/>
        <w:ind w:left="0" w:firstLine="567"/>
        <w:jc w:val="both"/>
        <w:rPr>
          <w:rFonts w:ascii="Times New Roman" w:hAnsi="Times New Roman"/>
          <w:sz w:val="28"/>
          <w:szCs w:val="28"/>
        </w:rPr>
      </w:pPr>
      <w:r w:rsidRPr="00D81BAF">
        <w:rPr>
          <w:rFonts w:ascii="Times New Roman" w:hAnsi="Times New Roman"/>
          <w:sz w:val="28"/>
          <w:szCs w:val="28"/>
        </w:rPr>
        <w:t>1.</w:t>
      </w:r>
      <w:r>
        <w:rPr>
          <w:rFonts w:ascii="Times New Roman" w:hAnsi="Times New Roman"/>
          <w:sz w:val="28"/>
          <w:szCs w:val="28"/>
        </w:rPr>
        <w:t>11</w:t>
      </w:r>
      <w:r w:rsidRPr="00D81BAF">
        <w:rPr>
          <w:rFonts w:ascii="Times New Roman" w:hAnsi="Times New Roman"/>
          <w:sz w:val="28"/>
          <w:szCs w:val="28"/>
        </w:rPr>
        <w:t xml:space="preserve">. </w:t>
      </w:r>
      <w:r>
        <w:rPr>
          <w:rFonts w:ascii="Times New Roman" w:hAnsi="Times New Roman"/>
          <w:sz w:val="28"/>
          <w:szCs w:val="28"/>
        </w:rPr>
        <w:t>К</w:t>
      </w:r>
      <w:r w:rsidRPr="0069748F">
        <w:rPr>
          <w:rFonts w:ascii="Times New Roman" w:hAnsi="Times New Roman"/>
          <w:sz w:val="28"/>
          <w:szCs w:val="28"/>
        </w:rPr>
        <w:t>апитальный ремонт и реконструкция существующих инженерных сетей, прокладка новых инженерных сетей подземным способом; капитальный ремонт и реконструкция существующих инженерных объектов (трансформаторный пункт, газорегуляторный пункт и другие) и установка новых. При устройстве дымовых труб котельных необходимо исключать их негативное воздействие на визуальное восприятие объектов культурного наследия и сложившееся архитектурное окружение.</w:t>
      </w:r>
    </w:p>
    <w:p w14:paraId="232B1E46" w14:textId="77777777" w:rsidR="00FB63A2" w:rsidRPr="000A727A" w:rsidRDefault="00FB63A2" w:rsidP="00FB63A2">
      <w:pPr>
        <w:autoSpaceDE w:val="0"/>
        <w:autoSpaceDN w:val="0"/>
        <w:adjustRightInd w:val="0"/>
        <w:spacing w:after="0" w:line="240" w:lineRule="auto"/>
        <w:ind w:firstLine="567"/>
        <w:jc w:val="both"/>
        <w:rPr>
          <w:rFonts w:ascii="Times New Roman" w:hAnsi="Times New Roman"/>
          <w:sz w:val="28"/>
          <w:szCs w:val="28"/>
        </w:rPr>
      </w:pPr>
      <w:r w:rsidRPr="00D81BAF">
        <w:rPr>
          <w:rFonts w:ascii="Times New Roman" w:hAnsi="Times New Roman"/>
          <w:sz w:val="28"/>
          <w:szCs w:val="28"/>
        </w:rPr>
        <w:t>1.</w:t>
      </w:r>
      <w:r>
        <w:rPr>
          <w:rFonts w:ascii="Times New Roman" w:hAnsi="Times New Roman"/>
          <w:sz w:val="28"/>
          <w:szCs w:val="28"/>
        </w:rPr>
        <w:t>12</w:t>
      </w:r>
      <w:r w:rsidRPr="00D81BAF">
        <w:rPr>
          <w:rFonts w:ascii="Times New Roman" w:hAnsi="Times New Roman"/>
          <w:sz w:val="28"/>
          <w:szCs w:val="28"/>
        </w:rPr>
        <w:t>.</w:t>
      </w:r>
      <w:r>
        <w:rPr>
          <w:rFonts w:ascii="Times New Roman" w:hAnsi="Times New Roman"/>
          <w:sz w:val="28"/>
          <w:szCs w:val="28"/>
        </w:rPr>
        <w:t xml:space="preserve"> </w:t>
      </w:r>
      <w:r w:rsidRPr="000A727A">
        <w:rPr>
          <w:rFonts w:ascii="Times New Roman" w:hAnsi="Times New Roman"/>
          <w:sz w:val="28"/>
          <w:szCs w:val="28"/>
        </w:rPr>
        <w:t>Капитальный ремонт и реконструкция существующих, строительство новых линейных объектов; ремонт существующих и устройство новых велосипедных дорожек.</w:t>
      </w:r>
    </w:p>
    <w:p w14:paraId="48352F1B" w14:textId="77777777" w:rsidR="00FB63A2" w:rsidRPr="000408CE" w:rsidRDefault="00FB63A2" w:rsidP="00FB63A2">
      <w:pPr>
        <w:pStyle w:val="a3"/>
        <w:spacing w:after="0" w:line="240" w:lineRule="auto"/>
        <w:ind w:left="0" w:firstLine="567"/>
        <w:jc w:val="both"/>
        <w:rPr>
          <w:rFonts w:ascii="Times New Roman" w:hAnsi="Times New Roman"/>
          <w:strike/>
          <w:sz w:val="28"/>
          <w:szCs w:val="28"/>
        </w:rPr>
      </w:pPr>
      <w:r>
        <w:rPr>
          <w:rFonts w:ascii="Times New Roman" w:hAnsi="Times New Roman"/>
          <w:sz w:val="28"/>
          <w:szCs w:val="28"/>
        </w:rPr>
        <w:t xml:space="preserve">1.13. </w:t>
      </w:r>
      <w:r w:rsidRPr="0069748F">
        <w:rPr>
          <w:rFonts w:ascii="Times New Roman" w:hAnsi="Times New Roman"/>
          <w:sz w:val="28"/>
          <w:szCs w:val="28"/>
        </w:rPr>
        <w:t>Благоустройство территории, включающее:</w:t>
      </w:r>
    </w:p>
    <w:p w14:paraId="3B5D0A2E" w14:textId="4316961C" w:rsidR="00FB63A2" w:rsidRPr="00D81BAF" w:rsidRDefault="00027009" w:rsidP="00FB63A2">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FB63A2" w:rsidRPr="00D81BAF">
        <w:rPr>
          <w:rFonts w:ascii="Times New Roman" w:hAnsi="Times New Roman"/>
          <w:sz w:val="28"/>
          <w:szCs w:val="28"/>
        </w:rPr>
        <w:t xml:space="preserve">проведение работ по озеленению: сохранение существующих деревьев, за исключением санитарных рубок, посадку новых; разбивку газонов и цветников; </w:t>
      </w:r>
    </w:p>
    <w:p w14:paraId="7B5C6BB6" w14:textId="42DEAA1F" w:rsidR="00FB63A2" w:rsidRPr="0069748F" w:rsidRDefault="00027009" w:rsidP="00FB63A2">
      <w:pPr>
        <w:pStyle w:val="a3"/>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FB63A2" w:rsidRPr="0069748F">
        <w:rPr>
          <w:rFonts w:ascii="Times New Roman" w:hAnsi="Times New Roman"/>
          <w:sz w:val="28"/>
          <w:szCs w:val="28"/>
        </w:rPr>
        <w:t>применение в покрытии пешеходной части дорог (тротуаров) натуральных материалов (гранит, камень, дерево, металл, керамика) или имитирующих их (тротуарная плитка) с организацией системы водоотведения дождевых и талых вод с установкой по границам, разделяющим пешеходную и проезжую часть дорог, прозрачного ограждения высотой не более 1,2 метра;</w:t>
      </w:r>
    </w:p>
    <w:p w14:paraId="239D1FA1" w14:textId="6F1E5ACE" w:rsidR="00FB63A2" w:rsidRPr="0069748F" w:rsidRDefault="00027009" w:rsidP="00FB63A2">
      <w:pPr>
        <w:pStyle w:val="a3"/>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 xml:space="preserve">- </w:t>
      </w:r>
      <w:r w:rsidR="00FB63A2" w:rsidRPr="0069748F">
        <w:rPr>
          <w:rFonts w:ascii="Times New Roman" w:hAnsi="Times New Roman"/>
          <w:sz w:val="28"/>
          <w:szCs w:val="28"/>
        </w:rPr>
        <w:t>ремонт существующих ограждений, установленных вдоль границ земельных участков; при установке нового ограждения вдоль границы земельного участка, формирующей территорию общего пользования, допускается установка прозрачного ограждения высотой не более 2,5 метра, включая прозрачные ворота высотой не более 2,5 метра;</w:t>
      </w:r>
    </w:p>
    <w:p w14:paraId="5DD3165D" w14:textId="3EF72DE4" w:rsidR="00FB63A2" w:rsidRPr="000A727A" w:rsidRDefault="00027009" w:rsidP="00FB63A2">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FB63A2" w:rsidRPr="000A727A">
        <w:rPr>
          <w:rFonts w:ascii="Times New Roman" w:hAnsi="Times New Roman"/>
          <w:sz w:val="28"/>
          <w:szCs w:val="28"/>
        </w:rPr>
        <w:t>установку комбинированных опор базовых станций сотовой связи, технических средств дорожного движения, обеспечивающих визуальное восприятие объектов культурного наследия и исторически ценных градоформирующих объектов;</w:t>
      </w:r>
    </w:p>
    <w:p w14:paraId="060DD471" w14:textId="496044BB" w:rsidR="00FB63A2" w:rsidRPr="000356A6" w:rsidRDefault="00027009" w:rsidP="00FB63A2">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FB63A2" w:rsidRPr="00D81BAF">
        <w:rPr>
          <w:rFonts w:ascii="Times New Roman" w:hAnsi="Times New Roman"/>
          <w:sz w:val="28"/>
          <w:szCs w:val="28"/>
        </w:rPr>
        <w:t>установку скульптур и малых архитектурных фор</w:t>
      </w:r>
      <w:r w:rsidR="00FB63A2">
        <w:rPr>
          <w:rFonts w:ascii="Times New Roman" w:hAnsi="Times New Roman"/>
          <w:sz w:val="28"/>
          <w:szCs w:val="28"/>
        </w:rPr>
        <w:t>м высотой не более 5,0 метров;</w:t>
      </w:r>
    </w:p>
    <w:p w14:paraId="5B9BA0AE" w14:textId="35E6C972" w:rsidR="00FB63A2" w:rsidRPr="00D81BAF" w:rsidRDefault="00027009" w:rsidP="00FB63A2">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FB63A2" w:rsidRPr="00D81BAF">
        <w:rPr>
          <w:rFonts w:ascii="Times New Roman" w:hAnsi="Times New Roman"/>
          <w:sz w:val="28"/>
          <w:szCs w:val="28"/>
        </w:rPr>
        <w:t xml:space="preserve">организацию парковок на специально отведенных площадках; </w:t>
      </w:r>
    </w:p>
    <w:p w14:paraId="7C7024CD" w14:textId="4AD4C0D6" w:rsidR="00FB63A2" w:rsidRPr="00D81BAF" w:rsidRDefault="00027009" w:rsidP="00FB63A2">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FB63A2" w:rsidRPr="00D81BAF">
        <w:rPr>
          <w:rFonts w:ascii="Times New Roman" w:hAnsi="Times New Roman"/>
          <w:sz w:val="28"/>
          <w:szCs w:val="28"/>
        </w:rPr>
        <w:t xml:space="preserve">установку элементов благоустройства, соответствующих внешнему архитектурному облику сложившейся застройки. </w:t>
      </w:r>
    </w:p>
    <w:p w14:paraId="7540B465" w14:textId="3FF9C954" w:rsidR="00FB63A2" w:rsidRPr="0069748F" w:rsidRDefault="00027009" w:rsidP="00FB63A2">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FB63A2" w:rsidRPr="0069748F">
        <w:rPr>
          <w:rFonts w:ascii="Times New Roman" w:hAnsi="Times New Roman"/>
          <w:sz w:val="28"/>
          <w:szCs w:val="28"/>
        </w:rPr>
        <w:t>установку информационных (навигационных) указателей туристического назначени</w:t>
      </w:r>
      <w:r w:rsidR="00FB63A2">
        <w:rPr>
          <w:rFonts w:ascii="Times New Roman" w:hAnsi="Times New Roman"/>
          <w:sz w:val="28"/>
          <w:szCs w:val="28"/>
        </w:rPr>
        <w:t>я</w:t>
      </w:r>
      <w:r w:rsidR="00FB63A2" w:rsidRPr="0069748F">
        <w:rPr>
          <w:rFonts w:ascii="Times New Roman" w:hAnsi="Times New Roman"/>
          <w:sz w:val="28"/>
          <w:szCs w:val="28"/>
        </w:rPr>
        <w:t>.</w:t>
      </w:r>
    </w:p>
    <w:p w14:paraId="4E55847F" w14:textId="77777777" w:rsidR="00FB63A2" w:rsidRPr="00D81BAF" w:rsidRDefault="00FB63A2" w:rsidP="00FB63A2">
      <w:pPr>
        <w:spacing w:after="0" w:line="240" w:lineRule="auto"/>
        <w:ind w:firstLine="567"/>
        <w:jc w:val="both"/>
        <w:rPr>
          <w:rFonts w:ascii="Times New Roman" w:hAnsi="Times New Roman"/>
          <w:sz w:val="28"/>
          <w:szCs w:val="28"/>
        </w:rPr>
      </w:pPr>
      <w:r>
        <w:rPr>
          <w:rFonts w:ascii="Times New Roman" w:hAnsi="Times New Roman"/>
          <w:sz w:val="28"/>
          <w:szCs w:val="28"/>
        </w:rPr>
        <w:t xml:space="preserve">1.13. </w:t>
      </w:r>
      <w:r w:rsidRPr="00D81BAF">
        <w:rPr>
          <w:rFonts w:ascii="Times New Roman" w:hAnsi="Times New Roman"/>
          <w:sz w:val="28"/>
          <w:szCs w:val="28"/>
        </w:rPr>
        <w:t>Установка на зданиях и сооружениях средств наружной информации:</w:t>
      </w:r>
    </w:p>
    <w:p w14:paraId="41C8D514" w14:textId="77777777" w:rsidR="00FB63A2" w:rsidRPr="00D81BAF" w:rsidRDefault="00FB63A2" w:rsidP="00FB63A2">
      <w:pPr>
        <w:spacing w:after="0" w:line="240" w:lineRule="auto"/>
        <w:ind w:firstLine="567"/>
        <w:jc w:val="both"/>
        <w:rPr>
          <w:rFonts w:ascii="Times New Roman" w:hAnsi="Times New Roman"/>
          <w:sz w:val="28"/>
          <w:szCs w:val="28"/>
        </w:rPr>
      </w:pPr>
      <w:r w:rsidRPr="00D81BAF">
        <w:rPr>
          <w:rFonts w:ascii="Times New Roman" w:hAnsi="Times New Roman"/>
          <w:sz w:val="28"/>
          <w:szCs w:val="28"/>
        </w:rPr>
        <w:t>с размещением не выше отметки нижнего края оконных проемов 2 этажа здания, выполненных декоративно-художественным способом, в виде объемных букв и знаков, высотой не более 0,5 метра;</w:t>
      </w:r>
    </w:p>
    <w:p w14:paraId="50A32B0B" w14:textId="77777777" w:rsidR="00FB63A2" w:rsidRPr="00D81BAF" w:rsidRDefault="00FB63A2" w:rsidP="00FB63A2">
      <w:pPr>
        <w:spacing w:after="0" w:line="240" w:lineRule="auto"/>
        <w:ind w:firstLine="567"/>
        <w:jc w:val="both"/>
        <w:rPr>
          <w:rFonts w:ascii="Times New Roman" w:hAnsi="Times New Roman"/>
          <w:sz w:val="28"/>
          <w:szCs w:val="28"/>
        </w:rPr>
      </w:pPr>
      <w:r w:rsidRPr="00D81BAF">
        <w:rPr>
          <w:rFonts w:ascii="Times New Roman" w:hAnsi="Times New Roman"/>
          <w:sz w:val="28"/>
          <w:szCs w:val="28"/>
        </w:rPr>
        <w:t>консольных конструкций не более 0,5 метра высотой и не более 1</w:t>
      </w:r>
      <w:r>
        <w:rPr>
          <w:rFonts w:ascii="Times New Roman" w:hAnsi="Times New Roman"/>
          <w:sz w:val="28"/>
          <w:szCs w:val="28"/>
        </w:rPr>
        <w:t>,0</w:t>
      </w:r>
      <w:r w:rsidRPr="00D81BAF">
        <w:rPr>
          <w:rFonts w:ascii="Times New Roman" w:hAnsi="Times New Roman"/>
          <w:sz w:val="28"/>
          <w:szCs w:val="28"/>
        </w:rPr>
        <w:t xml:space="preserve"> метра длиной. </w:t>
      </w:r>
    </w:p>
    <w:p w14:paraId="1EB7297A" w14:textId="77777777" w:rsidR="00FB63A2" w:rsidRPr="00D81BAF" w:rsidRDefault="00FB63A2" w:rsidP="00FB63A2">
      <w:pPr>
        <w:spacing w:after="0" w:line="240" w:lineRule="auto"/>
        <w:ind w:firstLine="567"/>
        <w:jc w:val="both"/>
        <w:rPr>
          <w:rFonts w:ascii="Times New Roman" w:hAnsi="Times New Roman"/>
          <w:sz w:val="28"/>
          <w:szCs w:val="28"/>
        </w:rPr>
      </w:pPr>
      <w:r w:rsidRPr="00D81BAF">
        <w:rPr>
          <w:rFonts w:ascii="Times New Roman" w:hAnsi="Times New Roman"/>
          <w:sz w:val="28"/>
          <w:szCs w:val="28"/>
        </w:rPr>
        <w:t>1.</w:t>
      </w:r>
      <w:r>
        <w:rPr>
          <w:rFonts w:ascii="Times New Roman" w:hAnsi="Times New Roman"/>
          <w:sz w:val="28"/>
          <w:szCs w:val="28"/>
        </w:rPr>
        <w:t>14</w:t>
      </w:r>
      <w:r w:rsidRPr="00D81BAF">
        <w:rPr>
          <w:rFonts w:ascii="Times New Roman" w:hAnsi="Times New Roman"/>
          <w:sz w:val="28"/>
          <w:szCs w:val="28"/>
        </w:rPr>
        <w:t xml:space="preserve">. Проведение на земельных участках, смежных с границей территории объектов культурного наследия, всех видов работ при наличии раздела по обеспечению сохранности объектов культурного наследия. </w:t>
      </w:r>
    </w:p>
    <w:p w14:paraId="73BEF70C" w14:textId="77777777" w:rsidR="00FB63A2" w:rsidRPr="00D81BAF" w:rsidRDefault="00FB63A2" w:rsidP="00FB63A2">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2. Запрещается: </w:t>
      </w:r>
    </w:p>
    <w:p w14:paraId="00187D60" w14:textId="77777777" w:rsidR="00FB63A2" w:rsidRPr="0069748F" w:rsidRDefault="00FB63A2" w:rsidP="00FB63A2">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2.1. </w:t>
      </w:r>
      <w:r w:rsidRPr="0069748F">
        <w:rPr>
          <w:rFonts w:ascii="Times New Roman" w:hAnsi="Times New Roman"/>
          <w:sz w:val="28"/>
          <w:szCs w:val="28"/>
        </w:rPr>
        <w:t>Применение строительных технологий, оказывающих динамическое воздействие на объекты культурного наследия, сложившуюся застройку и приводящих к загрязнению природной среды; размещение огнеопасных и взрывоопасных материалов; замусоривание территории.</w:t>
      </w:r>
    </w:p>
    <w:p w14:paraId="468E82A6" w14:textId="77777777" w:rsidR="00FB63A2" w:rsidRDefault="00FB63A2" w:rsidP="00FB63A2">
      <w:pPr>
        <w:spacing w:after="0" w:line="240" w:lineRule="auto"/>
        <w:ind w:firstLine="567"/>
        <w:jc w:val="both"/>
        <w:rPr>
          <w:rFonts w:ascii="Times New Roman" w:hAnsi="Times New Roman"/>
          <w:sz w:val="28"/>
          <w:szCs w:val="28"/>
        </w:rPr>
      </w:pPr>
      <w:r>
        <w:rPr>
          <w:rFonts w:ascii="Times New Roman" w:hAnsi="Times New Roman"/>
          <w:sz w:val="28"/>
          <w:szCs w:val="28"/>
        </w:rPr>
        <w:t xml:space="preserve">2.2. </w:t>
      </w:r>
      <w:r w:rsidRPr="00D81BAF">
        <w:rPr>
          <w:rFonts w:ascii="Times New Roman" w:hAnsi="Times New Roman"/>
          <w:sz w:val="28"/>
          <w:szCs w:val="28"/>
        </w:rPr>
        <w:t>Изменение характера рельефа местности.</w:t>
      </w:r>
    </w:p>
    <w:p w14:paraId="6436EBAD" w14:textId="77777777" w:rsidR="00FB63A2" w:rsidRPr="0069748F" w:rsidRDefault="00FB63A2" w:rsidP="00FB63A2">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2.3. </w:t>
      </w:r>
      <w:r w:rsidRPr="0069748F">
        <w:rPr>
          <w:rFonts w:ascii="Times New Roman" w:hAnsi="Times New Roman"/>
          <w:sz w:val="28"/>
          <w:szCs w:val="28"/>
        </w:rPr>
        <w:t>Прокладка инженерных сетей надземным способом.</w:t>
      </w:r>
    </w:p>
    <w:p w14:paraId="29FC3D5E" w14:textId="77777777" w:rsidR="00FB63A2" w:rsidRPr="0069748F" w:rsidRDefault="00FB63A2" w:rsidP="00FB63A2">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2.4. </w:t>
      </w:r>
      <w:r w:rsidRPr="0069748F">
        <w:rPr>
          <w:rFonts w:ascii="Times New Roman" w:hAnsi="Times New Roman"/>
          <w:sz w:val="28"/>
          <w:szCs w:val="28"/>
        </w:rPr>
        <w:t>Фрагментарная отделка и покраска фасадов; применение в отделке фасадов нетрадиционных отделочных материалов, таких как керамогранит,</w:t>
      </w:r>
      <w:r>
        <w:rPr>
          <w:rFonts w:ascii="Times New Roman" w:hAnsi="Times New Roman"/>
          <w:sz w:val="28"/>
          <w:szCs w:val="28"/>
        </w:rPr>
        <w:t xml:space="preserve"> </w:t>
      </w:r>
      <w:r w:rsidRPr="0069748F">
        <w:rPr>
          <w:rFonts w:ascii="Times New Roman" w:hAnsi="Times New Roman"/>
          <w:sz w:val="28"/>
          <w:szCs w:val="28"/>
        </w:rPr>
        <w:t>сайдинг и подобных им, а также цветовых гамм: черный цвет и неоновые цвета.</w:t>
      </w:r>
    </w:p>
    <w:p w14:paraId="4CCAF9BE" w14:textId="77777777" w:rsidR="00FB63A2" w:rsidRPr="00D81BAF" w:rsidRDefault="00FB63A2" w:rsidP="00FB63A2">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2.5. Установка по границам земельных участков, формирующих территории общего пользования, глухих (сплошных) ограждений. </w:t>
      </w:r>
    </w:p>
    <w:p w14:paraId="21DBC983" w14:textId="77777777" w:rsidR="00FB63A2" w:rsidRPr="00D81BAF" w:rsidRDefault="00FB63A2" w:rsidP="00FB63A2">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2.6. Установка на фасадах зданий, формирующих территории общего пользования (улицы, проезды), кондиционеров, антенн и иного технического оборудования. </w:t>
      </w:r>
    </w:p>
    <w:p w14:paraId="07CE781E" w14:textId="77777777" w:rsidR="00FB63A2" w:rsidRPr="0069748F" w:rsidRDefault="00FB63A2" w:rsidP="00FB63A2">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2.7. </w:t>
      </w:r>
      <w:r w:rsidRPr="0069748F">
        <w:rPr>
          <w:rFonts w:ascii="Times New Roman" w:hAnsi="Times New Roman"/>
          <w:sz w:val="28"/>
          <w:szCs w:val="28"/>
        </w:rPr>
        <w:t>Установка всех видов рекламных конс</w:t>
      </w:r>
      <w:r>
        <w:rPr>
          <w:rFonts w:ascii="Times New Roman" w:hAnsi="Times New Roman"/>
          <w:sz w:val="28"/>
          <w:szCs w:val="28"/>
        </w:rPr>
        <w:t>трукций на зданиях, сооружениях.</w:t>
      </w:r>
    </w:p>
    <w:p w14:paraId="16E2BBFE" w14:textId="77777777" w:rsidR="00FB63A2" w:rsidRPr="00D81BAF" w:rsidRDefault="00FB63A2" w:rsidP="00FB63A2">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2.8. Установка средств наружной информации, нарушающих внешний архитектурный облик сложившейся застройки, без учета архитектурных особенностей фасадов, в том числе: </w:t>
      </w:r>
    </w:p>
    <w:p w14:paraId="1352AF61" w14:textId="134D7330" w:rsidR="00FB63A2" w:rsidRPr="00D81BAF" w:rsidRDefault="005429D6" w:rsidP="00FB63A2">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FB63A2" w:rsidRPr="00D81BAF">
        <w:rPr>
          <w:rFonts w:ascii="Times New Roman" w:hAnsi="Times New Roman"/>
          <w:sz w:val="28"/>
          <w:szCs w:val="28"/>
        </w:rPr>
        <w:t xml:space="preserve">в виде фоновых конструкций, световых коробов, за исключением конструкций для размещения афиш театров, музеев, а также в витринах; </w:t>
      </w:r>
    </w:p>
    <w:p w14:paraId="661EE73D" w14:textId="26594E8D" w:rsidR="00FB63A2" w:rsidRPr="00D81BAF" w:rsidRDefault="005429D6" w:rsidP="00FB63A2">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 </w:t>
      </w:r>
      <w:r w:rsidR="00FB63A2" w:rsidRPr="00D81BAF">
        <w:rPr>
          <w:rFonts w:ascii="Times New Roman" w:hAnsi="Times New Roman"/>
          <w:sz w:val="28"/>
          <w:szCs w:val="28"/>
        </w:rPr>
        <w:t xml:space="preserve">крупногабаритных конструкций; </w:t>
      </w:r>
    </w:p>
    <w:p w14:paraId="4A9A088B" w14:textId="025A962B" w:rsidR="00FB63A2" w:rsidRPr="00D81BAF" w:rsidRDefault="005429D6" w:rsidP="00FB63A2">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FB63A2" w:rsidRPr="00D81BAF">
        <w:rPr>
          <w:rFonts w:ascii="Times New Roman" w:hAnsi="Times New Roman"/>
          <w:sz w:val="28"/>
          <w:szCs w:val="28"/>
        </w:rPr>
        <w:t xml:space="preserve">с использованием мерцающего света, открытого способа свечения; </w:t>
      </w:r>
    </w:p>
    <w:p w14:paraId="1246A03B" w14:textId="41775E49" w:rsidR="00FB63A2" w:rsidRPr="00D81BAF" w:rsidRDefault="005429D6" w:rsidP="00FB63A2">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FB63A2" w:rsidRPr="00D81BAF">
        <w:rPr>
          <w:rFonts w:ascii="Times New Roman" w:hAnsi="Times New Roman"/>
          <w:sz w:val="28"/>
          <w:szCs w:val="28"/>
        </w:rPr>
        <w:t xml:space="preserve">полностью или частично перекрывающих оконные и дверные проемы. </w:t>
      </w:r>
    </w:p>
    <w:p w14:paraId="3A7DA1D8" w14:textId="77777777" w:rsidR="00FB63A2" w:rsidRDefault="00FB63A2" w:rsidP="00FB63A2">
      <w:pPr>
        <w:spacing w:after="0" w:line="240" w:lineRule="auto"/>
        <w:ind w:firstLine="567"/>
        <w:jc w:val="both"/>
        <w:rPr>
          <w:rFonts w:ascii="Times New Roman" w:hAnsi="Times New Roman"/>
          <w:sz w:val="28"/>
          <w:szCs w:val="28"/>
        </w:rPr>
      </w:pPr>
      <w:r w:rsidRPr="00D81BAF">
        <w:rPr>
          <w:rFonts w:ascii="Times New Roman" w:hAnsi="Times New Roman"/>
          <w:sz w:val="28"/>
          <w:szCs w:val="28"/>
        </w:rPr>
        <w:t xml:space="preserve">2.9. Установка всех видов рекламных конструкций, за исключением отдельно стоящих рекламных конструкций с площадью одной стороны информационного поля до 4,5 кв. метра включительно и высотой до </w:t>
      </w:r>
      <w:r>
        <w:rPr>
          <w:rFonts w:ascii="Times New Roman" w:hAnsi="Times New Roman"/>
          <w:sz w:val="28"/>
          <w:szCs w:val="28"/>
        </w:rPr>
        <w:t>5,0</w:t>
      </w:r>
      <w:r w:rsidRPr="00D81BAF">
        <w:rPr>
          <w:rFonts w:ascii="Times New Roman" w:hAnsi="Times New Roman"/>
          <w:sz w:val="28"/>
          <w:szCs w:val="28"/>
        </w:rPr>
        <w:t xml:space="preserve"> метров включительно, если установка данных рекламных конструкций не нарушает визуального восприятия объектов культурного наследия. </w:t>
      </w:r>
    </w:p>
    <w:p w14:paraId="00B6ADF8" w14:textId="77777777" w:rsidR="00FB63A2" w:rsidRPr="00D81BAF" w:rsidRDefault="00FB63A2" w:rsidP="00FB63A2">
      <w:pPr>
        <w:spacing w:after="0" w:line="240" w:lineRule="auto"/>
        <w:ind w:firstLine="567"/>
        <w:jc w:val="both"/>
        <w:rPr>
          <w:rFonts w:ascii="Times New Roman" w:hAnsi="Times New Roman"/>
          <w:b/>
          <w:bCs/>
          <w:sz w:val="28"/>
          <w:szCs w:val="28"/>
        </w:rPr>
      </w:pPr>
      <w:r>
        <w:rPr>
          <w:rFonts w:ascii="Times New Roman" w:hAnsi="Times New Roman"/>
          <w:sz w:val="28"/>
          <w:szCs w:val="28"/>
        </w:rPr>
        <w:t xml:space="preserve">2.10. </w:t>
      </w:r>
      <w:r w:rsidRPr="000A727A">
        <w:rPr>
          <w:rFonts w:ascii="Times New Roman" w:hAnsi="Times New Roman"/>
          <w:sz w:val="28"/>
          <w:szCs w:val="28"/>
        </w:rPr>
        <w:t>Размещение средств наружной информаци</w:t>
      </w:r>
      <w:r>
        <w:rPr>
          <w:rFonts w:ascii="Times New Roman" w:hAnsi="Times New Roman"/>
          <w:sz w:val="28"/>
          <w:szCs w:val="28"/>
        </w:rPr>
        <w:t>и на крышах зданий и сооружений.</w:t>
      </w:r>
    </w:p>
    <w:p w14:paraId="7B3CB60B" w14:textId="77777777" w:rsidR="000848E2" w:rsidRDefault="000848E2" w:rsidP="004830C3">
      <w:pPr>
        <w:pStyle w:val="a3"/>
        <w:autoSpaceDE w:val="0"/>
        <w:autoSpaceDN w:val="0"/>
        <w:adjustRightInd w:val="0"/>
        <w:spacing w:after="0" w:line="240" w:lineRule="auto"/>
        <w:ind w:left="567"/>
        <w:jc w:val="both"/>
        <w:rPr>
          <w:rFonts w:ascii="Times New Roman" w:hAnsi="Times New Roman" w:cs="Times New Roman"/>
          <w:b/>
          <w:sz w:val="28"/>
          <w:szCs w:val="28"/>
        </w:rPr>
      </w:pPr>
    </w:p>
    <w:p w14:paraId="6320B19E" w14:textId="77777777" w:rsidR="006C67D9" w:rsidRPr="002509B6" w:rsidRDefault="006C67D9" w:rsidP="006C67D9">
      <w:pPr>
        <w:pStyle w:val="a3"/>
        <w:spacing w:after="0" w:line="240" w:lineRule="auto"/>
        <w:ind w:left="0"/>
        <w:jc w:val="center"/>
        <w:rPr>
          <w:rFonts w:ascii="Times New Roman" w:eastAsia="Times New Roman" w:hAnsi="Times New Roman"/>
          <w:color w:val="000000"/>
          <w:sz w:val="28"/>
        </w:rPr>
      </w:pPr>
      <w:r>
        <w:rPr>
          <w:rFonts w:ascii="Times New Roman" w:eastAsia="Times New Roman" w:hAnsi="Times New Roman"/>
          <w:color w:val="000000"/>
          <w:sz w:val="28"/>
          <w:lang w:val="en-US"/>
        </w:rPr>
        <w:t>V</w:t>
      </w:r>
      <w:r w:rsidRPr="002509B6">
        <w:rPr>
          <w:rFonts w:ascii="Times New Roman" w:eastAsia="Times New Roman" w:hAnsi="Times New Roman"/>
          <w:color w:val="000000"/>
          <w:sz w:val="28"/>
        </w:rPr>
        <w:t xml:space="preserve">. </w:t>
      </w:r>
      <w:r>
        <w:rPr>
          <w:rFonts w:ascii="Times New Roman" w:eastAsia="Times New Roman" w:hAnsi="Times New Roman"/>
          <w:color w:val="000000"/>
          <w:sz w:val="28"/>
        </w:rPr>
        <w:t>ЕЗРЗ-4</w:t>
      </w:r>
      <w:r w:rsidRPr="002509B6">
        <w:rPr>
          <w:rFonts w:ascii="Times New Roman" w:eastAsia="Times New Roman" w:hAnsi="Times New Roman"/>
          <w:color w:val="000000"/>
          <w:sz w:val="28"/>
        </w:rPr>
        <w:t>, адрес (местоположение): Р</w:t>
      </w:r>
      <w:r>
        <w:rPr>
          <w:rFonts w:ascii="Times New Roman" w:eastAsia="Times New Roman" w:hAnsi="Times New Roman"/>
          <w:color w:val="000000"/>
          <w:sz w:val="28"/>
        </w:rPr>
        <w:t xml:space="preserve">еспублика </w:t>
      </w:r>
      <w:r w:rsidRPr="002509B6">
        <w:rPr>
          <w:rFonts w:ascii="Times New Roman" w:eastAsia="Times New Roman" w:hAnsi="Times New Roman"/>
          <w:color w:val="000000"/>
          <w:sz w:val="28"/>
        </w:rPr>
        <w:t>Т</w:t>
      </w:r>
      <w:r>
        <w:rPr>
          <w:rFonts w:ascii="Times New Roman" w:eastAsia="Times New Roman" w:hAnsi="Times New Roman"/>
          <w:color w:val="000000"/>
          <w:sz w:val="28"/>
        </w:rPr>
        <w:t>атарстан</w:t>
      </w:r>
      <w:r w:rsidRPr="002509B6">
        <w:rPr>
          <w:rFonts w:ascii="Times New Roman" w:eastAsia="Times New Roman" w:hAnsi="Times New Roman"/>
          <w:color w:val="000000"/>
          <w:sz w:val="28"/>
        </w:rPr>
        <w:t>, г. Казань,</w:t>
      </w:r>
    </w:p>
    <w:p w14:paraId="784AD5E2" w14:textId="77777777" w:rsidR="006C67D9" w:rsidRPr="002509B6" w:rsidRDefault="006C67D9" w:rsidP="006C67D9">
      <w:pPr>
        <w:pStyle w:val="a3"/>
        <w:spacing w:after="0" w:line="240" w:lineRule="auto"/>
        <w:ind w:left="0"/>
        <w:jc w:val="center"/>
        <w:rPr>
          <w:rFonts w:ascii="Times New Roman" w:eastAsia="Times New Roman" w:hAnsi="Times New Roman"/>
          <w:color w:val="000000"/>
          <w:sz w:val="28"/>
        </w:rPr>
      </w:pPr>
      <w:r w:rsidRPr="002509B6">
        <w:rPr>
          <w:rFonts w:ascii="Times New Roman" w:eastAsia="Times New Roman" w:hAnsi="Times New Roman"/>
          <w:color w:val="000000"/>
          <w:sz w:val="28"/>
        </w:rPr>
        <w:t>территория бывшей Ново-Татарской слободы</w:t>
      </w:r>
    </w:p>
    <w:p w14:paraId="69FC36FC" w14:textId="77777777" w:rsidR="006C67D9" w:rsidRDefault="006C67D9" w:rsidP="006C67D9">
      <w:pPr>
        <w:spacing w:after="0" w:line="240" w:lineRule="auto"/>
        <w:jc w:val="center"/>
        <w:rPr>
          <w:rFonts w:ascii="Times New Roman" w:hAnsi="Times New Roman" w:cs="Times New Roman"/>
          <w:sz w:val="28"/>
          <w:szCs w:val="28"/>
        </w:rPr>
      </w:pPr>
    </w:p>
    <w:p w14:paraId="0BD6535E" w14:textId="77777777" w:rsidR="006C67D9" w:rsidRPr="001D2484" w:rsidRDefault="006C67D9" w:rsidP="006C67D9">
      <w:pPr>
        <w:spacing w:after="0" w:line="240" w:lineRule="auto"/>
        <w:rPr>
          <w:rFonts w:ascii="Times New Roman" w:hAnsi="Times New Roman"/>
          <w:sz w:val="2"/>
          <w:szCs w:val="2"/>
        </w:rPr>
      </w:pPr>
    </w:p>
    <w:p w14:paraId="3848ED41" w14:textId="77777777" w:rsidR="006C67D9"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75165">
        <w:rPr>
          <w:rFonts w:ascii="Times New Roman" w:eastAsia="Times New Roman" w:hAnsi="Times New Roman" w:cs="Times New Roman"/>
          <w:bCs/>
          <w:sz w:val="28"/>
          <w:szCs w:val="28"/>
          <w:lang w:eastAsia="ru-RU"/>
        </w:rPr>
        <w:t>Раздел 1</w:t>
      </w:r>
    </w:p>
    <w:tbl>
      <w:tblPr>
        <w:tblW w:w="10093" w:type="dxa"/>
        <w:tblInd w:w="-5"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709"/>
        <w:gridCol w:w="4253"/>
        <w:gridCol w:w="5131"/>
      </w:tblGrid>
      <w:tr w:rsidR="006C67D9" w:rsidRPr="00875165" w14:paraId="2B0CD59A" w14:textId="77777777" w:rsidTr="006C67D9">
        <w:trPr>
          <w:trHeight w:val="20"/>
        </w:trPr>
        <w:tc>
          <w:tcPr>
            <w:tcW w:w="10093" w:type="dxa"/>
            <w:gridSpan w:val="3"/>
            <w:tcBorders>
              <w:top w:val="single" w:sz="4" w:space="0" w:color="auto"/>
              <w:bottom w:val="single" w:sz="4" w:space="0" w:color="auto"/>
              <w:right w:val="single" w:sz="4" w:space="0" w:color="auto"/>
            </w:tcBorders>
          </w:tcPr>
          <w:p w14:paraId="25BEFD6C" w14:textId="77777777" w:rsidR="006C67D9" w:rsidRPr="00875165" w:rsidRDefault="006C67D9" w:rsidP="006C67D9">
            <w:pPr>
              <w:keepNext/>
              <w:autoSpaceDE w:val="0"/>
              <w:autoSpaceDN w:val="0"/>
              <w:spacing w:after="0" w:line="240" w:lineRule="auto"/>
              <w:jc w:val="center"/>
              <w:outlineLvl w:val="0"/>
              <w:rPr>
                <w:rFonts w:ascii="Times New Roman" w:hAnsi="Times New Roman" w:cs="Times New Roman"/>
                <w:caps/>
                <w:sz w:val="28"/>
                <w:szCs w:val="28"/>
                <w:lang w:eastAsia="ru-RU"/>
              </w:rPr>
            </w:pPr>
            <w:r w:rsidRPr="00875165">
              <w:rPr>
                <w:rFonts w:ascii="Times New Roman" w:hAnsi="Times New Roman" w:cs="Times New Roman"/>
                <w:sz w:val="28"/>
                <w:szCs w:val="28"/>
                <w:lang w:eastAsia="ru-RU"/>
              </w:rPr>
              <w:t>Сведения об объекте</w:t>
            </w:r>
          </w:p>
        </w:tc>
      </w:tr>
      <w:tr w:rsidR="006C67D9" w:rsidRPr="00875165" w14:paraId="1E3CB426" w14:textId="77777777" w:rsidTr="00163BFB">
        <w:trPr>
          <w:trHeight w:val="20"/>
        </w:trPr>
        <w:tc>
          <w:tcPr>
            <w:tcW w:w="709" w:type="dxa"/>
            <w:tcBorders>
              <w:top w:val="single" w:sz="4" w:space="0" w:color="auto"/>
              <w:bottom w:val="single" w:sz="4" w:space="0" w:color="auto"/>
              <w:right w:val="single" w:sz="4" w:space="0" w:color="auto"/>
            </w:tcBorders>
          </w:tcPr>
          <w:p w14:paraId="266B45B8"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p w14:paraId="7C5E7656"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п/п</w:t>
            </w:r>
          </w:p>
        </w:tc>
        <w:tc>
          <w:tcPr>
            <w:tcW w:w="4253" w:type="dxa"/>
            <w:tcBorders>
              <w:top w:val="single" w:sz="4" w:space="0" w:color="auto"/>
              <w:left w:val="single" w:sz="4" w:space="0" w:color="auto"/>
              <w:bottom w:val="single" w:sz="4" w:space="0" w:color="auto"/>
              <w:right w:val="single" w:sz="4" w:space="0" w:color="auto"/>
            </w:tcBorders>
          </w:tcPr>
          <w:p w14:paraId="4EEEC0EB"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Характеристики объекта</w:t>
            </w:r>
          </w:p>
        </w:tc>
        <w:tc>
          <w:tcPr>
            <w:tcW w:w="5131" w:type="dxa"/>
            <w:tcBorders>
              <w:top w:val="single" w:sz="4" w:space="0" w:color="auto"/>
              <w:left w:val="single" w:sz="4" w:space="0" w:color="auto"/>
              <w:bottom w:val="single" w:sz="4" w:space="0" w:color="auto"/>
            </w:tcBorders>
          </w:tcPr>
          <w:p w14:paraId="386BE4FE"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Опис</w:t>
            </w:r>
            <w:bookmarkStart w:id="0" w:name="_GoBack"/>
            <w:bookmarkEnd w:id="0"/>
            <w:r w:rsidRPr="00875165">
              <w:rPr>
                <w:rFonts w:ascii="Times New Roman" w:hAnsi="Times New Roman" w:cs="Times New Roman"/>
                <w:sz w:val="28"/>
                <w:szCs w:val="28"/>
                <w:lang w:eastAsia="ru-RU"/>
              </w:rPr>
              <w:t>ание характеристик</w:t>
            </w:r>
          </w:p>
        </w:tc>
      </w:tr>
      <w:tr w:rsidR="006C67D9" w:rsidRPr="00875165" w14:paraId="6ECA7F4B" w14:textId="77777777" w:rsidTr="00163BFB">
        <w:trPr>
          <w:trHeight w:val="20"/>
        </w:trPr>
        <w:tc>
          <w:tcPr>
            <w:tcW w:w="709" w:type="dxa"/>
            <w:tcBorders>
              <w:top w:val="single" w:sz="4" w:space="0" w:color="auto"/>
              <w:bottom w:val="single" w:sz="4" w:space="0" w:color="auto"/>
              <w:right w:val="single" w:sz="4" w:space="0" w:color="auto"/>
            </w:tcBorders>
          </w:tcPr>
          <w:p w14:paraId="19D7E169"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4253" w:type="dxa"/>
            <w:tcBorders>
              <w:top w:val="single" w:sz="4" w:space="0" w:color="auto"/>
              <w:left w:val="single" w:sz="4" w:space="0" w:color="auto"/>
              <w:bottom w:val="single" w:sz="4" w:space="0" w:color="auto"/>
              <w:right w:val="single" w:sz="4" w:space="0" w:color="auto"/>
            </w:tcBorders>
          </w:tcPr>
          <w:p w14:paraId="09EF3730" w14:textId="77777777" w:rsidR="006C67D9" w:rsidRPr="00875165" w:rsidRDefault="006C67D9" w:rsidP="006C67D9">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Местоположение объекта</w:t>
            </w:r>
          </w:p>
        </w:tc>
        <w:tc>
          <w:tcPr>
            <w:tcW w:w="5131" w:type="dxa"/>
            <w:tcBorders>
              <w:top w:val="single" w:sz="4" w:space="0" w:color="auto"/>
              <w:left w:val="single" w:sz="4" w:space="0" w:color="auto"/>
              <w:bottom w:val="single" w:sz="4" w:space="0" w:color="auto"/>
            </w:tcBorders>
          </w:tcPr>
          <w:p w14:paraId="3924EF33" w14:textId="77777777" w:rsidR="006C67D9" w:rsidRPr="002509B6" w:rsidRDefault="006C67D9" w:rsidP="006C67D9">
            <w:pPr>
              <w:pStyle w:val="a3"/>
              <w:spacing w:after="0" w:line="240" w:lineRule="auto"/>
              <w:ind w:left="0"/>
              <w:rPr>
                <w:rFonts w:ascii="Times New Roman" w:eastAsia="Times New Roman" w:hAnsi="Times New Roman"/>
                <w:color w:val="000000"/>
                <w:sz w:val="28"/>
              </w:rPr>
            </w:pPr>
            <w:r w:rsidRPr="002509B6">
              <w:rPr>
                <w:rFonts w:ascii="Times New Roman" w:eastAsia="Times New Roman" w:hAnsi="Times New Roman"/>
                <w:color w:val="000000"/>
                <w:sz w:val="28"/>
              </w:rPr>
              <w:t>Р</w:t>
            </w:r>
            <w:r>
              <w:rPr>
                <w:rFonts w:ascii="Times New Roman" w:eastAsia="Times New Roman" w:hAnsi="Times New Roman"/>
                <w:color w:val="000000"/>
                <w:sz w:val="28"/>
              </w:rPr>
              <w:t xml:space="preserve">еспублика </w:t>
            </w:r>
            <w:r w:rsidRPr="002509B6">
              <w:rPr>
                <w:rFonts w:ascii="Times New Roman" w:eastAsia="Times New Roman" w:hAnsi="Times New Roman"/>
                <w:color w:val="000000"/>
                <w:sz w:val="28"/>
              </w:rPr>
              <w:t>Т</w:t>
            </w:r>
            <w:r>
              <w:rPr>
                <w:rFonts w:ascii="Times New Roman" w:eastAsia="Times New Roman" w:hAnsi="Times New Roman"/>
                <w:color w:val="000000"/>
                <w:sz w:val="28"/>
              </w:rPr>
              <w:t>атарстан</w:t>
            </w:r>
            <w:r w:rsidRPr="002509B6">
              <w:rPr>
                <w:rFonts w:ascii="Times New Roman" w:eastAsia="Times New Roman" w:hAnsi="Times New Roman"/>
                <w:color w:val="000000"/>
                <w:sz w:val="28"/>
              </w:rPr>
              <w:t>, г. Казань,</w:t>
            </w:r>
            <w:r>
              <w:rPr>
                <w:rFonts w:ascii="Times New Roman" w:eastAsia="Times New Roman" w:hAnsi="Times New Roman"/>
                <w:color w:val="000000"/>
                <w:sz w:val="28"/>
              </w:rPr>
              <w:t xml:space="preserve"> </w:t>
            </w:r>
            <w:r w:rsidRPr="002509B6">
              <w:rPr>
                <w:rFonts w:ascii="Times New Roman" w:eastAsia="Times New Roman" w:hAnsi="Times New Roman"/>
                <w:color w:val="000000"/>
                <w:sz w:val="28"/>
              </w:rPr>
              <w:t>территория бывшей Ново-Татарской слободы</w:t>
            </w:r>
          </w:p>
          <w:p w14:paraId="58F94B4C" w14:textId="77777777" w:rsidR="006C67D9" w:rsidRPr="00875165" w:rsidRDefault="006C67D9" w:rsidP="006C67D9">
            <w:pPr>
              <w:keepNext/>
              <w:keepLines/>
              <w:suppressAutoHyphens/>
              <w:autoSpaceDE w:val="0"/>
              <w:autoSpaceDN w:val="0"/>
              <w:adjustRightInd w:val="0"/>
              <w:spacing w:after="0" w:line="240" w:lineRule="auto"/>
              <w:jc w:val="both"/>
              <w:rPr>
                <w:rFonts w:ascii="Times New Roman" w:hAnsi="Times New Roman" w:cs="Times New Roman"/>
                <w:sz w:val="28"/>
                <w:szCs w:val="28"/>
                <w:lang w:eastAsia="ru-RU"/>
              </w:rPr>
            </w:pPr>
          </w:p>
        </w:tc>
      </w:tr>
      <w:tr w:rsidR="006C67D9" w:rsidRPr="00875165" w14:paraId="1776259C" w14:textId="77777777" w:rsidTr="00163BFB">
        <w:trPr>
          <w:trHeight w:val="20"/>
        </w:trPr>
        <w:tc>
          <w:tcPr>
            <w:tcW w:w="709" w:type="dxa"/>
            <w:tcBorders>
              <w:top w:val="single" w:sz="4" w:space="0" w:color="auto"/>
              <w:bottom w:val="single" w:sz="4" w:space="0" w:color="auto"/>
              <w:right w:val="single" w:sz="4" w:space="0" w:color="auto"/>
            </w:tcBorders>
            <w:shd w:val="clear" w:color="auto" w:fill="auto"/>
          </w:tcPr>
          <w:p w14:paraId="69825488" w14:textId="77777777" w:rsidR="006C67D9" w:rsidRPr="006C67D9"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C67D9">
              <w:rPr>
                <w:rFonts w:ascii="Times New Roman" w:hAnsi="Times New Roman" w:cs="Times New Roman"/>
                <w:sz w:val="28"/>
                <w:szCs w:val="28"/>
                <w:lang w:eastAsia="ru-RU"/>
              </w:rPr>
              <w:t>2</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47F1E203" w14:textId="77777777" w:rsidR="006C67D9" w:rsidRPr="006C67D9" w:rsidRDefault="006C67D9" w:rsidP="006C67D9">
            <w:pPr>
              <w:widowControl w:val="0"/>
              <w:autoSpaceDE w:val="0"/>
              <w:autoSpaceDN w:val="0"/>
              <w:adjustRightInd w:val="0"/>
              <w:spacing w:after="0" w:line="240" w:lineRule="auto"/>
              <w:rPr>
                <w:rFonts w:ascii="Times New Roman" w:hAnsi="Times New Roman" w:cs="Times New Roman"/>
                <w:sz w:val="28"/>
                <w:szCs w:val="28"/>
                <w:lang w:eastAsia="ru-RU"/>
              </w:rPr>
            </w:pPr>
            <w:r w:rsidRPr="006C67D9">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5131" w:type="dxa"/>
            <w:tcBorders>
              <w:top w:val="single" w:sz="4" w:space="0" w:color="auto"/>
              <w:left w:val="single" w:sz="4" w:space="0" w:color="auto"/>
              <w:bottom w:val="single" w:sz="4" w:space="0" w:color="auto"/>
            </w:tcBorders>
            <w:shd w:val="clear" w:color="auto" w:fill="auto"/>
          </w:tcPr>
          <w:p w14:paraId="2578698E" w14:textId="524AEBA9" w:rsidR="006C67D9" w:rsidRPr="00875165" w:rsidRDefault="006C67D9" w:rsidP="008773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6C67D9">
              <w:rPr>
                <w:rFonts w:ascii="Times New Roman" w:hAnsi="Times New Roman" w:cs="Times New Roman"/>
                <w:sz w:val="28"/>
                <w:szCs w:val="28"/>
                <w:lang w:eastAsia="ru-RU"/>
              </w:rPr>
              <w:t>63238 кв.</w:t>
            </w:r>
            <w:r w:rsidRPr="00177F0F">
              <w:rPr>
                <w:rFonts w:ascii="Times New Roman" w:hAnsi="Times New Roman" w:cs="Times New Roman"/>
                <w:sz w:val="28"/>
                <w:szCs w:val="28"/>
                <w:lang w:eastAsia="ru-RU"/>
              </w:rPr>
              <w:t>метр</w:t>
            </w:r>
            <w:r w:rsidR="00877381">
              <w:rPr>
                <w:rFonts w:ascii="Times New Roman" w:hAnsi="Times New Roman" w:cs="Times New Roman"/>
                <w:sz w:val="28"/>
                <w:szCs w:val="28"/>
                <w:lang w:eastAsia="ru-RU"/>
              </w:rPr>
              <w:t>а</w:t>
            </w:r>
            <w:r w:rsidRPr="00177F0F">
              <w:rPr>
                <w:rFonts w:ascii="Times New Roman" w:hAnsi="Times New Roman" w:cs="Times New Roman"/>
                <w:sz w:val="28"/>
                <w:szCs w:val="28"/>
                <w:lang w:eastAsia="ru-RU"/>
              </w:rPr>
              <w:t xml:space="preserve"> +/- 98 кв.метр</w:t>
            </w:r>
            <w:r w:rsidR="00877381">
              <w:rPr>
                <w:rFonts w:ascii="Times New Roman" w:hAnsi="Times New Roman" w:cs="Times New Roman"/>
                <w:sz w:val="28"/>
                <w:szCs w:val="28"/>
                <w:lang w:eastAsia="ru-RU"/>
              </w:rPr>
              <w:t>а</w:t>
            </w:r>
          </w:p>
        </w:tc>
      </w:tr>
      <w:tr w:rsidR="006C67D9" w:rsidRPr="00875165" w14:paraId="43292D11" w14:textId="77777777" w:rsidTr="00163BFB">
        <w:trPr>
          <w:trHeight w:val="20"/>
        </w:trPr>
        <w:tc>
          <w:tcPr>
            <w:tcW w:w="709" w:type="dxa"/>
            <w:tcBorders>
              <w:top w:val="single" w:sz="4" w:space="0" w:color="auto"/>
              <w:bottom w:val="single" w:sz="4" w:space="0" w:color="auto"/>
              <w:right w:val="single" w:sz="4" w:space="0" w:color="auto"/>
            </w:tcBorders>
          </w:tcPr>
          <w:p w14:paraId="2A8D8DEA"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4253" w:type="dxa"/>
            <w:tcBorders>
              <w:top w:val="single" w:sz="4" w:space="0" w:color="auto"/>
              <w:left w:val="single" w:sz="4" w:space="0" w:color="auto"/>
              <w:bottom w:val="single" w:sz="4" w:space="0" w:color="auto"/>
              <w:right w:val="single" w:sz="4" w:space="0" w:color="auto"/>
            </w:tcBorders>
          </w:tcPr>
          <w:p w14:paraId="138A2559" w14:textId="77777777" w:rsidR="006C67D9" w:rsidRPr="00875165" w:rsidRDefault="006C67D9" w:rsidP="006C67D9">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Иные характеристики объекта</w:t>
            </w:r>
          </w:p>
        </w:tc>
        <w:tc>
          <w:tcPr>
            <w:tcW w:w="5131" w:type="dxa"/>
            <w:tcBorders>
              <w:top w:val="single" w:sz="4" w:space="0" w:color="auto"/>
              <w:left w:val="single" w:sz="4" w:space="0" w:color="auto"/>
              <w:bottom w:val="single" w:sz="4" w:space="0" w:color="auto"/>
            </w:tcBorders>
          </w:tcPr>
          <w:p w14:paraId="35C78AEB"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bl>
    <w:p w14:paraId="1DB2BAE5" w14:textId="77777777" w:rsidR="006C67D9" w:rsidRPr="00875165" w:rsidRDefault="006C67D9" w:rsidP="006C67D9">
      <w:pPr>
        <w:autoSpaceDE w:val="0"/>
        <w:autoSpaceDN w:val="0"/>
        <w:adjustRightInd w:val="0"/>
        <w:spacing w:after="0" w:line="240" w:lineRule="auto"/>
        <w:jc w:val="center"/>
        <w:rPr>
          <w:rFonts w:ascii="Times New Roman" w:hAnsi="Times New Roman" w:cs="Times New Roman"/>
          <w:bCs/>
          <w:sz w:val="28"/>
          <w:szCs w:val="28"/>
        </w:rPr>
      </w:pPr>
    </w:p>
    <w:p w14:paraId="6CB8B53C" w14:textId="77777777" w:rsidR="006C67D9"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75165">
        <w:rPr>
          <w:rFonts w:ascii="Times New Roman" w:eastAsia="Times New Roman" w:hAnsi="Times New Roman" w:cs="Times New Roman"/>
          <w:bCs/>
          <w:sz w:val="28"/>
          <w:szCs w:val="28"/>
          <w:lang w:eastAsia="ru-RU"/>
        </w:rPr>
        <w:t>Раздел 2</w:t>
      </w:r>
    </w:p>
    <w:tbl>
      <w:tblPr>
        <w:tblW w:w="10093" w:type="dxa"/>
        <w:tblInd w:w="-5"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417"/>
        <w:gridCol w:w="1559"/>
        <w:gridCol w:w="2127"/>
        <w:gridCol w:w="1842"/>
        <w:gridCol w:w="1701"/>
      </w:tblGrid>
      <w:tr w:rsidR="006C67D9" w:rsidRPr="00875165" w14:paraId="2014576A" w14:textId="77777777" w:rsidTr="006C67D9">
        <w:trPr>
          <w:trHeight w:val="20"/>
        </w:trPr>
        <w:tc>
          <w:tcPr>
            <w:tcW w:w="10093" w:type="dxa"/>
            <w:gridSpan w:val="6"/>
            <w:tcBorders>
              <w:top w:val="single" w:sz="4" w:space="0" w:color="auto"/>
              <w:bottom w:val="single" w:sz="4" w:space="0" w:color="auto"/>
            </w:tcBorders>
          </w:tcPr>
          <w:p w14:paraId="7ACCDBAC" w14:textId="77777777" w:rsidR="006C67D9" w:rsidRPr="00875165"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bCs/>
                <w:sz w:val="28"/>
                <w:szCs w:val="28"/>
                <w:lang w:eastAsia="ru-RU"/>
              </w:rPr>
              <w:t>Сведения о местоположении границ объекта</w:t>
            </w:r>
          </w:p>
        </w:tc>
      </w:tr>
      <w:tr w:rsidR="006C67D9" w:rsidRPr="00875165" w14:paraId="4FB8074A" w14:textId="77777777" w:rsidTr="006C67D9">
        <w:trPr>
          <w:trHeight w:val="20"/>
        </w:trPr>
        <w:tc>
          <w:tcPr>
            <w:tcW w:w="10093" w:type="dxa"/>
            <w:gridSpan w:val="6"/>
            <w:tcBorders>
              <w:top w:val="single" w:sz="4" w:space="0" w:color="auto"/>
              <w:bottom w:val="single" w:sz="4" w:space="0" w:color="auto"/>
            </w:tcBorders>
          </w:tcPr>
          <w:p w14:paraId="476A2FC9" w14:textId="77777777" w:rsidR="006C67D9" w:rsidRPr="00875165" w:rsidRDefault="006C67D9" w:rsidP="006C67D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1. Система координат: МСК-16</w:t>
            </w:r>
          </w:p>
        </w:tc>
      </w:tr>
      <w:tr w:rsidR="006C67D9" w:rsidRPr="00875165" w14:paraId="2C740D47" w14:textId="77777777" w:rsidTr="006C67D9">
        <w:trPr>
          <w:trHeight w:val="20"/>
        </w:trPr>
        <w:tc>
          <w:tcPr>
            <w:tcW w:w="10093" w:type="dxa"/>
            <w:gridSpan w:val="6"/>
            <w:tcBorders>
              <w:top w:val="single" w:sz="4" w:space="0" w:color="auto"/>
              <w:bottom w:val="single" w:sz="4" w:space="0" w:color="auto"/>
            </w:tcBorders>
          </w:tcPr>
          <w:p w14:paraId="61FC707B" w14:textId="77777777" w:rsidR="006C67D9" w:rsidRPr="00875165" w:rsidRDefault="006C67D9" w:rsidP="006C67D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2. Сведения о характерных точках границ объекта</w:t>
            </w:r>
          </w:p>
        </w:tc>
      </w:tr>
      <w:tr w:rsidR="006C67D9" w:rsidRPr="00875165" w14:paraId="56C37843" w14:textId="77777777" w:rsidTr="006C67D9">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7B2E3A86" w14:textId="77777777" w:rsidR="006C67D9" w:rsidRPr="00875165"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Обозначение характерных точек границ</w:t>
            </w:r>
          </w:p>
        </w:tc>
        <w:tc>
          <w:tcPr>
            <w:tcW w:w="2976" w:type="dxa"/>
            <w:gridSpan w:val="2"/>
            <w:tcBorders>
              <w:top w:val="single" w:sz="4" w:space="0" w:color="auto"/>
              <w:left w:val="single" w:sz="4" w:space="0" w:color="auto"/>
              <w:bottom w:val="single" w:sz="4" w:space="0" w:color="auto"/>
              <w:right w:val="single" w:sz="4" w:space="0" w:color="auto"/>
            </w:tcBorders>
          </w:tcPr>
          <w:p w14:paraId="37882FCD" w14:textId="77777777" w:rsidR="006C67D9" w:rsidRPr="00875165"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single" w:sz="4" w:space="0" w:color="auto"/>
              <w:right w:val="single" w:sz="4" w:space="0" w:color="auto"/>
            </w:tcBorders>
          </w:tcPr>
          <w:p w14:paraId="7E9E8E88" w14:textId="77777777" w:rsidR="006C67D9" w:rsidRPr="00875165"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Метод определения координат характерной точки</w:t>
            </w:r>
          </w:p>
        </w:tc>
        <w:tc>
          <w:tcPr>
            <w:tcW w:w="1842"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23CEE70D" w14:textId="77777777" w:rsidR="006C67D9" w:rsidRPr="00875165"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5382AA13" w14:textId="77777777" w:rsidR="006C67D9" w:rsidRPr="00875165"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Описание обозначения точки на местности (при наличии)</w:t>
            </w:r>
          </w:p>
        </w:tc>
      </w:tr>
      <w:tr w:rsidR="006C67D9" w:rsidRPr="00875165" w14:paraId="3A6CF629" w14:textId="77777777" w:rsidTr="006C67D9">
        <w:trPr>
          <w:trHeight w:val="20"/>
        </w:trPr>
        <w:tc>
          <w:tcPr>
            <w:tcW w:w="1447" w:type="dxa"/>
            <w:vMerge/>
            <w:tcBorders>
              <w:top w:val="single" w:sz="4" w:space="0" w:color="auto"/>
              <w:bottom w:val="single" w:sz="4" w:space="0" w:color="auto"/>
              <w:right w:val="single" w:sz="4" w:space="0" w:color="auto"/>
            </w:tcBorders>
          </w:tcPr>
          <w:p w14:paraId="23E9889E" w14:textId="77777777" w:rsidR="006C67D9" w:rsidRPr="00875165" w:rsidRDefault="006C67D9" w:rsidP="006C67D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512AECEA" w14:textId="77777777" w:rsidR="006C67D9" w:rsidRPr="00875165"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single" w:sz="4" w:space="0" w:color="auto"/>
              <w:right w:val="single" w:sz="4" w:space="0" w:color="auto"/>
            </w:tcBorders>
          </w:tcPr>
          <w:p w14:paraId="76CFACD7" w14:textId="77777777" w:rsidR="006C67D9" w:rsidRPr="00875165"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Y</w:t>
            </w:r>
          </w:p>
        </w:tc>
        <w:tc>
          <w:tcPr>
            <w:tcW w:w="2127" w:type="dxa"/>
            <w:vMerge/>
            <w:tcBorders>
              <w:top w:val="single" w:sz="4" w:space="0" w:color="auto"/>
              <w:left w:val="nil"/>
              <w:bottom w:val="single" w:sz="4" w:space="0" w:color="auto"/>
              <w:right w:val="single" w:sz="4" w:space="0" w:color="auto"/>
            </w:tcBorders>
          </w:tcPr>
          <w:p w14:paraId="18269A29" w14:textId="77777777" w:rsidR="006C67D9" w:rsidRPr="00875165" w:rsidRDefault="006C67D9" w:rsidP="006C67D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842" w:type="dxa"/>
            <w:vMerge/>
            <w:tcBorders>
              <w:top w:val="single" w:sz="4" w:space="0" w:color="auto"/>
              <w:left w:val="single" w:sz="4" w:space="0" w:color="auto"/>
              <w:bottom w:val="single" w:sz="4" w:space="0" w:color="auto"/>
              <w:right w:val="single" w:sz="4" w:space="0" w:color="auto"/>
            </w:tcBorders>
          </w:tcPr>
          <w:p w14:paraId="1BF4D9A8" w14:textId="77777777" w:rsidR="006C67D9" w:rsidRPr="00875165" w:rsidRDefault="006C67D9" w:rsidP="006C67D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1B4ED5CE" w14:textId="77777777" w:rsidR="006C67D9" w:rsidRPr="00875165" w:rsidRDefault="006C67D9" w:rsidP="006C67D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6C67D9" w:rsidRPr="00875165" w14:paraId="51AECA1E" w14:textId="77777777" w:rsidTr="006C67D9">
        <w:trPr>
          <w:trHeight w:val="20"/>
          <w:tblHeader/>
        </w:trPr>
        <w:tc>
          <w:tcPr>
            <w:tcW w:w="1447" w:type="dxa"/>
            <w:tcBorders>
              <w:top w:val="single" w:sz="4" w:space="0" w:color="auto"/>
              <w:bottom w:val="single" w:sz="4" w:space="0" w:color="auto"/>
              <w:right w:val="single" w:sz="4" w:space="0" w:color="auto"/>
            </w:tcBorders>
          </w:tcPr>
          <w:p w14:paraId="012C50D3" w14:textId="77777777" w:rsidR="006C67D9" w:rsidRPr="00875165"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14:paraId="1C255E89" w14:textId="77777777" w:rsidR="006C67D9" w:rsidRPr="00875165"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14:paraId="60A863DE" w14:textId="77777777" w:rsidR="006C67D9" w:rsidRPr="00875165"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3</w:t>
            </w:r>
          </w:p>
        </w:tc>
        <w:tc>
          <w:tcPr>
            <w:tcW w:w="2127" w:type="dxa"/>
            <w:tcBorders>
              <w:top w:val="single" w:sz="4" w:space="0" w:color="auto"/>
              <w:left w:val="nil"/>
              <w:bottom w:val="single" w:sz="4" w:space="0" w:color="auto"/>
              <w:right w:val="single" w:sz="4" w:space="0" w:color="auto"/>
            </w:tcBorders>
          </w:tcPr>
          <w:p w14:paraId="370C2689" w14:textId="77777777" w:rsidR="006C67D9" w:rsidRPr="00875165"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4</w:t>
            </w:r>
          </w:p>
        </w:tc>
        <w:tc>
          <w:tcPr>
            <w:tcW w:w="1842" w:type="dxa"/>
            <w:tcBorders>
              <w:top w:val="single" w:sz="4" w:space="0" w:color="auto"/>
              <w:left w:val="single" w:sz="4" w:space="0" w:color="auto"/>
              <w:bottom w:val="single" w:sz="4" w:space="0" w:color="auto"/>
              <w:right w:val="single" w:sz="4" w:space="0" w:color="auto"/>
            </w:tcBorders>
          </w:tcPr>
          <w:p w14:paraId="682F20B2" w14:textId="77777777" w:rsidR="006C67D9" w:rsidRPr="00875165"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73063F14" w14:textId="77777777" w:rsidR="006C67D9" w:rsidRPr="00875165"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6</w:t>
            </w:r>
          </w:p>
        </w:tc>
      </w:tr>
      <w:tr w:rsidR="006C67D9" w:rsidRPr="00875165" w14:paraId="246EC1B4" w14:textId="77777777" w:rsidTr="006C67D9">
        <w:trPr>
          <w:trHeight w:val="20"/>
        </w:trPr>
        <w:tc>
          <w:tcPr>
            <w:tcW w:w="1447" w:type="dxa"/>
            <w:tcBorders>
              <w:top w:val="single" w:sz="4" w:space="0" w:color="auto"/>
              <w:bottom w:val="single" w:sz="4" w:space="0" w:color="auto"/>
              <w:right w:val="single" w:sz="4" w:space="0" w:color="auto"/>
            </w:tcBorders>
          </w:tcPr>
          <w:p w14:paraId="398CB172" w14:textId="77777777" w:rsidR="006C67D9" w:rsidRPr="00875165"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417" w:type="dxa"/>
            <w:tcBorders>
              <w:top w:val="single" w:sz="4" w:space="0" w:color="auto"/>
              <w:left w:val="single" w:sz="4" w:space="0" w:color="auto"/>
              <w:bottom w:val="single" w:sz="4" w:space="0" w:color="auto"/>
              <w:right w:val="single" w:sz="4" w:space="0" w:color="auto"/>
            </w:tcBorders>
          </w:tcPr>
          <w:p w14:paraId="6580465E" w14:textId="77777777" w:rsidR="006C67D9" w:rsidRPr="00875165"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559" w:type="dxa"/>
            <w:tcBorders>
              <w:top w:val="single" w:sz="4" w:space="0" w:color="auto"/>
              <w:left w:val="single" w:sz="4" w:space="0" w:color="auto"/>
              <w:bottom w:val="single" w:sz="4" w:space="0" w:color="auto"/>
              <w:right w:val="single" w:sz="4" w:space="0" w:color="auto"/>
            </w:tcBorders>
          </w:tcPr>
          <w:p w14:paraId="051869D4" w14:textId="77777777" w:rsidR="006C67D9" w:rsidRPr="00875165"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2127" w:type="dxa"/>
            <w:tcBorders>
              <w:top w:val="single" w:sz="4" w:space="0" w:color="auto"/>
              <w:left w:val="nil"/>
              <w:bottom w:val="single" w:sz="4" w:space="0" w:color="auto"/>
              <w:right w:val="single" w:sz="4" w:space="0" w:color="auto"/>
            </w:tcBorders>
          </w:tcPr>
          <w:p w14:paraId="14A0B027" w14:textId="77777777" w:rsidR="006C67D9" w:rsidRPr="00875165"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842" w:type="dxa"/>
            <w:tcBorders>
              <w:top w:val="single" w:sz="4" w:space="0" w:color="auto"/>
              <w:left w:val="single" w:sz="4" w:space="0" w:color="auto"/>
              <w:bottom w:val="single" w:sz="4" w:space="0" w:color="auto"/>
              <w:right w:val="single" w:sz="4" w:space="0" w:color="auto"/>
            </w:tcBorders>
          </w:tcPr>
          <w:p w14:paraId="73927C3E" w14:textId="77777777" w:rsidR="006C67D9" w:rsidRPr="00875165"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55B53994" w14:textId="77777777" w:rsidR="006C67D9" w:rsidRPr="00875165"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w:t>
            </w:r>
          </w:p>
        </w:tc>
      </w:tr>
      <w:tr w:rsidR="006C67D9" w:rsidRPr="00875165" w14:paraId="3B5E3224" w14:textId="77777777" w:rsidTr="006C67D9">
        <w:trPr>
          <w:trHeight w:val="20"/>
        </w:trPr>
        <w:tc>
          <w:tcPr>
            <w:tcW w:w="10093" w:type="dxa"/>
            <w:gridSpan w:val="6"/>
            <w:tcBorders>
              <w:top w:val="single" w:sz="4" w:space="0" w:color="auto"/>
              <w:bottom w:val="single" w:sz="4" w:space="0" w:color="auto"/>
            </w:tcBorders>
          </w:tcPr>
          <w:p w14:paraId="4809CF30" w14:textId="77777777" w:rsidR="006C67D9" w:rsidRPr="00875165" w:rsidRDefault="006C67D9" w:rsidP="006C67D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6C67D9" w:rsidRPr="00875165" w14:paraId="16623429" w14:textId="77777777" w:rsidTr="006C67D9">
        <w:trPr>
          <w:trHeight w:val="20"/>
        </w:trPr>
        <w:tc>
          <w:tcPr>
            <w:tcW w:w="1447" w:type="dxa"/>
            <w:vMerge w:val="restart"/>
            <w:tcBorders>
              <w:top w:val="single" w:sz="4" w:space="0" w:color="auto"/>
              <w:bottom w:val="nil"/>
              <w:right w:val="single" w:sz="4" w:space="0" w:color="auto"/>
            </w:tcBorders>
          </w:tcPr>
          <w:p w14:paraId="27B6506B" w14:textId="77777777" w:rsidR="006C67D9" w:rsidRPr="00875165" w:rsidRDefault="006C67D9" w:rsidP="006C67D9">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lastRenderedPageBreak/>
              <w:t>Обозначение характерных точек части границы</w:t>
            </w:r>
          </w:p>
        </w:tc>
        <w:tc>
          <w:tcPr>
            <w:tcW w:w="2976" w:type="dxa"/>
            <w:gridSpan w:val="2"/>
            <w:tcBorders>
              <w:top w:val="single" w:sz="4" w:space="0" w:color="auto"/>
              <w:left w:val="single" w:sz="4" w:space="0" w:color="auto"/>
              <w:bottom w:val="single" w:sz="4" w:space="0" w:color="auto"/>
              <w:right w:val="single" w:sz="4" w:space="0" w:color="auto"/>
            </w:tcBorders>
          </w:tcPr>
          <w:p w14:paraId="1837DB56" w14:textId="77777777" w:rsidR="006C67D9" w:rsidRPr="00875165"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Координаты, метров</w:t>
            </w:r>
          </w:p>
        </w:tc>
        <w:tc>
          <w:tcPr>
            <w:tcW w:w="2127" w:type="dxa"/>
            <w:vMerge w:val="restart"/>
            <w:tcBorders>
              <w:top w:val="single" w:sz="4" w:space="0" w:color="auto"/>
              <w:left w:val="single" w:sz="4" w:space="0" w:color="auto"/>
              <w:bottom w:val="nil"/>
              <w:right w:val="single" w:sz="4" w:space="0" w:color="auto"/>
            </w:tcBorders>
          </w:tcPr>
          <w:p w14:paraId="31E62A24" w14:textId="77777777" w:rsidR="006C67D9" w:rsidRPr="00875165"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Метод определения координат характерной точки</w:t>
            </w:r>
          </w:p>
        </w:tc>
        <w:tc>
          <w:tcPr>
            <w:tcW w:w="1842" w:type="dxa"/>
            <w:vMerge w:val="restart"/>
            <w:tcBorders>
              <w:top w:val="single" w:sz="4" w:space="0" w:color="auto"/>
              <w:left w:val="single" w:sz="4" w:space="0" w:color="auto"/>
              <w:bottom w:val="nil"/>
              <w:right w:val="single" w:sz="4" w:space="0" w:color="auto"/>
            </w:tcBorders>
          </w:tcPr>
          <w:p w14:paraId="65EB6DE2" w14:textId="77777777" w:rsidR="006C67D9" w:rsidRPr="00875165"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701" w:type="dxa"/>
            <w:vMerge w:val="restart"/>
            <w:tcBorders>
              <w:top w:val="single" w:sz="4" w:space="0" w:color="auto"/>
              <w:left w:val="single" w:sz="4" w:space="0" w:color="auto"/>
              <w:bottom w:val="nil"/>
            </w:tcBorders>
          </w:tcPr>
          <w:p w14:paraId="13E369E5" w14:textId="77777777" w:rsidR="006C67D9" w:rsidRPr="00875165"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Описание обозначения точки на местности (при наличии)</w:t>
            </w:r>
          </w:p>
        </w:tc>
      </w:tr>
      <w:tr w:rsidR="006C67D9" w:rsidRPr="00875165" w14:paraId="3FEBEEAC" w14:textId="77777777" w:rsidTr="006C67D9">
        <w:trPr>
          <w:trHeight w:val="20"/>
        </w:trPr>
        <w:tc>
          <w:tcPr>
            <w:tcW w:w="1447" w:type="dxa"/>
            <w:vMerge/>
            <w:tcBorders>
              <w:top w:val="single" w:sz="4" w:space="0" w:color="auto"/>
              <w:bottom w:val="nil"/>
              <w:right w:val="single" w:sz="4" w:space="0" w:color="auto"/>
            </w:tcBorders>
          </w:tcPr>
          <w:p w14:paraId="5077C4B0" w14:textId="77777777" w:rsidR="006C67D9" w:rsidRPr="00875165" w:rsidRDefault="006C67D9" w:rsidP="006C67D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nil"/>
              <w:right w:val="single" w:sz="4" w:space="0" w:color="auto"/>
            </w:tcBorders>
          </w:tcPr>
          <w:p w14:paraId="1DC16BD5" w14:textId="77777777" w:rsidR="006C67D9" w:rsidRPr="00875165"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X</w:t>
            </w:r>
          </w:p>
        </w:tc>
        <w:tc>
          <w:tcPr>
            <w:tcW w:w="1559" w:type="dxa"/>
            <w:tcBorders>
              <w:top w:val="single" w:sz="4" w:space="0" w:color="auto"/>
              <w:left w:val="single" w:sz="4" w:space="0" w:color="auto"/>
              <w:bottom w:val="nil"/>
              <w:right w:val="single" w:sz="4" w:space="0" w:color="auto"/>
            </w:tcBorders>
          </w:tcPr>
          <w:p w14:paraId="20528054" w14:textId="77777777" w:rsidR="006C67D9" w:rsidRPr="00875165"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Y</w:t>
            </w:r>
          </w:p>
        </w:tc>
        <w:tc>
          <w:tcPr>
            <w:tcW w:w="2127" w:type="dxa"/>
            <w:vMerge/>
            <w:tcBorders>
              <w:top w:val="single" w:sz="4" w:space="0" w:color="auto"/>
              <w:left w:val="single" w:sz="4" w:space="0" w:color="auto"/>
              <w:bottom w:val="nil"/>
              <w:right w:val="single" w:sz="4" w:space="0" w:color="auto"/>
            </w:tcBorders>
          </w:tcPr>
          <w:p w14:paraId="1811E7F7" w14:textId="77777777" w:rsidR="006C67D9" w:rsidRPr="00875165" w:rsidRDefault="006C67D9" w:rsidP="006C67D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842" w:type="dxa"/>
            <w:vMerge/>
            <w:tcBorders>
              <w:top w:val="single" w:sz="4" w:space="0" w:color="auto"/>
              <w:left w:val="single" w:sz="4" w:space="0" w:color="auto"/>
              <w:bottom w:val="nil"/>
              <w:right w:val="single" w:sz="4" w:space="0" w:color="auto"/>
            </w:tcBorders>
          </w:tcPr>
          <w:p w14:paraId="01FCB338" w14:textId="77777777" w:rsidR="006C67D9" w:rsidRPr="00875165" w:rsidRDefault="006C67D9" w:rsidP="006C67D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56741F91" w14:textId="77777777" w:rsidR="006C67D9" w:rsidRPr="00875165" w:rsidRDefault="006C67D9" w:rsidP="006C67D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tbl>
      <w:tblPr>
        <w:tblStyle w:val="42"/>
        <w:tblW w:w="10093" w:type="dxa"/>
        <w:tblInd w:w="-5" w:type="dxa"/>
        <w:tblLayout w:type="fixed"/>
        <w:tblCellMar>
          <w:top w:w="17" w:type="dxa"/>
          <w:bottom w:w="17" w:type="dxa"/>
        </w:tblCellMar>
        <w:tblLook w:val="04A0" w:firstRow="1" w:lastRow="0" w:firstColumn="1" w:lastColumn="0" w:noHBand="0" w:noVBand="1"/>
      </w:tblPr>
      <w:tblGrid>
        <w:gridCol w:w="1447"/>
        <w:gridCol w:w="1417"/>
        <w:gridCol w:w="1559"/>
        <w:gridCol w:w="2127"/>
        <w:gridCol w:w="1842"/>
        <w:gridCol w:w="1701"/>
      </w:tblGrid>
      <w:tr w:rsidR="006C67D9" w:rsidRPr="00792A18" w14:paraId="7998BFE3" w14:textId="77777777" w:rsidTr="006C67D9">
        <w:trPr>
          <w:trHeight w:val="20"/>
          <w:tblHeader/>
        </w:trPr>
        <w:tc>
          <w:tcPr>
            <w:tcW w:w="1447" w:type="dxa"/>
            <w:tcBorders>
              <w:top w:val="single" w:sz="4" w:space="0" w:color="auto"/>
              <w:bottom w:val="single" w:sz="4" w:space="0" w:color="auto"/>
            </w:tcBorders>
            <w:vAlign w:val="center"/>
          </w:tcPr>
          <w:p w14:paraId="593003AA"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1</w:t>
            </w:r>
          </w:p>
        </w:tc>
        <w:tc>
          <w:tcPr>
            <w:tcW w:w="1417" w:type="dxa"/>
            <w:tcBorders>
              <w:top w:val="single" w:sz="4" w:space="0" w:color="auto"/>
              <w:bottom w:val="single" w:sz="4" w:space="0" w:color="auto"/>
            </w:tcBorders>
            <w:vAlign w:val="center"/>
          </w:tcPr>
          <w:p w14:paraId="22098007"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2</w:t>
            </w:r>
          </w:p>
        </w:tc>
        <w:tc>
          <w:tcPr>
            <w:tcW w:w="1559" w:type="dxa"/>
            <w:tcBorders>
              <w:top w:val="single" w:sz="4" w:space="0" w:color="auto"/>
              <w:bottom w:val="single" w:sz="4" w:space="0" w:color="auto"/>
            </w:tcBorders>
            <w:vAlign w:val="center"/>
          </w:tcPr>
          <w:p w14:paraId="61815C44"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3</w:t>
            </w:r>
          </w:p>
        </w:tc>
        <w:tc>
          <w:tcPr>
            <w:tcW w:w="2127" w:type="dxa"/>
            <w:tcBorders>
              <w:top w:val="single" w:sz="4" w:space="0" w:color="auto"/>
              <w:bottom w:val="single" w:sz="4" w:space="0" w:color="auto"/>
            </w:tcBorders>
            <w:vAlign w:val="center"/>
          </w:tcPr>
          <w:p w14:paraId="3ABD80BC"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4</w:t>
            </w:r>
          </w:p>
        </w:tc>
        <w:tc>
          <w:tcPr>
            <w:tcW w:w="1842" w:type="dxa"/>
            <w:tcBorders>
              <w:top w:val="single" w:sz="4" w:space="0" w:color="auto"/>
              <w:bottom w:val="single" w:sz="4" w:space="0" w:color="auto"/>
            </w:tcBorders>
            <w:vAlign w:val="center"/>
          </w:tcPr>
          <w:p w14:paraId="13007295"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5</w:t>
            </w:r>
          </w:p>
        </w:tc>
        <w:tc>
          <w:tcPr>
            <w:tcW w:w="1701" w:type="dxa"/>
            <w:tcBorders>
              <w:top w:val="single" w:sz="4" w:space="0" w:color="auto"/>
              <w:bottom w:val="single" w:sz="4" w:space="0" w:color="auto"/>
            </w:tcBorders>
            <w:vAlign w:val="center"/>
          </w:tcPr>
          <w:p w14:paraId="13388025"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6</w:t>
            </w:r>
          </w:p>
        </w:tc>
      </w:tr>
      <w:tr w:rsidR="006C67D9" w:rsidRPr="00792A18" w14:paraId="359E530A" w14:textId="77777777" w:rsidTr="006C67D9">
        <w:trPr>
          <w:trHeight w:val="20"/>
        </w:trPr>
        <w:tc>
          <w:tcPr>
            <w:tcW w:w="10093" w:type="dxa"/>
            <w:gridSpan w:val="6"/>
          </w:tcPr>
          <w:p w14:paraId="74066D5C" w14:textId="77777777" w:rsidR="006C67D9" w:rsidRPr="00792A18" w:rsidRDefault="006C67D9" w:rsidP="006C67D9">
            <w:pPr>
              <w:widowControl w:val="0"/>
              <w:autoSpaceDE w:val="0"/>
              <w:autoSpaceDN w:val="0"/>
              <w:adjustRightInd w:val="0"/>
              <w:rPr>
                <w:rFonts w:ascii="Times New Roman" w:hAnsi="Times New Roman"/>
                <w:sz w:val="28"/>
                <w:szCs w:val="28"/>
              </w:rPr>
            </w:pPr>
            <w:r w:rsidRPr="00792A18">
              <w:rPr>
                <w:rFonts w:ascii="Times New Roman" w:hAnsi="Times New Roman"/>
                <w:sz w:val="28"/>
                <w:szCs w:val="28"/>
              </w:rPr>
              <w:t>Часть № 1</w:t>
            </w:r>
          </w:p>
        </w:tc>
      </w:tr>
      <w:tr w:rsidR="006C67D9" w:rsidRPr="00792A18" w14:paraId="120234E3" w14:textId="77777777" w:rsidTr="006C67D9">
        <w:trPr>
          <w:trHeight w:val="20"/>
        </w:trPr>
        <w:tc>
          <w:tcPr>
            <w:tcW w:w="1447" w:type="dxa"/>
          </w:tcPr>
          <w:p w14:paraId="15E480C6" w14:textId="77777777" w:rsidR="006C67D9" w:rsidRPr="00792A18" w:rsidRDefault="006C67D9" w:rsidP="006C67D9">
            <w:pPr>
              <w:widowControl w:val="0"/>
              <w:jc w:val="center"/>
              <w:rPr>
                <w:rFonts w:ascii="Times New Roman" w:hAnsi="Times New Roman"/>
                <w:spacing w:val="-2"/>
                <w:sz w:val="28"/>
                <w:szCs w:val="28"/>
              </w:rPr>
            </w:pPr>
            <w:r w:rsidRPr="00792A18">
              <w:rPr>
                <w:rFonts w:ascii="Times New Roman" w:hAnsi="Times New Roman"/>
                <w:sz w:val="28"/>
                <w:szCs w:val="28"/>
              </w:rPr>
              <w:t>1</w:t>
            </w:r>
          </w:p>
        </w:tc>
        <w:tc>
          <w:tcPr>
            <w:tcW w:w="1417" w:type="dxa"/>
            <w:vAlign w:val="center"/>
          </w:tcPr>
          <w:p w14:paraId="7A2CF31C"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473457.4</w:t>
            </w:r>
            <w:r>
              <w:rPr>
                <w:rFonts w:ascii="Times New Roman" w:eastAsia="Times New Roman" w:hAnsi="Times New Roman"/>
                <w:spacing w:val="-2"/>
                <w:sz w:val="28"/>
                <w:szCs w:val="28"/>
              </w:rPr>
              <w:t>0</w:t>
            </w:r>
          </w:p>
        </w:tc>
        <w:tc>
          <w:tcPr>
            <w:tcW w:w="1559" w:type="dxa"/>
            <w:vAlign w:val="center"/>
          </w:tcPr>
          <w:p w14:paraId="29776871"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1304337.9</w:t>
            </w:r>
            <w:r>
              <w:rPr>
                <w:rFonts w:ascii="Times New Roman" w:eastAsia="Times New Roman" w:hAnsi="Times New Roman"/>
                <w:spacing w:val="-2"/>
                <w:sz w:val="28"/>
                <w:szCs w:val="28"/>
              </w:rPr>
              <w:t>0</w:t>
            </w:r>
          </w:p>
        </w:tc>
        <w:tc>
          <w:tcPr>
            <w:tcW w:w="2127" w:type="dxa"/>
          </w:tcPr>
          <w:p w14:paraId="64EE86D9"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2DB81DD5"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0B5D368B"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6C67D9" w:rsidRPr="00792A18" w14:paraId="37D69D8D" w14:textId="77777777" w:rsidTr="006C67D9">
        <w:trPr>
          <w:trHeight w:val="20"/>
        </w:trPr>
        <w:tc>
          <w:tcPr>
            <w:tcW w:w="1447" w:type="dxa"/>
          </w:tcPr>
          <w:p w14:paraId="79B39964" w14:textId="77777777" w:rsidR="006C67D9" w:rsidRPr="00792A18" w:rsidRDefault="006C67D9" w:rsidP="006C67D9">
            <w:pPr>
              <w:widowControl w:val="0"/>
              <w:jc w:val="center"/>
              <w:rPr>
                <w:rFonts w:ascii="Times New Roman" w:hAnsi="Times New Roman"/>
                <w:spacing w:val="-2"/>
                <w:sz w:val="28"/>
                <w:szCs w:val="28"/>
              </w:rPr>
            </w:pPr>
            <w:r w:rsidRPr="00792A18">
              <w:rPr>
                <w:rFonts w:ascii="Times New Roman" w:hAnsi="Times New Roman"/>
                <w:sz w:val="28"/>
                <w:szCs w:val="28"/>
              </w:rPr>
              <w:t>2</w:t>
            </w:r>
          </w:p>
        </w:tc>
        <w:tc>
          <w:tcPr>
            <w:tcW w:w="1417" w:type="dxa"/>
            <w:vAlign w:val="center"/>
          </w:tcPr>
          <w:p w14:paraId="7A10829E"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473471.04</w:t>
            </w:r>
          </w:p>
        </w:tc>
        <w:tc>
          <w:tcPr>
            <w:tcW w:w="1559" w:type="dxa"/>
            <w:vAlign w:val="center"/>
          </w:tcPr>
          <w:p w14:paraId="666FD9D0"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1304452.69</w:t>
            </w:r>
          </w:p>
        </w:tc>
        <w:tc>
          <w:tcPr>
            <w:tcW w:w="2127" w:type="dxa"/>
          </w:tcPr>
          <w:p w14:paraId="6C03E87C"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6CFADAC6"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6EA7D656"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6C67D9" w:rsidRPr="00792A18" w14:paraId="614339E9" w14:textId="77777777" w:rsidTr="006C67D9">
        <w:trPr>
          <w:trHeight w:val="20"/>
        </w:trPr>
        <w:tc>
          <w:tcPr>
            <w:tcW w:w="1447" w:type="dxa"/>
          </w:tcPr>
          <w:p w14:paraId="3F66EAE3" w14:textId="77777777" w:rsidR="006C67D9" w:rsidRPr="00792A18" w:rsidRDefault="006C67D9" w:rsidP="006C67D9">
            <w:pPr>
              <w:widowControl w:val="0"/>
              <w:jc w:val="center"/>
              <w:rPr>
                <w:rFonts w:ascii="Times New Roman" w:hAnsi="Times New Roman"/>
                <w:spacing w:val="-2"/>
                <w:sz w:val="28"/>
                <w:szCs w:val="28"/>
              </w:rPr>
            </w:pPr>
            <w:r w:rsidRPr="00792A18">
              <w:rPr>
                <w:rFonts w:ascii="Times New Roman" w:hAnsi="Times New Roman"/>
                <w:sz w:val="28"/>
                <w:szCs w:val="28"/>
              </w:rPr>
              <w:t>3</w:t>
            </w:r>
          </w:p>
        </w:tc>
        <w:tc>
          <w:tcPr>
            <w:tcW w:w="1417" w:type="dxa"/>
            <w:vAlign w:val="center"/>
          </w:tcPr>
          <w:p w14:paraId="6A4DD6F0"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473479.7</w:t>
            </w:r>
            <w:r>
              <w:rPr>
                <w:rFonts w:ascii="Times New Roman" w:eastAsia="Times New Roman" w:hAnsi="Times New Roman"/>
                <w:spacing w:val="-2"/>
                <w:sz w:val="28"/>
                <w:szCs w:val="28"/>
              </w:rPr>
              <w:t>0</w:t>
            </w:r>
          </w:p>
        </w:tc>
        <w:tc>
          <w:tcPr>
            <w:tcW w:w="1559" w:type="dxa"/>
            <w:vAlign w:val="center"/>
          </w:tcPr>
          <w:p w14:paraId="473B922C"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1304525.53</w:t>
            </w:r>
          </w:p>
        </w:tc>
        <w:tc>
          <w:tcPr>
            <w:tcW w:w="2127" w:type="dxa"/>
          </w:tcPr>
          <w:p w14:paraId="53638BC8"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2CF663C7"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035EA742"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6C67D9" w:rsidRPr="00792A18" w14:paraId="7D9C430E" w14:textId="77777777" w:rsidTr="006C67D9">
        <w:trPr>
          <w:trHeight w:val="20"/>
        </w:trPr>
        <w:tc>
          <w:tcPr>
            <w:tcW w:w="1447" w:type="dxa"/>
          </w:tcPr>
          <w:p w14:paraId="6B117C8E" w14:textId="77777777" w:rsidR="006C67D9" w:rsidRPr="00792A18" w:rsidRDefault="006C67D9" w:rsidP="006C67D9">
            <w:pPr>
              <w:widowControl w:val="0"/>
              <w:jc w:val="center"/>
              <w:rPr>
                <w:rFonts w:ascii="Times New Roman" w:hAnsi="Times New Roman"/>
                <w:spacing w:val="-2"/>
                <w:sz w:val="28"/>
                <w:szCs w:val="28"/>
              </w:rPr>
            </w:pPr>
            <w:r w:rsidRPr="00792A18">
              <w:rPr>
                <w:rFonts w:ascii="Times New Roman" w:hAnsi="Times New Roman"/>
                <w:sz w:val="28"/>
                <w:szCs w:val="28"/>
              </w:rPr>
              <w:t>4</w:t>
            </w:r>
          </w:p>
        </w:tc>
        <w:tc>
          <w:tcPr>
            <w:tcW w:w="1417" w:type="dxa"/>
            <w:vAlign w:val="center"/>
          </w:tcPr>
          <w:p w14:paraId="18E4366B"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473400.37</w:t>
            </w:r>
          </w:p>
        </w:tc>
        <w:tc>
          <w:tcPr>
            <w:tcW w:w="1559" w:type="dxa"/>
            <w:vAlign w:val="center"/>
          </w:tcPr>
          <w:p w14:paraId="060870D4"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1304541.16</w:t>
            </w:r>
          </w:p>
        </w:tc>
        <w:tc>
          <w:tcPr>
            <w:tcW w:w="2127" w:type="dxa"/>
          </w:tcPr>
          <w:p w14:paraId="0CDD3336"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1D0248F4"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7BB5842A"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6C67D9" w:rsidRPr="00792A18" w14:paraId="5D65F2B2" w14:textId="77777777" w:rsidTr="006C67D9">
        <w:trPr>
          <w:trHeight w:val="20"/>
        </w:trPr>
        <w:tc>
          <w:tcPr>
            <w:tcW w:w="1447" w:type="dxa"/>
          </w:tcPr>
          <w:p w14:paraId="6EC55D67" w14:textId="77777777" w:rsidR="006C67D9" w:rsidRPr="00792A18" w:rsidRDefault="006C67D9" w:rsidP="006C67D9">
            <w:pPr>
              <w:widowControl w:val="0"/>
              <w:jc w:val="center"/>
              <w:rPr>
                <w:rFonts w:ascii="Times New Roman" w:hAnsi="Times New Roman"/>
                <w:spacing w:val="-2"/>
                <w:sz w:val="28"/>
                <w:szCs w:val="28"/>
              </w:rPr>
            </w:pPr>
            <w:r w:rsidRPr="00792A18">
              <w:rPr>
                <w:rFonts w:ascii="Times New Roman" w:hAnsi="Times New Roman"/>
                <w:sz w:val="28"/>
                <w:szCs w:val="28"/>
              </w:rPr>
              <w:t>5</w:t>
            </w:r>
          </w:p>
        </w:tc>
        <w:tc>
          <w:tcPr>
            <w:tcW w:w="1417" w:type="dxa"/>
            <w:vAlign w:val="center"/>
          </w:tcPr>
          <w:p w14:paraId="249D3939"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473384.28</w:t>
            </w:r>
          </w:p>
        </w:tc>
        <w:tc>
          <w:tcPr>
            <w:tcW w:w="1559" w:type="dxa"/>
            <w:vAlign w:val="center"/>
          </w:tcPr>
          <w:p w14:paraId="3EA8FC79"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1304550.18</w:t>
            </w:r>
          </w:p>
        </w:tc>
        <w:tc>
          <w:tcPr>
            <w:tcW w:w="2127" w:type="dxa"/>
          </w:tcPr>
          <w:p w14:paraId="73EA93B5"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09317A39"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4A2A8CBC"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6C67D9" w:rsidRPr="00792A18" w14:paraId="70691F7C" w14:textId="77777777" w:rsidTr="006C67D9">
        <w:trPr>
          <w:trHeight w:val="20"/>
        </w:trPr>
        <w:tc>
          <w:tcPr>
            <w:tcW w:w="1447" w:type="dxa"/>
          </w:tcPr>
          <w:p w14:paraId="2B1C6DCF" w14:textId="77777777" w:rsidR="006C67D9" w:rsidRPr="00792A18" w:rsidRDefault="006C67D9" w:rsidP="006C67D9">
            <w:pPr>
              <w:widowControl w:val="0"/>
              <w:jc w:val="center"/>
              <w:rPr>
                <w:rFonts w:ascii="Times New Roman" w:hAnsi="Times New Roman"/>
                <w:spacing w:val="-2"/>
                <w:sz w:val="28"/>
                <w:szCs w:val="28"/>
              </w:rPr>
            </w:pPr>
            <w:r w:rsidRPr="00792A18">
              <w:rPr>
                <w:rFonts w:ascii="Times New Roman" w:hAnsi="Times New Roman"/>
                <w:sz w:val="28"/>
                <w:szCs w:val="28"/>
              </w:rPr>
              <w:t>6</w:t>
            </w:r>
          </w:p>
        </w:tc>
        <w:tc>
          <w:tcPr>
            <w:tcW w:w="1417" w:type="dxa"/>
            <w:vAlign w:val="center"/>
          </w:tcPr>
          <w:p w14:paraId="7CAD5B30"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473235.03</w:t>
            </w:r>
          </w:p>
        </w:tc>
        <w:tc>
          <w:tcPr>
            <w:tcW w:w="1559" w:type="dxa"/>
            <w:vAlign w:val="center"/>
          </w:tcPr>
          <w:p w14:paraId="21903B19"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1304594.94</w:t>
            </w:r>
          </w:p>
        </w:tc>
        <w:tc>
          <w:tcPr>
            <w:tcW w:w="2127" w:type="dxa"/>
          </w:tcPr>
          <w:p w14:paraId="3537EEE5"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3DD4A59A"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21E1D9B1"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6C67D9" w:rsidRPr="00792A18" w14:paraId="59F21B61" w14:textId="77777777" w:rsidTr="006C67D9">
        <w:trPr>
          <w:trHeight w:val="20"/>
        </w:trPr>
        <w:tc>
          <w:tcPr>
            <w:tcW w:w="1447" w:type="dxa"/>
          </w:tcPr>
          <w:p w14:paraId="0BE9BD21" w14:textId="77777777" w:rsidR="006C67D9" w:rsidRPr="00792A18" w:rsidRDefault="006C67D9" w:rsidP="006C67D9">
            <w:pPr>
              <w:widowControl w:val="0"/>
              <w:jc w:val="center"/>
              <w:rPr>
                <w:rFonts w:ascii="Times New Roman" w:hAnsi="Times New Roman"/>
                <w:spacing w:val="-2"/>
                <w:sz w:val="28"/>
                <w:szCs w:val="28"/>
              </w:rPr>
            </w:pPr>
            <w:r w:rsidRPr="00792A18">
              <w:rPr>
                <w:rFonts w:ascii="Times New Roman" w:hAnsi="Times New Roman"/>
                <w:spacing w:val="-2"/>
                <w:sz w:val="28"/>
                <w:szCs w:val="28"/>
              </w:rPr>
              <w:t>7</w:t>
            </w:r>
          </w:p>
        </w:tc>
        <w:tc>
          <w:tcPr>
            <w:tcW w:w="1417" w:type="dxa"/>
            <w:vAlign w:val="center"/>
          </w:tcPr>
          <w:p w14:paraId="21094FD1"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473210.93</w:t>
            </w:r>
          </w:p>
        </w:tc>
        <w:tc>
          <w:tcPr>
            <w:tcW w:w="1559" w:type="dxa"/>
            <w:vAlign w:val="center"/>
          </w:tcPr>
          <w:p w14:paraId="7D47BA92"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1304595.06</w:t>
            </w:r>
          </w:p>
        </w:tc>
        <w:tc>
          <w:tcPr>
            <w:tcW w:w="2127" w:type="dxa"/>
          </w:tcPr>
          <w:p w14:paraId="43CD7557"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3C1B5FA6"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0131435E"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6C67D9" w:rsidRPr="00792A18" w14:paraId="21B5CE8C" w14:textId="77777777" w:rsidTr="006C67D9">
        <w:trPr>
          <w:trHeight w:val="20"/>
        </w:trPr>
        <w:tc>
          <w:tcPr>
            <w:tcW w:w="1447" w:type="dxa"/>
          </w:tcPr>
          <w:p w14:paraId="381134DA" w14:textId="77777777" w:rsidR="006C67D9" w:rsidRPr="00792A18" w:rsidRDefault="006C67D9" w:rsidP="006C67D9">
            <w:pPr>
              <w:widowControl w:val="0"/>
              <w:jc w:val="center"/>
              <w:rPr>
                <w:rFonts w:ascii="Times New Roman" w:hAnsi="Times New Roman"/>
                <w:spacing w:val="-2"/>
                <w:sz w:val="28"/>
                <w:szCs w:val="28"/>
              </w:rPr>
            </w:pPr>
            <w:r w:rsidRPr="00792A18">
              <w:rPr>
                <w:rFonts w:ascii="Times New Roman" w:hAnsi="Times New Roman"/>
                <w:spacing w:val="-2"/>
                <w:sz w:val="28"/>
                <w:szCs w:val="28"/>
              </w:rPr>
              <w:t>8</w:t>
            </w:r>
          </w:p>
        </w:tc>
        <w:tc>
          <w:tcPr>
            <w:tcW w:w="1417" w:type="dxa"/>
            <w:vAlign w:val="center"/>
          </w:tcPr>
          <w:p w14:paraId="0725619F"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473173.02</w:t>
            </w:r>
          </w:p>
        </w:tc>
        <w:tc>
          <w:tcPr>
            <w:tcW w:w="1559" w:type="dxa"/>
            <w:vAlign w:val="center"/>
          </w:tcPr>
          <w:p w14:paraId="401EBCBF"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1304416.97</w:t>
            </w:r>
          </w:p>
        </w:tc>
        <w:tc>
          <w:tcPr>
            <w:tcW w:w="2127" w:type="dxa"/>
          </w:tcPr>
          <w:p w14:paraId="763BB6C3"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6BDF4CB3"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708E6496"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6C67D9" w:rsidRPr="00792A18" w14:paraId="78987650" w14:textId="77777777" w:rsidTr="006C67D9">
        <w:trPr>
          <w:trHeight w:val="20"/>
        </w:trPr>
        <w:tc>
          <w:tcPr>
            <w:tcW w:w="1447" w:type="dxa"/>
          </w:tcPr>
          <w:p w14:paraId="56C194AB" w14:textId="77777777" w:rsidR="006C67D9" w:rsidRPr="00792A18" w:rsidRDefault="006C67D9" w:rsidP="006C67D9">
            <w:pPr>
              <w:widowControl w:val="0"/>
              <w:jc w:val="center"/>
              <w:rPr>
                <w:rFonts w:ascii="Times New Roman" w:hAnsi="Times New Roman"/>
                <w:spacing w:val="-2"/>
                <w:sz w:val="28"/>
                <w:szCs w:val="28"/>
              </w:rPr>
            </w:pPr>
            <w:r w:rsidRPr="00792A18">
              <w:rPr>
                <w:rFonts w:ascii="Times New Roman" w:hAnsi="Times New Roman"/>
                <w:spacing w:val="-2"/>
                <w:sz w:val="28"/>
                <w:szCs w:val="28"/>
              </w:rPr>
              <w:t>9</w:t>
            </w:r>
          </w:p>
        </w:tc>
        <w:tc>
          <w:tcPr>
            <w:tcW w:w="1417" w:type="dxa"/>
            <w:vAlign w:val="center"/>
          </w:tcPr>
          <w:p w14:paraId="5B714CB8"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473206.35</w:t>
            </w:r>
          </w:p>
        </w:tc>
        <w:tc>
          <w:tcPr>
            <w:tcW w:w="1559" w:type="dxa"/>
            <w:vAlign w:val="center"/>
          </w:tcPr>
          <w:p w14:paraId="24991E90"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1304405.03</w:t>
            </w:r>
          </w:p>
        </w:tc>
        <w:tc>
          <w:tcPr>
            <w:tcW w:w="2127" w:type="dxa"/>
          </w:tcPr>
          <w:p w14:paraId="21364D7C"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3B47595A"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3B3B9A3A"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6C67D9" w:rsidRPr="00792A18" w14:paraId="5C85C83F" w14:textId="77777777" w:rsidTr="006C67D9">
        <w:trPr>
          <w:trHeight w:val="20"/>
        </w:trPr>
        <w:tc>
          <w:tcPr>
            <w:tcW w:w="1447" w:type="dxa"/>
          </w:tcPr>
          <w:p w14:paraId="0BFFD3B3" w14:textId="77777777" w:rsidR="006C67D9" w:rsidRPr="00792A18" w:rsidRDefault="006C67D9" w:rsidP="006C67D9">
            <w:pPr>
              <w:widowControl w:val="0"/>
              <w:jc w:val="center"/>
              <w:rPr>
                <w:rFonts w:ascii="Times New Roman" w:hAnsi="Times New Roman"/>
                <w:spacing w:val="-2"/>
                <w:sz w:val="28"/>
                <w:szCs w:val="28"/>
              </w:rPr>
            </w:pPr>
            <w:r w:rsidRPr="00792A18">
              <w:rPr>
                <w:rFonts w:ascii="Times New Roman" w:hAnsi="Times New Roman"/>
                <w:spacing w:val="-2"/>
                <w:sz w:val="28"/>
                <w:szCs w:val="28"/>
              </w:rPr>
              <w:t>10</w:t>
            </w:r>
          </w:p>
        </w:tc>
        <w:tc>
          <w:tcPr>
            <w:tcW w:w="1417" w:type="dxa"/>
            <w:vAlign w:val="center"/>
          </w:tcPr>
          <w:p w14:paraId="70693E96"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473202.57</w:t>
            </w:r>
          </w:p>
        </w:tc>
        <w:tc>
          <w:tcPr>
            <w:tcW w:w="1559" w:type="dxa"/>
            <w:vAlign w:val="center"/>
          </w:tcPr>
          <w:p w14:paraId="1092E20D"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1304374.55</w:t>
            </w:r>
          </w:p>
        </w:tc>
        <w:tc>
          <w:tcPr>
            <w:tcW w:w="2127" w:type="dxa"/>
          </w:tcPr>
          <w:p w14:paraId="6DF6D361"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31181518"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03EE0015"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6C67D9" w:rsidRPr="00792A18" w14:paraId="26A355ED" w14:textId="77777777" w:rsidTr="006C67D9">
        <w:trPr>
          <w:trHeight w:val="20"/>
        </w:trPr>
        <w:tc>
          <w:tcPr>
            <w:tcW w:w="1447" w:type="dxa"/>
          </w:tcPr>
          <w:p w14:paraId="135FEF95" w14:textId="77777777" w:rsidR="006C67D9" w:rsidRPr="00792A18" w:rsidRDefault="006C67D9" w:rsidP="006C67D9">
            <w:pPr>
              <w:widowControl w:val="0"/>
              <w:jc w:val="center"/>
              <w:rPr>
                <w:rFonts w:ascii="Times New Roman" w:hAnsi="Times New Roman"/>
                <w:spacing w:val="-2"/>
                <w:sz w:val="28"/>
                <w:szCs w:val="28"/>
              </w:rPr>
            </w:pPr>
            <w:r w:rsidRPr="00792A18">
              <w:rPr>
                <w:rFonts w:ascii="Times New Roman" w:hAnsi="Times New Roman"/>
                <w:spacing w:val="-2"/>
                <w:sz w:val="28"/>
                <w:szCs w:val="28"/>
              </w:rPr>
              <w:t>11</w:t>
            </w:r>
          </w:p>
        </w:tc>
        <w:tc>
          <w:tcPr>
            <w:tcW w:w="1417" w:type="dxa"/>
            <w:vAlign w:val="center"/>
          </w:tcPr>
          <w:p w14:paraId="6276E0AC"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473201.55</w:t>
            </w:r>
          </w:p>
        </w:tc>
        <w:tc>
          <w:tcPr>
            <w:tcW w:w="1559" w:type="dxa"/>
            <w:vAlign w:val="center"/>
          </w:tcPr>
          <w:p w14:paraId="05961382"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1304374.4</w:t>
            </w:r>
            <w:r>
              <w:rPr>
                <w:rFonts w:ascii="Times New Roman" w:eastAsia="Times New Roman" w:hAnsi="Times New Roman"/>
                <w:spacing w:val="-2"/>
                <w:sz w:val="28"/>
                <w:szCs w:val="28"/>
              </w:rPr>
              <w:t>0</w:t>
            </w:r>
          </w:p>
        </w:tc>
        <w:tc>
          <w:tcPr>
            <w:tcW w:w="2127" w:type="dxa"/>
          </w:tcPr>
          <w:p w14:paraId="697720B7"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1A2EF90E"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17154922"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6C67D9" w:rsidRPr="00792A18" w14:paraId="39712991" w14:textId="77777777" w:rsidTr="006C67D9">
        <w:trPr>
          <w:trHeight w:val="20"/>
        </w:trPr>
        <w:tc>
          <w:tcPr>
            <w:tcW w:w="1447" w:type="dxa"/>
          </w:tcPr>
          <w:p w14:paraId="63241DE4" w14:textId="77777777" w:rsidR="006C67D9" w:rsidRPr="00792A18" w:rsidRDefault="006C67D9" w:rsidP="006C67D9">
            <w:pPr>
              <w:widowControl w:val="0"/>
              <w:jc w:val="center"/>
              <w:rPr>
                <w:rFonts w:ascii="Times New Roman" w:hAnsi="Times New Roman"/>
                <w:spacing w:val="-2"/>
                <w:sz w:val="28"/>
                <w:szCs w:val="28"/>
              </w:rPr>
            </w:pPr>
            <w:r w:rsidRPr="00792A18">
              <w:rPr>
                <w:rFonts w:ascii="Times New Roman" w:hAnsi="Times New Roman"/>
                <w:spacing w:val="-2"/>
                <w:sz w:val="28"/>
                <w:szCs w:val="28"/>
              </w:rPr>
              <w:t>12</w:t>
            </w:r>
          </w:p>
        </w:tc>
        <w:tc>
          <w:tcPr>
            <w:tcW w:w="1417" w:type="dxa"/>
            <w:vAlign w:val="center"/>
          </w:tcPr>
          <w:p w14:paraId="7B9BA7E4"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473200.75</w:t>
            </w:r>
          </w:p>
        </w:tc>
        <w:tc>
          <w:tcPr>
            <w:tcW w:w="1559" w:type="dxa"/>
            <w:vAlign w:val="center"/>
          </w:tcPr>
          <w:p w14:paraId="1D84BD88"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1304362.64</w:t>
            </w:r>
          </w:p>
        </w:tc>
        <w:tc>
          <w:tcPr>
            <w:tcW w:w="2127" w:type="dxa"/>
          </w:tcPr>
          <w:p w14:paraId="0867CCDF"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112B3EE9"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43193774"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6C67D9" w:rsidRPr="00792A18" w14:paraId="34BB3BC3" w14:textId="77777777" w:rsidTr="006C67D9">
        <w:trPr>
          <w:trHeight w:val="20"/>
        </w:trPr>
        <w:tc>
          <w:tcPr>
            <w:tcW w:w="1447" w:type="dxa"/>
            <w:vAlign w:val="center"/>
          </w:tcPr>
          <w:p w14:paraId="45548401" w14:textId="77777777" w:rsidR="006C67D9" w:rsidRPr="00792A18" w:rsidRDefault="006C67D9" w:rsidP="006C67D9">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13</w:t>
            </w:r>
          </w:p>
        </w:tc>
        <w:tc>
          <w:tcPr>
            <w:tcW w:w="1417" w:type="dxa"/>
            <w:vAlign w:val="center"/>
          </w:tcPr>
          <w:p w14:paraId="5658FC85"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473332.06</w:t>
            </w:r>
          </w:p>
        </w:tc>
        <w:tc>
          <w:tcPr>
            <w:tcW w:w="1559" w:type="dxa"/>
            <w:vAlign w:val="center"/>
          </w:tcPr>
          <w:p w14:paraId="2EDC5235"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1304346.23</w:t>
            </w:r>
          </w:p>
        </w:tc>
        <w:tc>
          <w:tcPr>
            <w:tcW w:w="2127" w:type="dxa"/>
          </w:tcPr>
          <w:p w14:paraId="554A9791"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29A56720"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4971FB1C"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6C67D9" w:rsidRPr="00792A18" w14:paraId="5F9EB2E2" w14:textId="77777777" w:rsidTr="006C67D9">
        <w:trPr>
          <w:trHeight w:val="20"/>
        </w:trPr>
        <w:tc>
          <w:tcPr>
            <w:tcW w:w="1447" w:type="dxa"/>
            <w:vAlign w:val="center"/>
          </w:tcPr>
          <w:p w14:paraId="0DF07279" w14:textId="77777777" w:rsidR="006C67D9" w:rsidRPr="00792A18" w:rsidRDefault="006C67D9" w:rsidP="006C67D9">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14</w:t>
            </w:r>
          </w:p>
        </w:tc>
        <w:tc>
          <w:tcPr>
            <w:tcW w:w="1417" w:type="dxa"/>
            <w:vAlign w:val="center"/>
          </w:tcPr>
          <w:p w14:paraId="5C643C22"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473333.81</w:t>
            </w:r>
          </w:p>
        </w:tc>
        <w:tc>
          <w:tcPr>
            <w:tcW w:w="1559" w:type="dxa"/>
            <w:vAlign w:val="center"/>
          </w:tcPr>
          <w:p w14:paraId="0C63DCB1"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1304353.07</w:t>
            </w:r>
          </w:p>
        </w:tc>
        <w:tc>
          <w:tcPr>
            <w:tcW w:w="2127" w:type="dxa"/>
          </w:tcPr>
          <w:p w14:paraId="6E161AD6"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611067D8"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4D6CBD15"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6C67D9" w:rsidRPr="00792A18" w14:paraId="4F06A5A7" w14:textId="77777777" w:rsidTr="006C67D9">
        <w:trPr>
          <w:trHeight w:val="20"/>
        </w:trPr>
        <w:tc>
          <w:tcPr>
            <w:tcW w:w="1447" w:type="dxa"/>
            <w:vAlign w:val="center"/>
          </w:tcPr>
          <w:p w14:paraId="6641634A" w14:textId="77777777" w:rsidR="006C67D9" w:rsidRPr="00792A18" w:rsidRDefault="006C67D9" w:rsidP="006C67D9">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15</w:t>
            </w:r>
          </w:p>
        </w:tc>
        <w:tc>
          <w:tcPr>
            <w:tcW w:w="1417" w:type="dxa"/>
            <w:vAlign w:val="center"/>
          </w:tcPr>
          <w:p w14:paraId="758AE9E4"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473353.06</w:t>
            </w:r>
          </w:p>
        </w:tc>
        <w:tc>
          <w:tcPr>
            <w:tcW w:w="1559" w:type="dxa"/>
            <w:vAlign w:val="center"/>
          </w:tcPr>
          <w:p w14:paraId="6D3BD220"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1304350.71</w:t>
            </w:r>
          </w:p>
        </w:tc>
        <w:tc>
          <w:tcPr>
            <w:tcW w:w="2127" w:type="dxa"/>
          </w:tcPr>
          <w:p w14:paraId="2AF91109"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300F400A"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54189B32"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6C67D9" w:rsidRPr="00792A18" w14:paraId="456B06DF" w14:textId="77777777" w:rsidTr="006C67D9">
        <w:trPr>
          <w:trHeight w:val="20"/>
        </w:trPr>
        <w:tc>
          <w:tcPr>
            <w:tcW w:w="1447" w:type="dxa"/>
            <w:vAlign w:val="center"/>
          </w:tcPr>
          <w:p w14:paraId="4D0DE55D" w14:textId="77777777" w:rsidR="006C67D9" w:rsidRPr="00792A18" w:rsidRDefault="006C67D9" w:rsidP="006C67D9">
            <w:pPr>
              <w:jc w:val="center"/>
              <w:rPr>
                <w:rFonts w:ascii="Times New Roman" w:eastAsia="Times New Roman" w:hAnsi="Times New Roman"/>
                <w:spacing w:val="-2"/>
                <w:sz w:val="28"/>
                <w:szCs w:val="28"/>
              </w:rPr>
            </w:pPr>
            <w:r>
              <w:rPr>
                <w:rFonts w:ascii="Times New Roman" w:eastAsia="Times New Roman" w:hAnsi="Times New Roman"/>
                <w:spacing w:val="-2"/>
                <w:sz w:val="28"/>
                <w:szCs w:val="28"/>
              </w:rPr>
              <w:t>1</w:t>
            </w:r>
          </w:p>
        </w:tc>
        <w:tc>
          <w:tcPr>
            <w:tcW w:w="1417" w:type="dxa"/>
            <w:vAlign w:val="center"/>
          </w:tcPr>
          <w:p w14:paraId="2924F7A1"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473457.4</w:t>
            </w:r>
            <w:r>
              <w:rPr>
                <w:rFonts w:ascii="Times New Roman" w:eastAsia="Times New Roman" w:hAnsi="Times New Roman"/>
                <w:spacing w:val="-2"/>
                <w:sz w:val="28"/>
                <w:szCs w:val="28"/>
              </w:rPr>
              <w:t>0</w:t>
            </w:r>
          </w:p>
        </w:tc>
        <w:tc>
          <w:tcPr>
            <w:tcW w:w="1559" w:type="dxa"/>
            <w:vAlign w:val="center"/>
          </w:tcPr>
          <w:p w14:paraId="0A3CA2F9"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1304337.9</w:t>
            </w:r>
            <w:r>
              <w:rPr>
                <w:rFonts w:ascii="Times New Roman" w:eastAsia="Times New Roman" w:hAnsi="Times New Roman"/>
                <w:spacing w:val="-2"/>
                <w:sz w:val="28"/>
                <w:szCs w:val="28"/>
              </w:rPr>
              <w:t>0</w:t>
            </w:r>
          </w:p>
        </w:tc>
        <w:tc>
          <w:tcPr>
            <w:tcW w:w="2127" w:type="dxa"/>
          </w:tcPr>
          <w:p w14:paraId="5344E8DF"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15A6989E"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3339A490"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6C67D9" w:rsidRPr="00792A18" w14:paraId="58DD179B" w14:textId="77777777" w:rsidTr="006C67D9">
        <w:trPr>
          <w:trHeight w:val="20"/>
        </w:trPr>
        <w:tc>
          <w:tcPr>
            <w:tcW w:w="10093" w:type="dxa"/>
            <w:gridSpan w:val="6"/>
            <w:vAlign w:val="center"/>
          </w:tcPr>
          <w:p w14:paraId="35F37BB1" w14:textId="77777777" w:rsidR="006C67D9" w:rsidRPr="00792A18" w:rsidRDefault="006C67D9" w:rsidP="006C67D9">
            <w:pPr>
              <w:widowControl w:val="0"/>
              <w:autoSpaceDE w:val="0"/>
              <w:autoSpaceDN w:val="0"/>
              <w:adjustRightInd w:val="0"/>
              <w:rPr>
                <w:rFonts w:ascii="Times New Roman" w:hAnsi="Times New Roman"/>
                <w:sz w:val="28"/>
                <w:szCs w:val="28"/>
              </w:rPr>
            </w:pPr>
            <w:r w:rsidRPr="00792A18">
              <w:rPr>
                <w:rFonts w:ascii="Times New Roman" w:hAnsi="Times New Roman"/>
                <w:sz w:val="28"/>
                <w:szCs w:val="28"/>
              </w:rPr>
              <w:t>Часть № 2</w:t>
            </w:r>
          </w:p>
        </w:tc>
      </w:tr>
      <w:tr w:rsidR="006C67D9" w:rsidRPr="00792A18" w14:paraId="56F62BDF" w14:textId="77777777" w:rsidTr="006C67D9">
        <w:trPr>
          <w:trHeight w:val="20"/>
        </w:trPr>
        <w:tc>
          <w:tcPr>
            <w:tcW w:w="1447" w:type="dxa"/>
            <w:vAlign w:val="center"/>
          </w:tcPr>
          <w:p w14:paraId="34DF7B23" w14:textId="77777777" w:rsidR="006C67D9" w:rsidRPr="00792A18" w:rsidRDefault="006C67D9" w:rsidP="006C67D9">
            <w:pPr>
              <w:jc w:val="center"/>
              <w:rPr>
                <w:rFonts w:ascii="Times New Roman" w:eastAsia="Times New Roman" w:hAnsi="Times New Roman"/>
                <w:spacing w:val="-2"/>
                <w:sz w:val="28"/>
                <w:szCs w:val="28"/>
              </w:rPr>
            </w:pPr>
            <w:r>
              <w:rPr>
                <w:rFonts w:ascii="Times New Roman" w:eastAsia="Times New Roman" w:hAnsi="Times New Roman"/>
                <w:spacing w:val="-2"/>
                <w:sz w:val="28"/>
                <w:szCs w:val="28"/>
              </w:rPr>
              <w:t>16</w:t>
            </w:r>
          </w:p>
        </w:tc>
        <w:tc>
          <w:tcPr>
            <w:tcW w:w="1417" w:type="dxa"/>
            <w:vAlign w:val="center"/>
          </w:tcPr>
          <w:p w14:paraId="7C83C1C8"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473728.31</w:t>
            </w:r>
          </w:p>
        </w:tc>
        <w:tc>
          <w:tcPr>
            <w:tcW w:w="1559" w:type="dxa"/>
            <w:vAlign w:val="center"/>
          </w:tcPr>
          <w:p w14:paraId="65AE0E37"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1304419.05</w:t>
            </w:r>
          </w:p>
        </w:tc>
        <w:tc>
          <w:tcPr>
            <w:tcW w:w="2127" w:type="dxa"/>
          </w:tcPr>
          <w:p w14:paraId="616437DC"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5CBFD1A1"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45D9FE1B"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6C67D9" w:rsidRPr="00792A18" w14:paraId="411552FF" w14:textId="77777777" w:rsidTr="006C67D9">
        <w:trPr>
          <w:trHeight w:val="20"/>
        </w:trPr>
        <w:tc>
          <w:tcPr>
            <w:tcW w:w="1447" w:type="dxa"/>
            <w:vAlign w:val="center"/>
          </w:tcPr>
          <w:p w14:paraId="3CFDF097" w14:textId="77777777" w:rsidR="006C67D9" w:rsidRPr="00792A18" w:rsidRDefault="006C67D9" w:rsidP="006C67D9">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17</w:t>
            </w:r>
          </w:p>
        </w:tc>
        <w:tc>
          <w:tcPr>
            <w:tcW w:w="1417" w:type="dxa"/>
            <w:vAlign w:val="center"/>
          </w:tcPr>
          <w:p w14:paraId="75039DE1"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473737.2</w:t>
            </w:r>
            <w:r>
              <w:rPr>
                <w:rFonts w:ascii="Times New Roman" w:eastAsia="Times New Roman" w:hAnsi="Times New Roman"/>
                <w:spacing w:val="-2"/>
                <w:sz w:val="28"/>
                <w:szCs w:val="28"/>
              </w:rPr>
              <w:t>0</w:t>
            </w:r>
          </w:p>
        </w:tc>
        <w:tc>
          <w:tcPr>
            <w:tcW w:w="1559" w:type="dxa"/>
            <w:vAlign w:val="center"/>
          </w:tcPr>
          <w:p w14:paraId="26CCB674"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1304474.79</w:t>
            </w:r>
          </w:p>
        </w:tc>
        <w:tc>
          <w:tcPr>
            <w:tcW w:w="2127" w:type="dxa"/>
          </w:tcPr>
          <w:p w14:paraId="16804168"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5159EE46"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0216D5D1"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6C67D9" w:rsidRPr="00792A18" w14:paraId="5F91A60C" w14:textId="77777777" w:rsidTr="006C67D9">
        <w:trPr>
          <w:trHeight w:val="20"/>
        </w:trPr>
        <w:tc>
          <w:tcPr>
            <w:tcW w:w="1447" w:type="dxa"/>
            <w:vAlign w:val="center"/>
          </w:tcPr>
          <w:p w14:paraId="6A1DD096" w14:textId="77777777" w:rsidR="006C67D9" w:rsidRPr="00792A18" w:rsidRDefault="006C67D9" w:rsidP="006C67D9">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18</w:t>
            </w:r>
          </w:p>
        </w:tc>
        <w:tc>
          <w:tcPr>
            <w:tcW w:w="1417" w:type="dxa"/>
            <w:vAlign w:val="center"/>
          </w:tcPr>
          <w:p w14:paraId="14D7F412"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473653.33</w:t>
            </w:r>
          </w:p>
        </w:tc>
        <w:tc>
          <w:tcPr>
            <w:tcW w:w="1559" w:type="dxa"/>
            <w:vAlign w:val="center"/>
          </w:tcPr>
          <w:p w14:paraId="3BBB0765"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1304491.32</w:t>
            </w:r>
          </w:p>
        </w:tc>
        <w:tc>
          <w:tcPr>
            <w:tcW w:w="2127" w:type="dxa"/>
          </w:tcPr>
          <w:p w14:paraId="111771A8"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4B6FE3D7"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1E849695"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6C67D9" w:rsidRPr="00792A18" w14:paraId="3C63026F" w14:textId="77777777" w:rsidTr="006C67D9">
        <w:trPr>
          <w:trHeight w:val="20"/>
        </w:trPr>
        <w:tc>
          <w:tcPr>
            <w:tcW w:w="1447" w:type="dxa"/>
            <w:vAlign w:val="center"/>
          </w:tcPr>
          <w:p w14:paraId="719C04FB" w14:textId="77777777" w:rsidR="006C67D9" w:rsidRPr="00792A18" w:rsidRDefault="006C67D9" w:rsidP="006C67D9">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19</w:t>
            </w:r>
          </w:p>
        </w:tc>
        <w:tc>
          <w:tcPr>
            <w:tcW w:w="1417" w:type="dxa"/>
            <w:vAlign w:val="center"/>
          </w:tcPr>
          <w:p w14:paraId="0977FD3C"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473647.04</w:t>
            </w:r>
          </w:p>
        </w:tc>
        <w:tc>
          <w:tcPr>
            <w:tcW w:w="1559" w:type="dxa"/>
            <w:vAlign w:val="center"/>
          </w:tcPr>
          <w:p w14:paraId="5B3A9793"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1304456.35</w:t>
            </w:r>
          </w:p>
        </w:tc>
        <w:tc>
          <w:tcPr>
            <w:tcW w:w="2127" w:type="dxa"/>
          </w:tcPr>
          <w:p w14:paraId="71D5C5C1"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311077C6"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5FCFA7BE"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6C67D9" w:rsidRPr="00792A18" w14:paraId="10A267D9" w14:textId="77777777" w:rsidTr="006C67D9">
        <w:trPr>
          <w:trHeight w:val="20"/>
        </w:trPr>
        <w:tc>
          <w:tcPr>
            <w:tcW w:w="1447" w:type="dxa"/>
            <w:vAlign w:val="center"/>
          </w:tcPr>
          <w:p w14:paraId="3D613112" w14:textId="77777777" w:rsidR="006C67D9" w:rsidRPr="00792A18" w:rsidRDefault="006C67D9" w:rsidP="006C67D9">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20</w:t>
            </w:r>
          </w:p>
        </w:tc>
        <w:tc>
          <w:tcPr>
            <w:tcW w:w="1417" w:type="dxa"/>
            <w:vAlign w:val="center"/>
          </w:tcPr>
          <w:p w14:paraId="54A443B9"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473676.8</w:t>
            </w:r>
            <w:r>
              <w:rPr>
                <w:rFonts w:ascii="Times New Roman" w:eastAsia="Times New Roman" w:hAnsi="Times New Roman"/>
                <w:spacing w:val="-2"/>
                <w:sz w:val="28"/>
                <w:szCs w:val="28"/>
              </w:rPr>
              <w:t>0</w:t>
            </w:r>
          </w:p>
        </w:tc>
        <w:tc>
          <w:tcPr>
            <w:tcW w:w="1559" w:type="dxa"/>
            <w:vAlign w:val="center"/>
          </w:tcPr>
          <w:p w14:paraId="3CC6F549"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1304450.75</w:t>
            </w:r>
          </w:p>
        </w:tc>
        <w:tc>
          <w:tcPr>
            <w:tcW w:w="2127" w:type="dxa"/>
          </w:tcPr>
          <w:p w14:paraId="37BCCCA2"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610337E5"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53842C40"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6C67D9" w:rsidRPr="00792A18" w14:paraId="11BC9116" w14:textId="77777777" w:rsidTr="006C67D9">
        <w:trPr>
          <w:trHeight w:val="20"/>
        </w:trPr>
        <w:tc>
          <w:tcPr>
            <w:tcW w:w="1447" w:type="dxa"/>
            <w:vAlign w:val="center"/>
          </w:tcPr>
          <w:p w14:paraId="4176A615" w14:textId="77777777" w:rsidR="006C67D9" w:rsidRPr="00792A18" w:rsidRDefault="006C67D9" w:rsidP="006C67D9">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21</w:t>
            </w:r>
          </w:p>
        </w:tc>
        <w:tc>
          <w:tcPr>
            <w:tcW w:w="1417" w:type="dxa"/>
            <w:vAlign w:val="center"/>
          </w:tcPr>
          <w:p w14:paraId="7FCE3A95"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473680.28</w:t>
            </w:r>
          </w:p>
        </w:tc>
        <w:tc>
          <w:tcPr>
            <w:tcW w:w="1559" w:type="dxa"/>
            <w:vAlign w:val="center"/>
          </w:tcPr>
          <w:p w14:paraId="25AA66DC"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1304450.09</w:t>
            </w:r>
          </w:p>
        </w:tc>
        <w:tc>
          <w:tcPr>
            <w:tcW w:w="2127" w:type="dxa"/>
          </w:tcPr>
          <w:p w14:paraId="1538BBCC"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3C894B97"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7A25A875"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6C67D9" w:rsidRPr="00792A18" w14:paraId="4DDE4805" w14:textId="77777777" w:rsidTr="006C67D9">
        <w:trPr>
          <w:trHeight w:val="20"/>
        </w:trPr>
        <w:tc>
          <w:tcPr>
            <w:tcW w:w="1447" w:type="dxa"/>
            <w:vAlign w:val="center"/>
          </w:tcPr>
          <w:p w14:paraId="0A16A0C8" w14:textId="77777777" w:rsidR="006C67D9" w:rsidRPr="00792A18" w:rsidRDefault="006C67D9" w:rsidP="006C67D9">
            <w:pPr>
              <w:jc w:val="center"/>
              <w:rPr>
                <w:rFonts w:ascii="Times New Roman" w:eastAsia="Times New Roman" w:hAnsi="Times New Roman"/>
                <w:spacing w:val="-2"/>
                <w:sz w:val="28"/>
                <w:szCs w:val="28"/>
              </w:rPr>
            </w:pPr>
            <w:r w:rsidRPr="00792A18">
              <w:rPr>
                <w:rFonts w:ascii="Times New Roman" w:eastAsia="Times New Roman" w:hAnsi="Times New Roman"/>
                <w:spacing w:val="-2"/>
                <w:sz w:val="28"/>
                <w:szCs w:val="28"/>
              </w:rPr>
              <w:t>22</w:t>
            </w:r>
          </w:p>
        </w:tc>
        <w:tc>
          <w:tcPr>
            <w:tcW w:w="1417" w:type="dxa"/>
            <w:vAlign w:val="center"/>
          </w:tcPr>
          <w:p w14:paraId="2122DD71"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473675.89</w:t>
            </w:r>
          </w:p>
        </w:tc>
        <w:tc>
          <w:tcPr>
            <w:tcW w:w="1559" w:type="dxa"/>
            <w:vAlign w:val="center"/>
          </w:tcPr>
          <w:p w14:paraId="51960826"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1304427.35</w:t>
            </w:r>
          </w:p>
        </w:tc>
        <w:tc>
          <w:tcPr>
            <w:tcW w:w="2127" w:type="dxa"/>
          </w:tcPr>
          <w:p w14:paraId="03C37A51"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7D38271A"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6E40FAB1"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r w:rsidR="006C67D9" w:rsidRPr="00792A18" w14:paraId="3D996436" w14:textId="77777777" w:rsidTr="006C67D9">
        <w:trPr>
          <w:trHeight w:val="20"/>
        </w:trPr>
        <w:tc>
          <w:tcPr>
            <w:tcW w:w="1447" w:type="dxa"/>
            <w:vAlign w:val="center"/>
          </w:tcPr>
          <w:p w14:paraId="637DBB0F" w14:textId="77777777" w:rsidR="006C67D9" w:rsidRPr="00792A18" w:rsidRDefault="006C67D9" w:rsidP="006C67D9">
            <w:pPr>
              <w:jc w:val="center"/>
              <w:rPr>
                <w:rFonts w:ascii="Times New Roman" w:eastAsia="Times New Roman" w:hAnsi="Times New Roman"/>
                <w:spacing w:val="-2"/>
                <w:sz w:val="28"/>
                <w:szCs w:val="28"/>
              </w:rPr>
            </w:pPr>
            <w:r>
              <w:rPr>
                <w:rFonts w:ascii="Times New Roman" w:eastAsia="Times New Roman" w:hAnsi="Times New Roman"/>
                <w:spacing w:val="-2"/>
                <w:sz w:val="28"/>
                <w:szCs w:val="28"/>
              </w:rPr>
              <w:t>16</w:t>
            </w:r>
          </w:p>
        </w:tc>
        <w:tc>
          <w:tcPr>
            <w:tcW w:w="1417" w:type="dxa"/>
            <w:vAlign w:val="center"/>
          </w:tcPr>
          <w:p w14:paraId="697E2715"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473728.31</w:t>
            </w:r>
          </w:p>
        </w:tc>
        <w:tc>
          <w:tcPr>
            <w:tcW w:w="1559" w:type="dxa"/>
            <w:vAlign w:val="center"/>
          </w:tcPr>
          <w:p w14:paraId="27AE3B67" w14:textId="77777777" w:rsidR="006C67D9" w:rsidRPr="006C67D9" w:rsidRDefault="006C67D9" w:rsidP="006C67D9">
            <w:pPr>
              <w:jc w:val="center"/>
              <w:rPr>
                <w:rFonts w:ascii="Times New Roman" w:eastAsia="Times New Roman" w:hAnsi="Times New Roman"/>
                <w:spacing w:val="-2"/>
                <w:sz w:val="28"/>
                <w:szCs w:val="28"/>
              </w:rPr>
            </w:pPr>
            <w:r w:rsidRPr="006C67D9">
              <w:rPr>
                <w:rFonts w:ascii="Times New Roman" w:eastAsia="Times New Roman" w:hAnsi="Times New Roman"/>
                <w:spacing w:val="-2"/>
                <w:sz w:val="28"/>
                <w:szCs w:val="28"/>
              </w:rPr>
              <w:t>1304419.05</w:t>
            </w:r>
          </w:p>
        </w:tc>
        <w:tc>
          <w:tcPr>
            <w:tcW w:w="2127" w:type="dxa"/>
          </w:tcPr>
          <w:p w14:paraId="6229B209"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Аналитический</w:t>
            </w:r>
          </w:p>
        </w:tc>
        <w:tc>
          <w:tcPr>
            <w:tcW w:w="1842" w:type="dxa"/>
          </w:tcPr>
          <w:p w14:paraId="749FF861"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0.1</w:t>
            </w:r>
          </w:p>
        </w:tc>
        <w:tc>
          <w:tcPr>
            <w:tcW w:w="1701" w:type="dxa"/>
          </w:tcPr>
          <w:p w14:paraId="38089DC5" w14:textId="77777777" w:rsidR="006C67D9" w:rsidRPr="00792A18" w:rsidRDefault="006C67D9" w:rsidP="006C67D9">
            <w:pPr>
              <w:widowControl w:val="0"/>
              <w:autoSpaceDE w:val="0"/>
              <w:autoSpaceDN w:val="0"/>
              <w:adjustRightInd w:val="0"/>
              <w:jc w:val="center"/>
              <w:rPr>
                <w:rFonts w:ascii="Times New Roman" w:hAnsi="Times New Roman"/>
                <w:sz w:val="28"/>
                <w:szCs w:val="28"/>
              </w:rPr>
            </w:pPr>
            <w:r w:rsidRPr="00792A18">
              <w:rPr>
                <w:rFonts w:ascii="Times New Roman" w:hAnsi="Times New Roman"/>
                <w:sz w:val="28"/>
                <w:szCs w:val="28"/>
              </w:rPr>
              <w:t>-</w:t>
            </w:r>
          </w:p>
        </w:tc>
      </w:tr>
    </w:tbl>
    <w:p w14:paraId="40A636B2" w14:textId="77777777" w:rsidR="006C67D9" w:rsidRDefault="006C67D9" w:rsidP="006C67D9">
      <w:pPr>
        <w:spacing w:after="0" w:line="240" w:lineRule="auto"/>
      </w:pPr>
    </w:p>
    <w:p w14:paraId="438D24A7" w14:textId="77777777" w:rsidR="006C67D9" w:rsidRDefault="006C67D9" w:rsidP="006C67D9">
      <w:pPr>
        <w:spacing w:after="0" w:line="240" w:lineRule="auto"/>
        <w:jc w:val="center"/>
        <w:rPr>
          <w:rFonts w:ascii="Times New Roman" w:hAnsi="Times New Roman" w:cs="Times New Roman"/>
          <w:sz w:val="28"/>
          <w:szCs w:val="28"/>
        </w:rPr>
      </w:pPr>
      <w:r w:rsidRPr="00875165">
        <w:rPr>
          <w:rFonts w:ascii="Times New Roman" w:hAnsi="Times New Roman" w:cs="Times New Roman"/>
          <w:sz w:val="28"/>
          <w:szCs w:val="28"/>
        </w:rPr>
        <w:t>Раздел 3</w:t>
      </w:r>
    </w:p>
    <w:p w14:paraId="18C3FA47" w14:textId="77777777" w:rsidR="006C67D9" w:rsidRPr="00875165" w:rsidRDefault="006C67D9" w:rsidP="006C67D9">
      <w:pPr>
        <w:spacing w:after="0" w:line="240" w:lineRule="auto"/>
        <w:jc w:val="center"/>
        <w:rPr>
          <w:rFonts w:ascii="Times New Roman" w:hAnsi="Times New Roman" w:cs="Times New Roman"/>
          <w:sz w:val="28"/>
          <w:szCs w:val="28"/>
        </w:rPr>
      </w:pPr>
    </w:p>
    <w:tbl>
      <w:tblPr>
        <w:tblW w:w="10065"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531"/>
      </w:tblGrid>
      <w:tr w:rsidR="006C67D9" w:rsidRPr="00875165" w14:paraId="155F5A87" w14:textId="77777777" w:rsidTr="006C67D9">
        <w:tc>
          <w:tcPr>
            <w:tcW w:w="10065" w:type="dxa"/>
            <w:gridSpan w:val="8"/>
            <w:tcBorders>
              <w:top w:val="single" w:sz="4" w:space="0" w:color="auto"/>
              <w:bottom w:val="single" w:sz="4" w:space="0" w:color="auto"/>
              <w:right w:val="single" w:sz="4" w:space="0" w:color="auto"/>
            </w:tcBorders>
          </w:tcPr>
          <w:p w14:paraId="316546F1" w14:textId="77777777" w:rsidR="006C67D9" w:rsidRPr="00875165" w:rsidRDefault="006C67D9" w:rsidP="006C67D9">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6C67D9" w:rsidRPr="00875165" w14:paraId="2F50023F" w14:textId="77777777" w:rsidTr="006C67D9">
        <w:tc>
          <w:tcPr>
            <w:tcW w:w="10065" w:type="dxa"/>
            <w:gridSpan w:val="8"/>
            <w:tcBorders>
              <w:top w:val="single" w:sz="4" w:space="0" w:color="auto"/>
              <w:bottom w:val="single" w:sz="4" w:space="0" w:color="auto"/>
            </w:tcBorders>
          </w:tcPr>
          <w:p w14:paraId="0620B1C2" w14:textId="77777777" w:rsidR="006C67D9" w:rsidRPr="00875165" w:rsidRDefault="006C67D9" w:rsidP="006C67D9">
            <w:pPr>
              <w:widowControl w:val="0"/>
              <w:autoSpaceDE w:val="0"/>
              <w:autoSpaceDN w:val="0"/>
              <w:adjustRightInd w:val="0"/>
              <w:spacing w:after="0" w:line="240" w:lineRule="auto"/>
              <w:rPr>
                <w:rFonts w:ascii="Times New Roman" w:hAnsi="Times New Roman" w:cs="Times New Roman"/>
                <w:sz w:val="28"/>
                <w:szCs w:val="28"/>
                <w:lang w:val="en-US" w:eastAsia="ru-RU"/>
              </w:rPr>
            </w:pPr>
            <w:r w:rsidRPr="00875165">
              <w:rPr>
                <w:rFonts w:ascii="Times New Roman" w:hAnsi="Times New Roman" w:cs="Times New Roman"/>
                <w:sz w:val="28"/>
                <w:szCs w:val="28"/>
                <w:lang w:eastAsia="ru-RU"/>
              </w:rPr>
              <w:t>1. Система координат: МСК</w:t>
            </w:r>
            <w:r w:rsidRPr="00875165">
              <w:rPr>
                <w:rFonts w:ascii="Times New Roman" w:hAnsi="Times New Roman" w:cs="Times New Roman"/>
                <w:sz w:val="28"/>
                <w:szCs w:val="28"/>
                <w:lang w:val="en-US" w:eastAsia="ru-RU"/>
              </w:rPr>
              <w:t>-16</w:t>
            </w:r>
          </w:p>
        </w:tc>
      </w:tr>
      <w:tr w:rsidR="006C67D9" w:rsidRPr="00875165" w14:paraId="726754D5" w14:textId="77777777" w:rsidTr="006C67D9">
        <w:tc>
          <w:tcPr>
            <w:tcW w:w="10065" w:type="dxa"/>
            <w:gridSpan w:val="8"/>
            <w:tcBorders>
              <w:top w:val="single" w:sz="4" w:space="0" w:color="auto"/>
              <w:bottom w:val="single" w:sz="4" w:space="0" w:color="auto"/>
            </w:tcBorders>
          </w:tcPr>
          <w:p w14:paraId="2B72E927" w14:textId="77777777" w:rsidR="006C67D9" w:rsidRPr="00875165" w:rsidRDefault="006C67D9" w:rsidP="006C67D9">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2. Сведения о характерных точках границ объекта</w:t>
            </w:r>
          </w:p>
        </w:tc>
      </w:tr>
      <w:tr w:rsidR="006C67D9" w:rsidRPr="00875165" w14:paraId="337F89BB" w14:textId="77777777" w:rsidTr="006C67D9">
        <w:tc>
          <w:tcPr>
            <w:tcW w:w="1163" w:type="dxa"/>
            <w:vMerge w:val="restart"/>
            <w:tcBorders>
              <w:top w:val="single" w:sz="4" w:space="0" w:color="auto"/>
              <w:left w:val="single" w:sz="4" w:space="0" w:color="auto"/>
              <w:bottom w:val="single" w:sz="4" w:space="0" w:color="auto"/>
              <w:right w:val="single" w:sz="4" w:space="0" w:color="auto"/>
            </w:tcBorders>
          </w:tcPr>
          <w:p w14:paraId="012E5D27" w14:textId="77777777" w:rsidR="006C67D9" w:rsidRPr="00875165" w:rsidRDefault="006C67D9" w:rsidP="006C67D9">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lastRenderedPageBreak/>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6AB858B0"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3D2F48A2" w14:textId="77777777" w:rsidR="006C67D9" w:rsidRPr="00875165" w:rsidRDefault="006C67D9" w:rsidP="006C67D9">
            <w:pPr>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5A0234FC"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21B781FD" w14:textId="77777777" w:rsidR="006C67D9" w:rsidRPr="00875165" w:rsidRDefault="006C67D9" w:rsidP="006C67D9">
            <w:pPr>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Средняя квадратическая погрешность положения характерной точки (Mt), метров</w:t>
            </w:r>
          </w:p>
        </w:tc>
        <w:tc>
          <w:tcPr>
            <w:tcW w:w="1531" w:type="dxa"/>
            <w:vMerge w:val="restart"/>
            <w:tcBorders>
              <w:top w:val="single" w:sz="4" w:space="0" w:color="auto"/>
              <w:left w:val="single" w:sz="4" w:space="0" w:color="auto"/>
              <w:bottom w:val="single" w:sz="4" w:space="0" w:color="auto"/>
              <w:right w:val="single" w:sz="4" w:space="0" w:color="auto"/>
            </w:tcBorders>
          </w:tcPr>
          <w:p w14:paraId="1802839B" w14:textId="77777777" w:rsidR="006C67D9" w:rsidRPr="00875165" w:rsidRDefault="006C67D9" w:rsidP="006C67D9">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Описание обозначения точки на местности (при наличии)</w:t>
            </w:r>
          </w:p>
        </w:tc>
      </w:tr>
      <w:tr w:rsidR="006C67D9" w:rsidRPr="00875165" w14:paraId="55473A32" w14:textId="77777777" w:rsidTr="006C67D9">
        <w:tc>
          <w:tcPr>
            <w:tcW w:w="1163" w:type="dxa"/>
            <w:vMerge/>
            <w:tcBorders>
              <w:top w:val="single" w:sz="4" w:space="0" w:color="auto"/>
              <w:left w:val="single" w:sz="4" w:space="0" w:color="auto"/>
              <w:bottom w:val="single" w:sz="4" w:space="0" w:color="auto"/>
              <w:right w:val="single" w:sz="4" w:space="0" w:color="auto"/>
            </w:tcBorders>
            <w:vAlign w:val="center"/>
          </w:tcPr>
          <w:p w14:paraId="3ED39C28" w14:textId="77777777" w:rsidR="006C67D9" w:rsidRPr="00875165" w:rsidRDefault="006C67D9" w:rsidP="006C67D9">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571A8079"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2EBF88E9"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04F41C27"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23E8BEEA"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32F0DA12" w14:textId="77777777" w:rsidR="006C67D9" w:rsidRPr="00875165" w:rsidRDefault="006C67D9" w:rsidP="006C67D9">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5CEAADD1" w14:textId="77777777" w:rsidR="006C67D9" w:rsidRPr="00875165" w:rsidRDefault="006C67D9" w:rsidP="006C67D9">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531" w:type="dxa"/>
            <w:vMerge/>
            <w:tcBorders>
              <w:top w:val="single" w:sz="4" w:space="0" w:color="auto"/>
              <w:left w:val="single" w:sz="4" w:space="0" w:color="auto"/>
              <w:bottom w:val="single" w:sz="4" w:space="0" w:color="auto"/>
              <w:right w:val="single" w:sz="4" w:space="0" w:color="auto"/>
            </w:tcBorders>
            <w:vAlign w:val="center"/>
          </w:tcPr>
          <w:p w14:paraId="321B1D7E" w14:textId="77777777" w:rsidR="006C67D9" w:rsidRPr="00875165" w:rsidRDefault="006C67D9" w:rsidP="006C67D9">
            <w:pPr>
              <w:widowControl w:val="0"/>
              <w:autoSpaceDE w:val="0"/>
              <w:autoSpaceDN w:val="0"/>
              <w:adjustRightInd w:val="0"/>
              <w:spacing w:after="0" w:line="240" w:lineRule="auto"/>
              <w:rPr>
                <w:rFonts w:ascii="Times New Roman" w:hAnsi="Times New Roman" w:cs="Times New Roman"/>
                <w:sz w:val="28"/>
                <w:szCs w:val="28"/>
                <w:lang w:eastAsia="ru-RU"/>
              </w:rPr>
            </w:pPr>
          </w:p>
        </w:tc>
      </w:tr>
      <w:tr w:rsidR="006C67D9" w:rsidRPr="00875165" w14:paraId="0B1B5776" w14:textId="77777777" w:rsidTr="006C67D9">
        <w:tc>
          <w:tcPr>
            <w:tcW w:w="1163" w:type="dxa"/>
            <w:tcBorders>
              <w:top w:val="single" w:sz="4" w:space="0" w:color="auto"/>
              <w:bottom w:val="single" w:sz="4" w:space="0" w:color="auto"/>
              <w:right w:val="single" w:sz="4" w:space="0" w:color="auto"/>
            </w:tcBorders>
          </w:tcPr>
          <w:p w14:paraId="28907EAF"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4A58D657"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4D23AE7B"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6CE98D95"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56E9725B"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54D4F62F"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08F53CD9"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7</w:t>
            </w:r>
          </w:p>
        </w:tc>
        <w:tc>
          <w:tcPr>
            <w:tcW w:w="1531" w:type="dxa"/>
            <w:tcBorders>
              <w:top w:val="single" w:sz="4" w:space="0" w:color="auto"/>
              <w:left w:val="single" w:sz="4" w:space="0" w:color="auto"/>
              <w:bottom w:val="single" w:sz="4" w:space="0" w:color="auto"/>
            </w:tcBorders>
          </w:tcPr>
          <w:p w14:paraId="432C0728"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8</w:t>
            </w:r>
          </w:p>
        </w:tc>
      </w:tr>
      <w:tr w:rsidR="006C67D9" w:rsidRPr="00875165" w14:paraId="67DC1667" w14:textId="77777777" w:rsidTr="006C67D9">
        <w:tc>
          <w:tcPr>
            <w:tcW w:w="1163" w:type="dxa"/>
            <w:tcBorders>
              <w:top w:val="single" w:sz="4" w:space="0" w:color="auto"/>
              <w:bottom w:val="single" w:sz="4" w:space="0" w:color="auto"/>
              <w:right w:val="single" w:sz="4" w:space="0" w:color="auto"/>
            </w:tcBorders>
          </w:tcPr>
          <w:p w14:paraId="32F6F9BF"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47D7F0D9"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423F9437"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1C25E497"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74BF29D4"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64B493F6"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7E9D3E92"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31" w:type="dxa"/>
            <w:tcBorders>
              <w:top w:val="single" w:sz="4" w:space="0" w:color="auto"/>
              <w:left w:val="single" w:sz="4" w:space="0" w:color="auto"/>
              <w:bottom w:val="single" w:sz="4" w:space="0" w:color="auto"/>
            </w:tcBorders>
          </w:tcPr>
          <w:p w14:paraId="7176710E"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r w:rsidR="006C67D9" w:rsidRPr="00875165" w14:paraId="1ADC6E07" w14:textId="77777777" w:rsidTr="006C67D9">
        <w:tc>
          <w:tcPr>
            <w:tcW w:w="10065" w:type="dxa"/>
            <w:gridSpan w:val="8"/>
            <w:tcBorders>
              <w:top w:val="nil"/>
              <w:bottom w:val="single" w:sz="4" w:space="0" w:color="auto"/>
            </w:tcBorders>
          </w:tcPr>
          <w:p w14:paraId="0154520D" w14:textId="77777777" w:rsidR="006C67D9" w:rsidRPr="00875165" w:rsidRDefault="006C67D9" w:rsidP="006C67D9">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3. Сведения о характерных точках части (частей) границы объекта</w:t>
            </w:r>
          </w:p>
        </w:tc>
      </w:tr>
      <w:tr w:rsidR="006C67D9" w:rsidRPr="00875165" w14:paraId="58038CF1" w14:textId="77777777" w:rsidTr="006C67D9">
        <w:tc>
          <w:tcPr>
            <w:tcW w:w="1163" w:type="dxa"/>
            <w:tcBorders>
              <w:top w:val="single" w:sz="4" w:space="0" w:color="auto"/>
              <w:bottom w:val="single" w:sz="4" w:space="0" w:color="auto"/>
              <w:right w:val="single" w:sz="4" w:space="0" w:color="auto"/>
            </w:tcBorders>
          </w:tcPr>
          <w:p w14:paraId="1575C9F4"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62D15896"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14406ADE"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065085E4"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5A2D3AFE"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143D00D6"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0355CE10"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7</w:t>
            </w:r>
          </w:p>
        </w:tc>
        <w:tc>
          <w:tcPr>
            <w:tcW w:w="1531" w:type="dxa"/>
            <w:tcBorders>
              <w:top w:val="single" w:sz="4" w:space="0" w:color="auto"/>
              <w:left w:val="single" w:sz="4" w:space="0" w:color="auto"/>
              <w:bottom w:val="single" w:sz="4" w:space="0" w:color="auto"/>
            </w:tcBorders>
          </w:tcPr>
          <w:p w14:paraId="0DCEF7C2"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8</w:t>
            </w:r>
          </w:p>
        </w:tc>
      </w:tr>
      <w:tr w:rsidR="006C67D9" w:rsidRPr="00875165" w14:paraId="23592107" w14:textId="77777777" w:rsidTr="006C67D9">
        <w:tc>
          <w:tcPr>
            <w:tcW w:w="1163" w:type="dxa"/>
            <w:tcBorders>
              <w:top w:val="single" w:sz="4" w:space="0" w:color="auto"/>
              <w:bottom w:val="single" w:sz="4" w:space="0" w:color="auto"/>
              <w:right w:val="single" w:sz="4" w:space="0" w:color="auto"/>
            </w:tcBorders>
          </w:tcPr>
          <w:p w14:paraId="1B42CD9F"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6CD71EF5"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13CB80D0"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01195CF2"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450F57ED"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78ACF8C9"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1ED12C96"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31" w:type="dxa"/>
            <w:tcBorders>
              <w:top w:val="single" w:sz="4" w:space="0" w:color="auto"/>
              <w:left w:val="single" w:sz="4" w:space="0" w:color="auto"/>
              <w:bottom w:val="single" w:sz="4" w:space="0" w:color="auto"/>
            </w:tcBorders>
          </w:tcPr>
          <w:p w14:paraId="59A829D1" w14:textId="77777777" w:rsidR="006C67D9" w:rsidRPr="00875165" w:rsidRDefault="006C67D9" w:rsidP="006C67D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bl>
    <w:p w14:paraId="2D54C4D0" w14:textId="77777777" w:rsidR="006C67D9" w:rsidRDefault="006C67D9" w:rsidP="006C67D9">
      <w:pPr>
        <w:spacing w:after="0" w:line="240" w:lineRule="auto"/>
      </w:pPr>
    </w:p>
    <w:p w14:paraId="280F2D0A" w14:textId="77777777" w:rsidR="006C67D9" w:rsidRDefault="006C67D9" w:rsidP="006C67D9">
      <w:pPr>
        <w:spacing w:after="0" w:line="240" w:lineRule="auto"/>
      </w:pPr>
    </w:p>
    <w:p w14:paraId="693FAB6D" w14:textId="77777777" w:rsidR="006C67D9" w:rsidRDefault="006C67D9" w:rsidP="006C67D9">
      <w:pPr>
        <w:spacing w:after="0" w:line="240" w:lineRule="auto"/>
      </w:pPr>
    </w:p>
    <w:p w14:paraId="4AA069C9" w14:textId="77777777" w:rsidR="006C67D9" w:rsidRPr="00875165" w:rsidRDefault="006C67D9" w:rsidP="006C67D9">
      <w:pPr>
        <w:pageBreakBefore/>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75165">
        <w:rPr>
          <w:rFonts w:ascii="Times New Roman" w:eastAsia="Times New Roman" w:hAnsi="Times New Roman" w:cs="Times New Roman"/>
          <w:bCs/>
          <w:sz w:val="28"/>
          <w:szCs w:val="28"/>
          <w:lang w:eastAsia="ru-RU"/>
        </w:rPr>
        <w:lastRenderedPageBreak/>
        <w:t>Раздел 4</w:t>
      </w:r>
    </w:p>
    <w:p w14:paraId="07072129" w14:textId="77777777" w:rsidR="006C67D9" w:rsidRDefault="006C67D9" w:rsidP="006C67D9">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План границ</w:t>
      </w:r>
    </w:p>
    <w:p w14:paraId="378FCCE7" w14:textId="77777777" w:rsidR="006C67D9" w:rsidRPr="002509B6" w:rsidRDefault="006C67D9" w:rsidP="006C67D9">
      <w:pPr>
        <w:autoSpaceDE w:val="0"/>
        <w:autoSpaceDN w:val="0"/>
        <w:adjustRightInd w:val="0"/>
        <w:spacing w:after="0" w:line="240" w:lineRule="auto"/>
        <w:jc w:val="center"/>
        <w:outlineLvl w:val="0"/>
        <w:rPr>
          <w:rFonts w:ascii="Times New Roman" w:hAnsi="Times New Roman" w:cs="Times New Roman"/>
          <w:bCs/>
          <w:sz w:val="28"/>
          <w:szCs w:val="28"/>
        </w:rPr>
      </w:pPr>
      <w:r>
        <w:rPr>
          <w:rFonts w:ascii="Times New Roman" w:eastAsia="Times New Roman" w:hAnsi="Times New Roman" w:cs="Times New Roman"/>
          <w:sz w:val="28"/>
          <w:szCs w:val="28"/>
          <w:lang w:eastAsia="ru-RU"/>
        </w:rPr>
        <w:t>ЕЗРЗ-4</w:t>
      </w:r>
      <w:r w:rsidRPr="002509B6">
        <w:rPr>
          <w:rFonts w:ascii="Times New Roman" w:hAnsi="Times New Roman" w:cs="Times New Roman"/>
          <w:bCs/>
          <w:sz w:val="28"/>
          <w:szCs w:val="28"/>
        </w:rPr>
        <w:t xml:space="preserve">, адрес (местоположение): </w:t>
      </w:r>
    </w:p>
    <w:p w14:paraId="22B49DCD" w14:textId="77777777" w:rsidR="006C67D9" w:rsidRDefault="006C67D9" w:rsidP="006C67D9">
      <w:pPr>
        <w:spacing w:after="0" w:line="240" w:lineRule="auto"/>
        <w:jc w:val="center"/>
        <w:rPr>
          <w:rFonts w:ascii="Times New Roman" w:hAnsi="Times New Roman" w:cs="Times New Roman"/>
          <w:bCs/>
          <w:sz w:val="28"/>
          <w:szCs w:val="28"/>
        </w:rPr>
      </w:pPr>
      <w:r w:rsidRPr="002509B6">
        <w:rPr>
          <w:rFonts w:ascii="Times New Roman" w:hAnsi="Times New Roman" w:cs="Times New Roman"/>
          <w:bCs/>
          <w:sz w:val="28"/>
          <w:szCs w:val="28"/>
        </w:rPr>
        <w:t>Р</w:t>
      </w:r>
      <w:r>
        <w:rPr>
          <w:rFonts w:ascii="Times New Roman" w:hAnsi="Times New Roman" w:cs="Times New Roman"/>
          <w:bCs/>
          <w:sz w:val="28"/>
          <w:szCs w:val="28"/>
        </w:rPr>
        <w:t xml:space="preserve">еспублика </w:t>
      </w:r>
      <w:r w:rsidRPr="002509B6">
        <w:rPr>
          <w:rFonts w:ascii="Times New Roman" w:hAnsi="Times New Roman" w:cs="Times New Roman"/>
          <w:bCs/>
          <w:sz w:val="28"/>
          <w:szCs w:val="28"/>
        </w:rPr>
        <w:t>Т</w:t>
      </w:r>
      <w:r>
        <w:rPr>
          <w:rFonts w:ascii="Times New Roman" w:hAnsi="Times New Roman" w:cs="Times New Roman"/>
          <w:bCs/>
          <w:sz w:val="28"/>
          <w:szCs w:val="28"/>
        </w:rPr>
        <w:t>атарстан</w:t>
      </w:r>
      <w:r w:rsidRPr="002509B6">
        <w:rPr>
          <w:rFonts w:ascii="Times New Roman" w:hAnsi="Times New Roman" w:cs="Times New Roman"/>
          <w:bCs/>
          <w:sz w:val="28"/>
          <w:szCs w:val="28"/>
        </w:rPr>
        <w:t>, г. Казань, территория бывшей Ново-Татарской слободы</w:t>
      </w:r>
    </w:p>
    <w:p w14:paraId="061679D3" w14:textId="77777777" w:rsidR="006C67D9" w:rsidRDefault="006C67D9" w:rsidP="006C67D9">
      <w:pPr>
        <w:spacing w:after="0" w:line="240" w:lineRule="auto"/>
        <w:jc w:val="center"/>
        <w:rPr>
          <w:rFonts w:ascii="Times New Roman" w:hAnsi="Times New Roman" w:cs="Times New Roman"/>
          <w:bCs/>
          <w:sz w:val="28"/>
          <w:szCs w:val="28"/>
        </w:rPr>
      </w:pPr>
    </w:p>
    <w:tbl>
      <w:tblPr>
        <w:tblStyle w:val="a5"/>
        <w:tblW w:w="0" w:type="auto"/>
        <w:tblLook w:val="04A0" w:firstRow="1" w:lastRow="0" w:firstColumn="1" w:lastColumn="0" w:noHBand="0" w:noVBand="1"/>
      </w:tblPr>
      <w:tblGrid>
        <w:gridCol w:w="4815"/>
        <w:gridCol w:w="5379"/>
      </w:tblGrid>
      <w:tr w:rsidR="006C67D9" w:rsidRPr="00875165" w14:paraId="1EA4B987" w14:textId="77777777" w:rsidTr="006C67D9">
        <w:trPr>
          <w:trHeight w:val="7546"/>
        </w:trPr>
        <w:tc>
          <w:tcPr>
            <w:tcW w:w="10194" w:type="dxa"/>
            <w:gridSpan w:val="2"/>
            <w:tcBorders>
              <w:bottom w:val="single" w:sz="4" w:space="0" w:color="000000" w:themeColor="text1"/>
            </w:tcBorders>
          </w:tcPr>
          <w:p w14:paraId="274C378B" w14:textId="77777777" w:rsidR="006C67D9" w:rsidRDefault="006C67D9" w:rsidP="006C67D9">
            <w:pPr>
              <w:autoSpaceDE w:val="0"/>
              <w:autoSpaceDN w:val="0"/>
              <w:adjustRightInd w:val="0"/>
              <w:jc w:val="center"/>
              <w:rPr>
                <w:noProof/>
                <w:lang w:eastAsia="ru-RU"/>
              </w:rPr>
            </w:pPr>
            <w:r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689984" behindDoc="0" locked="0" layoutInCell="1" allowOverlap="1" wp14:anchorId="74B1E96C" wp14:editId="6854C73F">
                      <wp:simplePos x="0" y="0"/>
                      <wp:positionH relativeFrom="column">
                        <wp:posOffset>2725453</wp:posOffset>
                      </wp:positionH>
                      <wp:positionV relativeFrom="paragraph">
                        <wp:posOffset>5126388</wp:posOffset>
                      </wp:positionV>
                      <wp:extent cx="2145665" cy="581025"/>
                      <wp:effectExtent l="0" t="0" r="0" b="0"/>
                      <wp:wrapNone/>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581025"/>
                              </a:xfrm>
                              <a:prstGeom prst="rect">
                                <a:avLst/>
                              </a:prstGeom>
                              <a:noFill/>
                              <a:ln w="9525">
                                <a:noFill/>
                                <a:miter lim="800000"/>
                                <a:headEnd/>
                                <a:tailEnd/>
                              </a:ln>
                            </wps:spPr>
                            <wps:txbx>
                              <w:txbxContent>
                                <w:p w14:paraId="77BBB810" w14:textId="77777777" w:rsidR="007934D7" w:rsidRPr="00A3536C" w:rsidRDefault="007934D7" w:rsidP="006C67D9">
                                  <w:pPr>
                                    <w:spacing w:after="0" w:line="240" w:lineRule="auto"/>
                                    <w:rPr>
                                      <w:rFonts w:ascii="Times New Roman" w:hAnsi="Times New Roman" w:cs="Times New Roman"/>
                                      <w:b/>
                                    </w:rPr>
                                  </w:pPr>
                                  <w:r>
                                    <w:rPr>
                                      <w:rFonts w:ascii="Times New Roman" w:hAnsi="Times New Roman" w:cs="Times New Roman"/>
                                      <w:b/>
                                    </w:rPr>
                                    <w:t>Часть №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1E96C" id="_x0000_s1035" type="#_x0000_t202" style="position:absolute;left:0;text-align:left;margin-left:214.6pt;margin-top:403.65pt;width:168.95pt;height:45.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" filled="f" stroked="f">
                      <v:textbox>
                        <w:txbxContent>
                          <w:p w14:paraId="77BBB810" w14:textId="77777777" w:rsidR="007934D7" w:rsidRPr="00A3536C" w:rsidRDefault="007934D7" w:rsidP="006C67D9">
                            <w:pPr>
                              <w:spacing w:after="0" w:line="240" w:lineRule="auto"/>
                              <w:rPr>
                                <w:rFonts w:ascii="Times New Roman" w:hAnsi="Times New Roman" w:cs="Times New Roman"/>
                                <w:b/>
                              </w:rPr>
                            </w:pPr>
                            <w:r>
                              <w:rPr>
                                <w:rFonts w:ascii="Times New Roman" w:hAnsi="Times New Roman" w:cs="Times New Roman"/>
                                <w:b/>
                              </w:rPr>
                              <w:t>Часть № 1</w:t>
                            </w:r>
                          </w:p>
                        </w:txbxContent>
                      </v:textbox>
                    </v:shape>
                  </w:pict>
                </mc:Fallback>
              </mc:AlternateContent>
            </w:r>
            <w:r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691008" behindDoc="0" locked="0" layoutInCell="1" allowOverlap="1" wp14:anchorId="176CB533" wp14:editId="40701BED">
                      <wp:simplePos x="0" y="0"/>
                      <wp:positionH relativeFrom="column">
                        <wp:posOffset>2559722</wp:posOffset>
                      </wp:positionH>
                      <wp:positionV relativeFrom="paragraph">
                        <wp:posOffset>581987</wp:posOffset>
                      </wp:positionV>
                      <wp:extent cx="2145665" cy="581025"/>
                      <wp:effectExtent l="0" t="0" r="0" b="0"/>
                      <wp:wrapNone/>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581025"/>
                              </a:xfrm>
                              <a:prstGeom prst="rect">
                                <a:avLst/>
                              </a:prstGeom>
                              <a:noFill/>
                              <a:ln w="9525">
                                <a:noFill/>
                                <a:miter lim="800000"/>
                                <a:headEnd/>
                                <a:tailEnd/>
                              </a:ln>
                            </wps:spPr>
                            <wps:txbx>
                              <w:txbxContent>
                                <w:p w14:paraId="1B66815F" w14:textId="77777777" w:rsidR="007934D7" w:rsidRPr="00A3536C" w:rsidRDefault="007934D7" w:rsidP="006C67D9">
                                  <w:pPr>
                                    <w:spacing w:after="0" w:line="240" w:lineRule="auto"/>
                                    <w:rPr>
                                      <w:rFonts w:ascii="Times New Roman" w:hAnsi="Times New Roman" w:cs="Times New Roman"/>
                                      <w:b/>
                                    </w:rPr>
                                  </w:pPr>
                                  <w:r>
                                    <w:rPr>
                                      <w:rFonts w:ascii="Times New Roman" w:hAnsi="Times New Roman" w:cs="Times New Roman"/>
                                      <w:b/>
                                    </w:rPr>
                                    <w:t>Часть №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CB533" id="_x0000_s1036" type="#_x0000_t202" style="position:absolute;left:0;text-align:left;margin-left:201.55pt;margin-top:45.85pt;width:168.95pt;height:45.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" filled="f" stroked="f">
                      <v:textbox>
                        <w:txbxContent>
                          <w:p w14:paraId="1B66815F" w14:textId="77777777" w:rsidR="007934D7" w:rsidRPr="00A3536C" w:rsidRDefault="007934D7" w:rsidP="006C67D9">
                            <w:pPr>
                              <w:spacing w:after="0" w:line="240" w:lineRule="auto"/>
                              <w:rPr>
                                <w:rFonts w:ascii="Times New Roman" w:hAnsi="Times New Roman" w:cs="Times New Roman"/>
                                <w:b/>
                              </w:rPr>
                            </w:pPr>
                            <w:r>
                              <w:rPr>
                                <w:rFonts w:ascii="Times New Roman" w:hAnsi="Times New Roman" w:cs="Times New Roman"/>
                                <w:b/>
                              </w:rPr>
                              <w:t>Часть № 2</w:t>
                            </w:r>
                          </w:p>
                        </w:txbxContent>
                      </v:textbox>
                    </v:shape>
                  </w:pict>
                </mc:Fallback>
              </mc:AlternateContent>
            </w:r>
            <w:r>
              <w:rPr>
                <w:noProof/>
                <w:lang w:eastAsia="ru-RU"/>
              </w:rPr>
              <w:drawing>
                <wp:inline distT="0" distB="0" distL="0" distR="0" wp14:anchorId="27EC27FE" wp14:editId="29C70D66">
                  <wp:extent cx="5777230" cy="7219950"/>
                  <wp:effectExtent l="0" t="0" r="0" b="0"/>
                  <wp:docPr id="43" name="Рисунок 43" descr="ЕЗРЗ-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ЕЗРЗ-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7230" cy="7219950"/>
                          </a:xfrm>
                          <a:prstGeom prst="rect">
                            <a:avLst/>
                          </a:prstGeom>
                          <a:noFill/>
                          <a:ln>
                            <a:noFill/>
                          </a:ln>
                        </pic:spPr>
                      </pic:pic>
                    </a:graphicData>
                  </a:graphic>
                </wp:inline>
              </w:drawing>
            </w:r>
            <w:r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687936" behindDoc="0" locked="0" layoutInCell="1" allowOverlap="1" wp14:anchorId="5459B887" wp14:editId="1108EEE9">
                      <wp:simplePos x="0" y="0"/>
                      <wp:positionH relativeFrom="column">
                        <wp:posOffset>544830</wp:posOffset>
                      </wp:positionH>
                      <wp:positionV relativeFrom="paragraph">
                        <wp:posOffset>81280</wp:posOffset>
                      </wp:positionV>
                      <wp:extent cx="2145933" cy="581410"/>
                      <wp:effectExtent l="0" t="0" r="0" b="0"/>
                      <wp:wrapNone/>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933" cy="581410"/>
                              </a:xfrm>
                              <a:prstGeom prst="rect">
                                <a:avLst/>
                              </a:prstGeom>
                              <a:noFill/>
                              <a:ln w="9525">
                                <a:noFill/>
                                <a:miter lim="800000"/>
                                <a:headEnd/>
                                <a:tailEnd/>
                              </a:ln>
                            </wps:spPr>
                            <wps:txbx>
                              <w:txbxContent>
                                <w:p w14:paraId="63FCCE45" w14:textId="77777777" w:rsidR="007934D7" w:rsidRPr="00A3536C" w:rsidRDefault="007934D7" w:rsidP="006C67D9">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748210A5" w14:textId="77777777" w:rsidR="007934D7" w:rsidRPr="00A3536C" w:rsidRDefault="007934D7" w:rsidP="006C67D9">
                                  <w:pPr>
                                    <w:spacing w:after="0" w:line="240" w:lineRule="auto"/>
                                    <w:rPr>
                                      <w:rFonts w:ascii="Times New Roman" w:hAnsi="Times New Roman" w:cs="Times New Roman"/>
                                      <w:b/>
                                    </w:rPr>
                                  </w:pPr>
                                  <w:r w:rsidRPr="00A3536C">
                                    <w:rPr>
                                      <w:rFonts w:ascii="Times New Roman" w:hAnsi="Times New Roman" w:cs="Times New Roman"/>
                                      <w:b/>
                                    </w:rPr>
                                    <w:t>г.</w:t>
                                  </w:r>
                                  <w:r>
                                    <w:rPr>
                                      <w:rFonts w:ascii="Times New Roman" w:hAnsi="Times New Roman" w:cs="Times New Roman"/>
                                      <w:b/>
                                    </w:rPr>
                                    <w:t xml:space="preserve"> Казань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9B887" id="_x0000_s1037" type="#_x0000_t202" style="position:absolute;left:0;text-align:left;margin-left:42.9pt;margin-top:6.4pt;width:168.95pt;height:45.8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" filled="f" stroked="f">
                      <v:textbox>
                        <w:txbxContent>
                          <w:p w14:paraId="63FCCE45" w14:textId="77777777" w:rsidR="007934D7" w:rsidRPr="00A3536C" w:rsidRDefault="007934D7" w:rsidP="006C67D9">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748210A5" w14:textId="77777777" w:rsidR="007934D7" w:rsidRPr="00A3536C" w:rsidRDefault="007934D7" w:rsidP="006C67D9">
                            <w:pPr>
                              <w:spacing w:after="0" w:line="240" w:lineRule="auto"/>
                              <w:rPr>
                                <w:rFonts w:ascii="Times New Roman" w:hAnsi="Times New Roman" w:cs="Times New Roman"/>
                                <w:b/>
                              </w:rPr>
                            </w:pPr>
                            <w:r w:rsidRPr="00A3536C">
                              <w:rPr>
                                <w:rFonts w:ascii="Times New Roman" w:hAnsi="Times New Roman" w:cs="Times New Roman"/>
                                <w:b/>
                              </w:rPr>
                              <w:t>г.</w:t>
                            </w:r>
                            <w:r>
                              <w:rPr>
                                <w:rFonts w:ascii="Times New Roman" w:hAnsi="Times New Roman" w:cs="Times New Roman"/>
                                <w:b/>
                              </w:rPr>
                              <w:t xml:space="preserve"> Казань</w:t>
                            </w:r>
                          </w:p>
                        </w:txbxContent>
                      </v:textbox>
                    </v:shape>
                  </w:pict>
                </mc:Fallback>
              </mc:AlternateContent>
            </w:r>
          </w:p>
          <w:p w14:paraId="31FBA990" w14:textId="77777777" w:rsidR="006C67D9" w:rsidRPr="00875165" w:rsidRDefault="006C67D9" w:rsidP="006C67D9">
            <w:pPr>
              <w:tabs>
                <w:tab w:val="left" w:pos="3878"/>
              </w:tabs>
              <w:autoSpaceDE w:val="0"/>
              <w:autoSpaceDN w:val="0"/>
              <w:adjustRightInd w:val="0"/>
              <w:rPr>
                <w:rFonts w:ascii="Times New Roman" w:hAnsi="Times New Roman" w:cs="Times New Roman"/>
                <w:bCs/>
                <w:sz w:val="28"/>
                <w:szCs w:val="28"/>
              </w:rPr>
            </w:pPr>
            <w:r>
              <w:rPr>
                <w:rFonts w:ascii="Times New Roman" w:eastAsia="Times New Roman" w:hAnsi="Times New Roman" w:cs="Times New Roman"/>
                <w:sz w:val="24"/>
                <w:szCs w:val="24"/>
              </w:rPr>
              <w:tab/>
              <w:t>Масштаб 1:3000</w:t>
            </w:r>
          </w:p>
        </w:tc>
      </w:tr>
      <w:tr w:rsidR="006C67D9" w:rsidRPr="00875165" w14:paraId="1029AAE4" w14:textId="77777777" w:rsidTr="006C67D9">
        <w:tc>
          <w:tcPr>
            <w:tcW w:w="10194" w:type="dxa"/>
            <w:gridSpan w:val="2"/>
            <w:tcBorders>
              <w:bottom w:val="nil"/>
            </w:tcBorders>
          </w:tcPr>
          <w:p w14:paraId="306E3D12" w14:textId="77777777" w:rsidR="006C67D9" w:rsidRPr="00644648" w:rsidRDefault="006C67D9" w:rsidP="006C67D9">
            <w:pPr>
              <w:autoSpaceDE w:val="0"/>
              <w:autoSpaceDN w:val="0"/>
              <w:adjustRightInd w:val="0"/>
              <w:jc w:val="center"/>
              <w:rPr>
                <w:rFonts w:ascii="Times New Roman" w:hAnsi="Times New Roman" w:cs="Times New Roman"/>
                <w:bCs/>
                <w:sz w:val="20"/>
                <w:szCs w:val="20"/>
              </w:rPr>
            </w:pPr>
            <w:r w:rsidRPr="00875165">
              <w:rPr>
                <w:rFonts w:ascii="Times New Roman" w:hAnsi="Times New Roman" w:cs="Times New Roman"/>
                <w:bCs/>
                <w:sz w:val="28"/>
                <w:szCs w:val="28"/>
              </w:rPr>
              <w:t>Условные обозначения:</w:t>
            </w:r>
          </w:p>
        </w:tc>
      </w:tr>
      <w:tr w:rsidR="006C67D9" w:rsidRPr="00875165" w14:paraId="79E8B21B" w14:textId="77777777" w:rsidTr="006C67D9">
        <w:tc>
          <w:tcPr>
            <w:tcW w:w="4815" w:type="dxa"/>
            <w:tcBorders>
              <w:top w:val="nil"/>
              <w:right w:val="nil"/>
            </w:tcBorders>
          </w:tcPr>
          <w:p w14:paraId="298DAE04" w14:textId="77777777" w:rsidR="006C67D9" w:rsidRPr="00875165" w:rsidRDefault="006C67D9" w:rsidP="006C67D9">
            <w:pPr>
              <w:autoSpaceDE w:val="0"/>
              <w:autoSpaceDN w:val="0"/>
              <w:adjustRightInd w:val="0"/>
              <w:rPr>
                <w:rFonts w:ascii="Times New Roman" w:hAnsi="Times New Roman" w:cs="Times New Roman"/>
                <w:bCs/>
                <w:sz w:val="28"/>
                <w:szCs w:val="28"/>
              </w:rPr>
            </w:pPr>
            <w:r w:rsidRPr="00875165">
              <w:rPr>
                <w:rFonts w:ascii="Times New Roman" w:hAnsi="Times New Roman" w:cs="Times New Roman"/>
                <w:bCs/>
                <w:noProof/>
                <w:sz w:val="24"/>
                <w:szCs w:val="24"/>
                <w:lang w:eastAsia="ru-RU"/>
              </w:rPr>
              <mc:AlternateContent>
                <mc:Choice Requires="wps">
                  <w:drawing>
                    <wp:anchor distT="0" distB="0" distL="114300" distR="114300" simplePos="0" relativeHeight="251686912" behindDoc="0" locked="0" layoutInCell="1" allowOverlap="1" wp14:anchorId="1EC20849" wp14:editId="14C48F5F">
                      <wp:simplePos x="0" y="0"/>
                      <wp:positionH relativeFrom="column">
                        <wp:posOffset>-19250</wp:posOffset>
                      </wp:positionH>
                      <wp:positionV relativeFrom="paragraph">
                        <wp:posOffset>84798</wp:posOffset>
                      </wp:positionV>
                      <wp:extent cx="425416" cy="0"/>
                      <wp:effectExtent l="0" t="0" r="32385" b="1905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425416"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86ADB01" id="Прямая соединительная линия 40"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" strokecolor="red" strokeweight="1.5pt">
                      <v:stroke joinstyle="miter"/>
                    </v:line>
                  </w:pict>
                </mc:Fallback>
              </mc:AlternateContent>
            </w:r>
            <w:r w:rsidRPr="00875165">
              <w:rPr>
                <w:rFonts w:ascii="Times New Roman" w:hAnsi="Times New Roman" w:cs="Times New Roman"/>
                <w:bCs/>
                <w:sz w:val="24"/>
                <w:szCs w:val="24"/>
              </w:rPr>
              <w:t xml:space="preserve">            – границы </w:t>
            </w:r>
            <w:r>
              <w:rPr>
                <w:rFonts w:ascii="Times New Roman" w:hAnsi="Times New Roman" w:cs="Times New Roman"/>
                <w:bCs/>
                <w:sz w:val="24"/>
                <w:szCs w:val="24"/>
              </w:rPr>
              <w:t>ЕЗРЗ-4</w:t>
            </w:r>
          </w:p>
        </w:tc>
        <w:tc>
          <w:tcPr>
            <w:tcW w:w="5379" w:type="dxa"/>
            <w:tcBorders>
              <w:top w:val="nil"/>
              <w:left w:val="nil"/>
            </w:tcBorders>
          </w:tcPr>
          <w:p w14:paraId="3B59AA57" w14:textId="77777777" w:rsidR="006C67D9" w:rsidRPr="00875165" w:rsidRDefault="006C67D9" w:rsidP="006C67D9">
            <w:pPr>
              <w:autoSpaceDE w:val="0"/>
              <w:autoSpaceDN w:val="0"/>
              <w:adjustRightInd w:val="0"/>
              <w:ind w:left="142"/>
              <w:rPr>
                <w:rFonts w:ascii="Times New Roman" w:hAnsi="Times New Roman" w:cs="Times New Roman"/>
                <w:bCs/>
                <w:sz w:val="24"/>
                <w:szCs w:val="24"/>
              </w:rPr>
            </w:pPr>
            <w:r>
              <w:rPr>
                <w:rFonts w:ascii="Times New Roman" w:hAnsi="Times New Roman" w:cs="Times New Roman"/>
                <w:bCs/>
                <w:noProof/>
                <w:sz w:val="24"/>
                <w:szCs w:val="24"/>
                <w:lang w:eastAsia="ru-RU"/>
              </w:rPr>
              <mc:AlternateContent>
                <mc:Choice Requires="wps">
                  <w:drawing>
                    <wp:anchor distT="0" distB="0" distL="114300" distR="114300" simplePos="0" relativeHeight="251688960" behindDoc="0" locked="0" layoutInCell="1" allowOverlap="1" wp14:anchorId="53BCE17D" wp14:editId="1023582C">
                      <wp:simplePos x="0" y="0"/>
                      <wp:positionH relativeFrom="column">
                        <wp:posOffset>-635</wp:posOffset>
                      </wp:positionH>
                      <wp:positionV relativeFrom="paragraph">
                        <wp:posOffset>61166</wp:posOffset>
                      </wp:positionV>
                      <wp:extent cx="68712" cy="63426"/>
                      <wp:effectExtent l="0" t="0" r="26670" b="13335"/>
                      <wp:wrapNone/>
                      <wp:docPr id="41" name="Овал 41"/>
                      <wp:cNvGraphicFramePr/>
                      <a:graphic xmlns:a="http://schemas.openxmlformats.org/drawingml/2006/main">
                        <a:graphicData uri="http://schemas.microsoft.com/office/word/2010/wordprocessingShape">
                          <wps:wsp>
                            <wps:cNvSpPr/>
                            <wps:spPr>
                              <a:xfrm>
                                <a:off x="0" y="0"/>
                                <a:ext cx="68712" cy="6342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D72B8F7" id="Овал 41" o:spid="_x0000_s1026" style="position:absolute;margin-left:-.05pt;margin-top:4.8pt;width:5.4pt;height: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" fillcolor="black [3213]" strokecolor="black [3213]" strokeweight="1pt">
                      <v:stroke joinstyle="miter"/>
                    </v:oval>
                  </w:pict>
                </mc:Fallback>
              </mc:AlternateContent>
            </w:r>
            <w:r>
              <w:rPr>
                <w:rFonts w:ascii="Times New Roman" w:hAnsi="Times New Roman" w:cs="Times New Roman"/>
                <w:bCs/>
                <w:sz w:val="24"/>
                <w:szCs w:val="24"/>
              </w:rPr>
              <w:t>1</w:t>
            </w:r>
            <w:r w:rsidRPr="006A0A47">
              <w:rPr>
                <w:rFonts w:ascii="Times New Roman" w:hAnsi="Times New Roman" w:cs="Times New Roman"/>
                <w:bCs/>
                <w:sz w:val="24"/>
                <w:szCs w:val="24"/>
              </w:rPr>
              <w:t xml:space="preserve">3 – обозначение характерной точки границы </w:t>
            </w:r>
            <w:r>
              <w:rPr>
                <w:rFonts w:ascii="Times New Roman" w:hAnsi="Times New Roman" w:cs="Times New Roman"/>
                <w:bCs/>
                <w:sz w:val="24"/>
                <w:szCs w:val="24"/>
              </w:rPr>
              <w:t>ЕЗРЗ-4</w:t>
            </w:r>
          </w:p>
        </w:tc>
      </w:tr>
    </w:tbl>
    <w:p w14:paraId="6F05A23A" w14:textId="77777777" w:rsidR="006C67D9" w:rsidRDefault="006C67D9"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14:paraId="462D84FB" w14:textId="77777777" w:rsidR="006C67D9" w:rsidRDefault="006C67D9"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lastRenderedPageBreak/>
        <w:t>Текстовое описание местоположения границ</w:t>
      </w:r>
    </w:p>
    <w:p w14:paraId="5B53590A" w14:textId="77777777" w:rsidR="006C67D9" w:rsidRPr="004830C3" w:rsidRDefault="006C67D9"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ЕЗРЗ-4</w:t>
      </w:r>
      <w:r w:rsidRPr="004830C3">
        <w:rPr>
          <w:rFonts w:ascii="Times New Roman" w:eastAsia="Times New Roman" w:hAnsi="Times New Roman" w:cs="Times New Roman"/>
          <w:sz w:val="28"/>
          <w:szCs w:val="28"/>
          <w:lang w:eastAsia="ru-RU"/>
        </w:rPr>
        <w:t xml:space="preserve">, адрес (местоположение): </w:t>
      </w:r>
    </w:p>
    <w:p w14:paraId="278BB5E4" w14:textId="77777777" w:rsidR="006C67D9" w:rsidRDefault="006C67D9"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4830C3">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еспублика Татарстан</w:t>
      </w:r>
      <w:r w:rsidRPr="004830C3">
        <w:rPr>
          <w:rFonts w:ascii="Times New Roman" w:eastAsia="Times New Roman" w:hAnsi="Times New Roman" w:cs="Times New Roman"/>
          <w:sz w:val="28"/>
          <w:szCs w:val="28"/>
          <w:lang w:eastAsia="ru-RU"/>
        </w:rPr>
        <w:t>, г. Казань, территория бывшей Ново-Татарской слободы</w:t>
      </w:r>
    </w:p>
    <w:p w14:paraId="35CDBCD4" w14:textId="77777777" w:rsidR="006C67D9" w:rsidRDefault="006C67D9"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6C67D9" w:rsidRPr="00875165" w14:paraId="1063B804" w14:textId="77777777" w:rsidTr="006C67D9">
        <w:trPr>
          <w:trHeight w:val="20"/>
        </w:trPr>
        <w:tc>
          <w:tcPr>
            <w:tcW w:w="3381" w:type="dxa"/>
            <w:gridSpan w:val="2"/>
            <w:tcBorders>
              <w:bottom w:val="single" w:sz="4" w:space="0" w:color="auto"/>
            </w:tcBorders>
            <w:shd w:val="clear" w:color="auto" w:fill="auto"/>
          </w:tcPr>
          <w:p w14:paraId="30D1D20E" w14:textId="77777777" w:rsidR="006C67D9" w:rsidRPr="00875165" w:rsidRDefault="006C67D9"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Прохождение границы</w:t>
            </w:r>
          </w:p>
        </w:tc>
        <w:tc>
          <w:tcPr>
            <w:tcW w:w="6678" w:type="dxa"/>
            <w:vMerge w:val="restart"/>
            <w:tcBorders>
              <w:bottom w:val="nil"/>
            </w:tcBorders>
            <w:shd w:val="clear" w:color="auto" w:fill="auto"/>
          </w:tcPr>
          <w:p w14:paraId="7C743009" w14:textId="77777777" w:rsidR="006C67D9" w:rsidRPr="00875165" w:rsidRDefault="006C67D9"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Описание прохождения границы</w:t>
            </w:r>
          </w:p>
        </w:tc>
      </w:tr>
      <w:tr w:rsidR="006C67D9" w:rsidRPr="00875165" w14:paraId="69B014E9" w14:textId="77777777" w:rsidTr="00DB33C9">
        <w:trPr>
          <w:trHeight w:val="20"/>
        </w:trPr>
        <w:tc>
          <w:tcPr>
            <w:tcW w:w="1695" w:type="dxa"/>
            <w:tcBorders>
              <w:bottom w:val="single" w:sz="4" w:space="0" w:color="auto"/>
            </w:tcBorders>
            <w:shd w:val="clear" w:color="auto" w:fill="auto"/>
            <w:vAlign w:val="center"/>
          </w:tcPr>
          <w:p w14:paraId="5C9736E9" w14:textId="77777777" w:rsidR="006C67D9" w:rsidRPr="00875165" w:rsidRDefault="006C67D9"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от точки</w:t>
            </w:r>
          </w:p>
        </w:tc>
        <w:tc>
          <w:tcPr>
            <w:tcW w:w="1686" w:type="dxa"/>
            <w:tcBorders>
              <w:bottom w:val="single" w:sz="4" w:space="0" w:color="auto"/>
            </w:tcBorders>
            <w:shd w:val="clear" w:color="auto" w:fill="auto"/>
            <w:vAlign w:val="center"/>
          </w:tcPr>
          <w:p w14:paraId="30227119" w14:textId="77777777" w:rsidR="006C67D9" w:rsidRPr="00875165" w:rsidRDefault="006C67D9"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до точки</w:t>
            </w:r>
          </w:p>
        </w:tc>
        <w:tc>
          <w:tcPr>
            <w:tcW w:w="6678" w:type="dxa"/>
            <w:vMerge/>
            <w:tcBorders>
              <w:bottom w:val="single" w:sz="4" w:space="0" w:color="auto"/>
            </w:tcBorders>
            <w:shd w:val="clear" w:color="auto" w:fill="auto"/>
            <w:vAlign w:val="center"/>
          </w:tcPr>
          <w:p w14:paraId="34598780" w14:textId="77777777" w:rsidR="006C67D9" w:rsidRPr="00875165" w:rsidRDefault="006C67D9"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231F1F90" w14:textId="77777777" w:rsidR="006C67D9" w:rsidRPr="00875165" w:rsidRDefault="006C67D9"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6C67D9" w:rsidRPr="00FB63A2" w14:paraId="301A1D74" w14:textId="77777777" w:rsidTr="006C67D9">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C0AA6E2" w14:textId="77777777" w:rsidR="006C67D9" w:rsidRPr="00FB63A2" w:rsidRDefault="006C67D9"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FB63A2">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FB1288F" w14:textId="77777777" w:rsidR="006C67D9" w:rsidRPr="00FB63A2" w:rsidRDefault="006C67D9"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FB63A2">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A6DC48D" w14:textId="77777777" w:rsidR="006C67D9" w:rsidRPr="00FB63A2" w:rsidRDefault="006C67D9"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FB63A2">
              <w:rPr>
                <w:rFonts w:ascii="Times New Roman" w:eastAsia="Times New Roman" w:hAnsi="Times New Roman" w:cs="Times New Roman"/>
                <w:bCs/>
                <w:sz w:val="28"/>
                <w:szCs w:val="28"/>
                <w:lang w:val="tt-RU"/>
              </w:rPr>
              <w:t>3</w:t>
            </w:r>
          </w:p>
        </w:tc>
      </w:tr>
      <w:tr w:rsidR="006C67D9" w:rsidRPr="00FB63A2" w14:paraId="216F1C22" w14:textId="77777777" w:rsidTr="006C67D9">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4E8C8DF" w14:textId="77777777" w:rsidR="006C67D9" w:rsidRPr="00FB63A2" w:rsidRDefault="006C67D9" w:rsidP="006C67D9">
            <w:pPr>
              <w:tabs>
                <w:tab w:val="left" w:pos="4275"/>
              </w:tabs>
              <w:spacing w:after="0" w:line="240" w:lineRule="auto"/>
              <w:rPr>
                <w:rFonts w:ascii="Times New Roman" w:hAnsi="Times New Roman" w:cs="Times New Roman"/>
                <w:bCs/>
                <w:sz w:val="28"/>
                <w:szCs w:val="28"/>
              </w:rPr>
            </w:pPr>
            <w:r w:rsidRPr="00FB63A2">
              <w:rPr>
                <w:rFonts w:ascii="Times New Roman" w:hAnsi="Times New Roman" w:cs="Times New Roman"/>
                <w:bCs/>
                <w:sz w:val="28"/>
                <w:szCs w:val="28"/>
              </w:rPr>
              <w:t>Часть № 1</w:t>
            </w:r>
          </w:p>
        </w:tc>
      </w:tr>
      <w:tr w:rsidR="006C67D9" w:rsidRPr="00FB63A2" w14:paraId="627ADCEA"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E97076A" w14:textId="77777777" w:rsidR="006C67D9" w:rsidRPr="004A2863" w:rsidRDefault="006C67D9" w:rsidP="006C67D9">
            <w:pPr>
              <w:tabs>
                <w:tab w:val="left" w:pos="4275"/>
              </w:tabs>
              <w:spacing w:after="0" w:line="240" w:lineRule="auto"/>
              <w:jc w:val="center"/>
              <w:rPr>
                <w:rFonts w:ascii="Times New Roman" w:hAnsi="Times New Roman" w:cs="Times New Roman"/>
                <w:bCs/>
                <w:sz w:val="28"/>
                <w:szCs w:val="28"/>
              </w:rPr>
            </w:pPr>
            <w:r w:rsidRPr="004A2863">
              <w:rPr>
                <w:rFonts w:ascii="Times New Roman" w:hAnsi="Times New Roman" w:cs="Times New Roman"/>
                <w:bCs/>
                <w:sz w:val="28"/>
                <w:szCs w:val="28"/>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30436CA" w14:textId="77777777" w:rsidR="006C67D9" w:rsidRPr="004A2863" w:rsidRDefault="006C67D9" w:rsidP="006C67D9">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3B6AF97" w14:textId="77777777" w:rsidR="006C67D9" w:rsidRPr="004A2863" w:rsidRDefault="009D5C16" w:rsidP="009D5C16">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006C67D9" w:rsidRPr="004A2863">
              <w:rPr>
                <w:rFonts w:ascii="Times New Roman" w:hAnsi="Times New Roman" w:cs="Times New Roman"/>
                <w:bCs/>
                <w:sz w:val="28"/>
                <w:szCs w:val="28"/>
              </w:rPr>
              <w:t xml:space="preserve"> точки 1, расположенной</w:t>
            </w:r>
            <w:r w:rsidR="006C67D9">
              <w:rPr>
                <w:rFonts w:ascii="Times New Roman" w:hAnsi="Times New Roman" w:cs="Times New Roman"/>
                <w:bCs/>
                <w:sz w:val="28"/>
                <w:szCs w:val="28"/>
              </w:rPr>
              <w:t xml:space="preserve"> около здания № 21 по ул. Меховщиков, в северо-восточном направлении вдоль здания № 21 по ул. Меховщиков до точки 3</w:t>
            </w:r>
          </w:p>
        </w:tc>
      </w:tr>
      <w:tr w:rsidR="006C67D9" w:rsidRPr="00FB63A2" w14:paraId="6D896DCD"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E79EB88" w14:textId="77777777" w:rsidR="006C67D9" w:rsidRPr="004A2863" w:rsidRDefault="006C67D9" w:rsidP="006C67D9">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64D70CF" w14:textId="77777777" w:rsidR="006C67D9" w:rsidRPr="004A2863" w:rsidRDefault="006C67D9" w:rsidP="006C67D9">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3ED9C14" w14:textId="77777777" w:rsidR="006C67D9" w:rsidRPr="004A2863" w:rsidRDefault="009D5C16" w:rsidP="009D5C16">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006C67D9" w:rsidRPr="004A2863">
              <w:rPr>
                <w:rFonts w:ascii="Times New Roman" w:hAnsi="Times New Roman" w:cs="Times New Roman"/>
                <w:bCs/>
                <w:sz w:val="28"/>
                <w:szCs w:val="28"/>
              </w:rPr>
              <w:t xml:space="preserve"> точки</w:t>
            </w:r>
            <w:r w:rsidR="006C67D9">
              <w:rPr>
                <w:rFonts w:ascii="Times New Roman" w:hAnsi="Times New Roman" w:cs="Times New Roman"/>
                <w:bCs/>
                <w:sz w:val="28"/>
                <w:szCs w:val="28"/>
              </w:rPr>
              <w:t xml:space="preserve"> 3 в юго-восточном направлении вдоль ул. Мазита Гафури, пересекая ул. Эш Урам</w:t>
            </w:r>
            <w:r>
              <w:rPr>
                <w:rFonts w:ascii="Times New Roman" w:hAnsi="Times New Roman" w:cs="Times New Roman"/>
                <w:bCs/>
                <w:sz w:val="28"/>
                <w:szCs w:val="28"/>
              </w:rPr>
              <w:t>,</w:t>
            </w:r>
            <w:r w:rsidR="006C67D9">
              <w:rPr>
                <w:rFonts w:ascii="Times New Roman" w:hAnsi="Times New Roman" w:cs="Times New Roman"/>
                <w:bCs/>
                <w:sz w:val="28"/>
                <w:szCs w:val="28"/>
              </w:rPr>
              <w:t xml:space="preserve"> до точки 7, расположенной около пересечения ул. Мазита Гафури и ул. Кызыл Татарстан</w:t>
            </w:r>
          </w:p>
        </w:tc>
      </w:tr>
      <w:tr w:rsidR="006C67D9" w:rsidRPr="00FB63A2" w14:paraId="7BE89CDF"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C4636B3" w14:textId="77777777" w:rsidR="006C67D9" w:rsidRPr="004A2863" w:rsidRDefault="006C67D9" w:rsidP="006C67D9">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CAD5A27" w14:textId="77777777" w:rsidR="006C67D9" w:rsidRPr="004A2863" w:rsidRDefault="006C67D9" w:rsidP="006C67D9">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1685DF0" w14:textId="77777777" w:rsidR="006C67D9" w:rsidRPr="004A2863" w:rsidRDefault="009D5C16" w:rsidP="009D5C16">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006C67D9" w:rsidRPr="004A2863">
              <w:rPr>
                <w:rFonts w:ascii="Times New Roman" w:hAnsi="Times New Roman" w:cs="Times New Roman"/>
                <w:bCs/>
                <w:sz w:val="28"/>
                <w:szCs w:val="28"/>
              </w:rPr>
              <w:t xml:space="preserve"> точки</w:t>
            </w:r>
            <w:r w:rsidR="006C67D9">
              <w:rPr>
                <w:rFonts w:ascii="Times New Roman" w:hAnsi="Times New Roman" w:cs="Times New Roman"/>
                <w:bCs/>
                <w:sz w:val="28"/>
                <w:szCs w:val="28"/>
              </w:rPr>
              <w:t xml:space="preserve"> 7 в юго-западном направлении вдоль ул. Кызыл Татарстан до точки 8, распложенной на границе территории объекта культурного наследия регионального значения «</w:t>
            </w:r>
            <w:r w:rsidR="006C67D9" w:rsidRPr="00B20C9C">
              <w:rPr>
                <w:rFonts w:ascii="Times New Roman" w:hAnsi="Times New Roman" w:cs="Times New Roman"/>
                <w:bCs/>
                <w:sz w:val="28"/>
                <w:szCs w:val="28"/>
              </w:rPr>
              <w:t>Мечеть Ново–Слободская</w:t>
            </w:r>
            <w:r w:rsidR="006C67D9">
              <w:rPr>
                <w:rFonts w:ascii="Times New Roman" w:hAnsi="Times New Roman" w:cs="Times New Roman"/>
                <w:bCs/>
                <w:sz w:val="28"/>
                <w:szCs w:val="28"/>
              </w:rPr>
              <w:t>»</w:t>
            </w:r>
          </w:p>
        </w:tc>
      </w:tr>
      <w:tr w:rsidR="006C67D9" w:rsidRPr="00FB63A2" w14:paraId="4772D76F"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5D70B4D" w14:textId="77777777" w:rsidR="006C67D9" w:rsidRDefault="006C67D9" w:rsidP="006C67D9">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5D95F37" w14:textId="77777777" w:rsidR="006C67D9" w:rsidRDefault="006C67D9" w:rsidP="006C67D9">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F269D71" w14:textId="7B316198" w:rsidR="006C67D9" w:rsidRPr="004A2863" w:rsidRDefault="009D5C16" w:rsidP="00FE6A4E">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006C67D9">
              <w:rPr>
                <w:rFonts w:ascii="Times New Roman" w:hAnsi="Times New Roman" w:cs="Times New Roman"/>
                <w:bCs/>
                <w:sz w:val="28"/>
                <w:szCs w:val="28"/>
              </w:rPr>
              <w:t xml:space="preserve"> </w:t>
            </w:r>
            <w:r w:rsidR="006C67D9" w:rsidRPr="00177F0F">
              <w:rPr>
                <w:rFonts w:ascii="Times New Roman" w:hAnsi="Times New Roman" w:cs="Times New Roman"/>
                <w:bCs/>
                <w:sz w:val="28"/>
                <w:szCs w:val="28"/>
              </w:rPr>
              <w:t xml:space="preserve">точки </w:t>
            </w:r>
            <w:r w:rsidR="00FE6A4E" w:rsidRPr="00177F0F">
              <w:rPr>
                <w:rFonts w:ascii="Times New Roman" w:hAnsi="Times New Roman" w:cs="Times New Roman"/>
                <w:bCs/>
                <w:sz w:val="28"/>
                <w:szCs w:val="28"/>
              </w:rPr>
              <w:t>8</w:t>
            </w:r>
            <w:r w:rsidR="006C67D9">
              <w:rPr>
                <w:rFonts w:ascii="Times New Roman" w:hAnsi="Times New Roman" w:cs="Times New Roman"/>
                <w:bCs/>
                <w:sz w:val="28"/>
                <w:szCs w:val="28"/>
              </w:rPr>
              <w:t xml:space="preserve"> в северо-западном направлении по границе территории объекта культурного наследия регионального значения «</w:t>
            </w:r>
            <w:r w:rsidR="006C67D9" w:rsidRPr="00B20C9C">
              <w:rPr>
                <w:rFonts w:ascii="Times New Roman" w:hAnsi="Times New Roman" w:cs="Times New Roman"/>
                <w:bCs/>
                <w:sz w:val="28"/>
                <w:szCs w:val="28"/>
              </w:rPr>
              <w:t>Мечеть Ново–Слободская</w:t>
            </w:r>
            <w:r>
              <w:rPr>
                <w:rFonts w:ascii="Times New Roman" w:hAnsi="Times New Roman" w:cs="Times New Roman"/>
                <w:bCs/>
                <w:sz w:val="28"/>
                <w:szCs w:val="28"/>
              </w:rPr>
              <w:t>» до точки 12</w:t>
            </w:r>
          </w:p>
        </w:tc>
      </w:tr>
      <w:tr w:rsidR="006C67D9" w:rsidRPr="00FB63A2" w14:paraId="2082A725"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BBF9FEF" w14:textId="77777777" w:rsidR="006C67D9" w:rsidRDefault="006C67D9" w:rsidP="006C67D9">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16748CD" w14:textId="77777777" w:rsidR="006C67D9" w:rsidRDefault="006C67D9" w:rsidP="006C67D9">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260A410" w14:textId="77777777" w:rsidR="006C67D9" w:rsidRDefault="009D5C16" w:rsidP="009D5C16">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006C67D9">
              <w:rPr>
                <w:rFonts w:ascii="Times New Roman" w:hAnsi="Times New Roman" w:cs="Times New Roman"/>
                <w:bCs/>
                <w:sz w:val="28"/>
                <w:szCs w:val="28"/>
              </w:rPr>
              <w:t xml:space="preserve"> точки 12 в северном направлении вдоль ул. Меховщиков, п</w:t>
            </w:r>
            <w:r>
              <w:rPr>
                <w:rFonts w:ascii="Times New Roman" w:hAnsi="Times New Roman" w:cs="Times New Roman"/>
                <w:bCs/>
                <w:sz w:val="28"/>
                <w:szCs w:val="28"/>
              </w:rPr>
              <w:t>ересекая ул. Эш Урам, до точки 1</w:t>
            </w:r>
          </w:p>
        </w:tc>
      </w:tr>
      <w:tr w:rsidR="006C67D9" w:rsidRPr="00FB63A2" w14:paraId="400652F1" w14:textId="77777777" w:rsidTr="006C67D9">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F530C29" w14:textId="77777777" w:rsidR="006C67D9" w:rsidRPr="00FB63A2" w:rsidRDefault="006C67D9" w:rsidP="006C67D9">
            <w:pPr>
              <w:tabs>
                <w:tab w:val="left" w:pos="4275"/>
              </w:tabs>
              <w:spacing w:after="0" w:line="240" w:lineRule="auto"/>
              <w:rPr>
                <w:rFonts w:ascii="Times New Roman" w:hAnsi="Times New Roman" w:cs="Times New Roman"/>
                <w:bCs/>
                <w:sz w:val="28"/>
                <w:szCs w:val="28"/>
              </w:rPr>
            </w:pPr>
            <w:r w:rsidRPr="00FB63A2">
              <w:rPr>
                <w:rFonts w:ascii="Times New Roman" w:hAnsi="Times New Roman" w:cs="Times New Roman"/>
                <w:bCs/>
                <w:sz w:val="28"/>
                <w:szCs w:val="28"/>
              </w:rPr>
              <w:t>Часть № 2</w:t>
            </w:r>
          </w:p>
        </w:tc>
      </w:tr>
      <w:tr w:rsidR="006C67D9" w:rsidRPr="00FB63A2" w14:paraId="182E87CF"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DA8BD6B" w14:textId="77777777" w:rsidR="006C67D9" w:rsidRDefault="006C67D9" w:rsidP="006C67D9">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D7791DA" w14:textId="77777777" w:rsidR="006C67D9" w:rsidRDefault="006C67D9" w:rsidP="006C67D9">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F234C2F" w14:textId="77777777" w:rsidR="006C67D9" w:rsidRDefault="009D5C16" w:rsidP="009D5C16">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006C67D9">
              <w:rPr>
                <w:rFonts w:ascii="Times New Roman" w:hAnsi="Times New Roman" w:cs="Times New Roman"/>
                <w:bCs/>
                <w:sz w:val="28"/>
                <w:szCs w:val="28"/>
              </w:rPr>
              <w:t xml:space="preserve"> точки 16, распложенной около дома № 15 по ул. Зайцева, в северо-восточном направлени</w:t>
            </w:r>
            <w:r>
              <w:rPr>
                <w:rFonts w:ascii="Times New Roman" w:hAnsi="Times New Roman" w:cs="Times New Roman"/>
                <w:bCs/>
                <w:sz w:val="28"/>
                <w:szCs w:val="28"/>
              </w:rPr>
              <w:t>и вдоль ул. Зайцева до точки 17</w:t>
            </w:r>
          </w:p>
        </w:tc>
      </w:tr>
      <w:tr w:rsidR="006C67D9" w:rsidRPr="00FB63A2" w14:paraId="783719AE"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C1CD6C8" w14:textId="77777777" w:rsidR="006C67D9" w:rsidRDefault="006C67D9" w:rsidP="006C67D9">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968948C" w14:textId="77777777" w:rsidR="006C67D9" w:rsidRDefault="006C67D9" w:rsidP="006C67D9">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C1762D4" w14:textId="77777777" w:rsidR="006C67D9" w:rsidRDefault="009D5C16" w:rsidP="009D5C16">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006C67D9">
              <w:rPr>
                <w:rFonts w:ascii="Times New Roman" w:hAnsi="Times New Roman" w:cs="Times New Roman"/>
                <w:bCs/>
                <w:sz w:val="28"/>
                <w:szCs w:val="28"/>
              </w:rPr>
              <w:t xml:space="preserve"> точки 17 в юго-восточном направлении вдол</w:t>
            </w:r>
            <w:r>
              <w:rPr>
                <w:rFonts w:ascii="Times New Roman" w:hAnsi="Times New Roman" w:cs="Times New Roman"/>
                <w:bCs/>
                <w:sz w:val="28"/>
                <w:szCs w:val="28"/>
              </w:rPr>
              <w:t>ь ул. Мазита Гафури до точки 18</w:t>
            </w:r>
          </w:p>
        </w:tc>
      </w:tr>
      <w:tr w:rsidR="006C67D9" w:rsidRPr="00FB63A2" w14:paraId="255B90B8"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4E13107" w14:textId="77777777" w:rsidR="006C67D9" w:rsidRDefault="006C67D9" w:rsidP="006C67D9">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E22CD74" w14:textId="77777777" w:rsidR="006C67D9" w:rsidRDefault="006C67D9" w:rsidP="006C67D9">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830DB58" w14:textId="77777777" w:rsidR="006C67D9" w:rsidRDefault="009D5C16" w:rsidP="009D5C16">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006C67D9">
              <w:rPr>
                <w:rFonts w:ascii="Times New Roman" w:hAnsi="Times New Roman" w:cs="Times New Roman"/>
                <w:bCs/>
                <w:sz w:val="28"/>
                <w:szCs w:val="28"/>
              </w:rPr>
              <w:t xml:space="preserve"> точки 18 в юго-западном направлении по внутриквартальным границам</w:t>
            </w:r>
            <w:r>
              <w:rPr>
                <w:rFonts w:ascii="Times New Roman" w:hAnsi="Times New Roman" w:cs="Times New Roman"/>
                <w:bCs/>
                <w:sz w:val="28"/>
                <w:szCs w:val="28"/>
              </w:rPr>
              <w:t xml:space="preserve"> земельных участков до точки 19</w:t>
            </w:r>
          </w:p>
        </w:tc>
      </w:tr>
      <w:tr w:rsidR="006C67D9" w:rsidRPr="00FB63A2" w14:paraId="181C7CD8"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4CB9CD7" w14:textId="77777777" w:rsidR="006C67D9" w:rsidRDefault="006C67D9" w:rsidP="006C67D9">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24CAE35" w14:textId="77777777" w:rsidR="006C67D9" w:rsidRDefault="006C67D9" w:rsidP="006C67D9">
            <w:pPr>
              <w:tabs>
                <w:tab w:val="left" w:pos="42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2C419BE" w14:textId="77777777" w:rsidR="006C67D9" w:rsidRDefault="009D5C16" w:rsidP="009D5C16">
            <w:pPr>
              <w:tabs>
                <w:tab w:val="left" w:pos="427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От</w:t>
            </w:r>
            <w:r w:rsidR="006C67D9">
              <w:rPr>
                <w:rFonts w:ascii="Times New Roman" w:hAnsi="Times New Roman" w:cs="Times New Roman"/>
                <w:bCs/>
                <w:sz w:val="28"/>
                <w:szCs w:val="28"/>
              </w:rPr>
              <w:t xml:space="preserve"> точки 19 в северо-западном направлении по внутриквартальным границам земельных участков до точки</w:t>
            </w:r>
            <w:r>
              <w:rPr>
                <w:rFonts w:ascii="Times New Roman" w:hAnsi="Times New Roman" w:cs="Times New Roman"/>
                <w:bCs/>
                <w:sz w:val="28"/>
                <w:szCs w:val="28"/>
              </w:rPr>
              <w:t xml:space="preserve"> 16</w:t>
            </w:r>
          </w:p>
        </w:tc>
      </w:tr>
    </w:tbl>
    <w:p w14:paraId="17EE36C0" w14:textId="77777777" w:rsidR="006C67D9" w:rsidRPr="00875165" w:rsidRDefault="006C67D9"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14:paraId="4CE6857E" w14:textId="77777777" w:rsidR="00760FF1" w:rsidRDefault="00760FF1">
      <w:pPr>
        <w:rPr>
          <w:rFonts w:ascii="Times New Roman" w:hAnsi="Times New Roman" w:cs="Times New Roman"/>
          <w:sz w:val="28"/>
          <w:szCs w:val="28"/>
        </w:rPr>
      </w:pPr>
      <w:r>
        <w:rPr>
          <w:rFonts w:ascii="Times New Roman" w:hAnsi="Times New Roman" w:cs="Times New Roman"/>
          <w:sz w:val="28"/>
          <w:szCs w:val="28"/>
        </w:rPr>
        <w:br w:type="page"/>
      </w:r>
    </w:p>
    <w:p w14:paraId="28B713C8" w14:textId="36288E44" w:rsidR="006C67D9" w:rsidRPr="009D5C16" w:rsidRDefault="006C67D9" w:rsidP="009D5C16">
      <w:pPr>
        <w:pStyle w:val="a3"/>
        <w:spacing w:after="0" w:line="240" w:lineRule="auto"/>
        <w:ind w:left="0"/>
        <w:jc w:val="center"/>
        <w:rPr>
          <w:rFonts w:ascii="Times New Roman" w:hAnsi="Times New Roman" w:cs="Times New Roman"/>
          <w:sz w:val="28"/>
          <w:szCs w:val="28"/>
        </w:rPr>
      </w:pPr>
      <w:r w:rsidRPr="009D5C16">
        <w:rPr>
          <w:rFonts w:ascii="Times New Roman" w:hAnsi="Times New Roman" w:cs="Times New Roman"/>
          <w:sz w:val="28"/>
          <w:szCs w:val="28"/>
        </w:rPr>
        <w:lastRenderedPageBreak/>
        <w:t xml:space="preserve">Режим использования земель и требования к градостроительным регламентам в границах ЕЗРЗ-4, адрес (местоположение): Республика Татарстан, г. Казань, </w:t>
      </w:r>
    </w:p>
    <w:p w14:paraId="127EA3B2" w14:textId="77777777" w:rsidR="006C67D9" w:rsidRPr="009D5C16" w:rsidRDefault="006C67D9" w:rsidP="009D5C16">
      <w:pPr>
        <w:pStyle w:val="a3"/>
        <w:spacing w:after="0" w:line="240" w:lineRule="auto"/>
        <w:ind w:left="0"/>
        <w:jc w:val="center"/>
        <w:rPr>
          <w:rFonts w:ascii="Times New Roman" w:hAnsi="Times New Roman" w:cs="Times New Roman"/>
          <w:sz w:val="28"/>
          <w:szCs w:val="28"/>
        </w:rPr>
      </w:pPr>
      <w:r w:rsidRPr="009D5C16">
        <w:rPr>
          <w:rFonts w:ascii="Times New Roman" w:hAnsi="Times New Roman" w:cs="Times New Roman"/>
          <w:sz w:val="28"/>
          <w:szCs w:val="28"/>
        </w:rPr>
        <w:t>территория бывшей Ново-Татарской слободы</w:t>
      </w:r>
    </w:p>
    <w:p w14:paraId="1F5A9472" w14:textId="77777777" w:rsidR="006C67D9" w:rsidRPr="009D5C16" w:rsidRDefault="006C67D9" w:rsidP="009D5C16">
      <w:pPr>
        <w:pStyle w:val="a3"/>
        <w:autoSpaceDE w:val="0"/>
        <w:autoSpaceDN w:val="0"/>
        <w:adjustRightInd w:val="0"/>
        <w:spacing w:after="0" w:line="240" w:lineRule="auto"/>
        <w:ind w:left="567"/>
        <w:jc w:val="both"/>
        <w:rPr>
          <w:rFonts w:ascii="Times New Roman" w:hAnsi="Times New Roman" w:cs="Times New Roman"/>
          <w:b/>
          <w:sz w:val="28"/>
          <w:szCs w:val="28"/>
        </w:rPr>
      </w:pPr>
    </w:p>
    <w:p w14:paraId="70FD9667" w14:textId="77777777" w:rsidR="009D5C16" w:rsidRPr="009D5C16" w:rsidRDefault="009D5C16" w:rsidP="009D5C16">
      <w:pPr>
        <w:spacing w:after="0" w:line="240" w:lineRule="auto"/>
        <w:ind w:firstLine="567"/>
        <w:jc w:val="both"/>
        <w:rPr>
          <w:rFonts w:ascii="Times New Roman" w:hAnsi="Times New Roman" w:cs="Times New Roman"/>
          <w:sz w:val="28"/>
          <w:szCs w:val="28"/>
        </w:rPr>
      </w:pPr>
      <w:r w:rsidRPr="009D5C16">
        <w:rPr>
          <w:rFonts w:ascii="Times New Roman" w:hAnsi="Times New Roman" w:cs="Times New Roman"/>
          <w:sz w:val="28"/>
          <w:szCs w:val="28"/>
        </w:rPr>
        <w:t xml:space="preserve">1. Разрешается: </w:t>
      </w:r>
    </w:p>
    <w:p w14:paraId="4B7FE813" w14:textId="77777777" w:rsidR="009D5C16" w:rsidRPr="009D5C16" w:rsidRDefault="009D5C16" w:rsidP="009D5C16">
      <w:pPr>
        <w:spacing w:after="0" w:line="240" w:lineRule="auto"/>
        <w:ind w:firstLine="567"/>
        <w:jc w:val="both"/>
        <w:rPr>
          <w:rFonts w:ascii="Times New Roman" w:hAnsi="Times New Roman" w:cs="Times New Roman"/>
          <w:sz w:val="28"/>
          <w:szCs w:val="28"/>
        </w:rPr>
      </w:pPr>
      <w:r w:rsidRPr="009D5C16">
        <w:rPr>
          <w:rFonts w:ascii="Times New Roman" w:hAnsi="Times New Roman" w:cs="Times New Roman"/>
          <w:sz w:val="28"/>
          <w:szCs w:val="28"/>
        </w:rPr>
        <w:t>1.1. Проведение работ, направленных на сохранение и популяризацию объектов культурного наследия, сохранение историко-градостроительной и природной среды.</w:t>
      </w:r>
    </w:p>
    <w:p w14:paraId="04F70815" w14:textId="77777777" w:rsidR="009D5C16" w:rsidRPr="009D5C16" w:rsidRDefault="009D5C16" w:rsidP="009D5C16">
      <w:pPr>
        <w:spacing w:after="0" w:line="240" w:lineRule="auto"/>
        <w:ind w:firstLine="567"/>
        <w:jc w:val="both"/>
        <w:rPr>
          <w:rFonts w:ascii="Times New Roman" w:hAnsi="Times New Roman" w:cs="Times New Roman"/>
          <w:sz w:val="28"/>
          <w:szCs w:val="28"/>
        </w:rPr>
      </w:pPr>
      <w:r w:rsidRPr="009D5C16">
        <w:rPr>
          <w:rFonts w:ascii="Times New Roman" w:hAnsi="Times New Roman" w:cs="Times New Roman"/>
          <w:sz w:val="28"/>
          <w:szCs w:val="28"/>
        </w:rPr>
        <w:t>1.2. Восстановление (регенерация) историко-градостроительной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среды на основе материалов историко-архивных изысканий, необходимых и достаточных для их восстановления).</w:t>
      </w:r>
    </w:p>
    <w:p w14:paraId="13FDC5AE" w14:textId="77777777" w:rsidR="009D5C16" w:rsidRPr="009D5C16" w:rsidRDefault="009D5C16" w:rsidP="009D5C16">
      <w:pPr>
        <w:spacing w:after="0" w:line="240" w:lineRule="auto"/>
        <w:ind w:firstLine="567"/>
        <w:jc w:val="both"/>
        <w:rPr>
          <w:rFonts w:ascii="Times New Roman" w:hAnsi="Times New Roman" w:cs="Times New Roman"/>
          <w:sz w:val="28"/>
          <w:szCs w:val="28"/>
        </w:rPr>
      </w:pPr>
      <w:r w:rsidRPr="009D5C16">
        <w:rPr>
          <w:rFonts w:ascii="Times New Roman" w:hAnsi="Times New Roman" w:cs="Times New Roman"/>
          <w:sz w:val="28"/>
          <w:szCs w:val="28"/>
        </w:rPr>
        <w:t>1.3. Реконструкция существующих и строительство новых объектов капитального строительства с учетом следующих требований:</w:t>
      </w:r>
    </w:p>
    <w:p w14:paraId="09955298" w14:textId="4385F0CF" w:rsidR="009D5C16" w:rsidRPr="009D5C16" w:rsidRDefault="00760FF1" w:rsidP="009D5C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D5C16" w:rsidRPr="009D5C16">
        <w:rPr>
          <w:rFonts w:ascii="Times New Roman" w:hAnsi="Times New Roman" w:cs="Times New Roman"/>
          <w:sz w:val="28"/>
          <w:szCs w:val="28"/>
        </w:rPr>
        <w:t>использование объектов капитального строительства и земельных участков в соответствии с видами разрешенного использования, установленными правилами землепользования и застройки муниципального образования города Казани;</w:t>
      </w:r>
    </w:p>
    <w:p w14:paraId="408E5567" w14:textId="39B3F28A" w:rsidR="009D5C16" w:rsidRPr="009D5C16" w:rsidRDefault="00760FF1" w:rsidP="009D5C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D5C16" w:rsidRPr="009D5C16">
        <w:rPr>
          <w:rFonts w:ascii="Times New Roman" w:hAnsi="Times New Roman" w:cs="Times New Roman"/>
          <w:sz w:val="28"/>
          <w:szCs w:val="28"/>
        </w:rPr>
        <w:t>использование объектов капитального строительства в соответствии с высотным параметром разрешенного строительства и реконструкции объектов капитального строительства - не более 25,0 метров (высотный параметр установлен в относительных отметках, является величиной постоянной);</w:t>
      </w:r>
    </w:p>
    <w:p w14:paraId="2F6F357F" w14:textId="77777777" w:rsidR="009D5C16" w:rsidRPr="009D5C16" w:rsidRDefault="009D5C16" w:rsidP="009D5C16">
      <w:pPr>
        <w:pStyle w:val="Default"/>
        <w:ind w:firstLine="567"/>
        <w:jc w:val="both"/>
        <w:rPr>
          <w:color w:val="auto"/>
          <w:sz w:val="28"/>
          <w:szCs w:val="28"/>
          <w:shd w:val="clear" w:color="auto" w:fill="FFFFFF"/>
        </w:rPr>
      </w:pPr>
      <w:r w:rsidRPr="009D5C16">
        <w:rPr>
          <w:color w:val="auto"/>
          <w:sz w:val="28"/>
          <w:szCs w:val="28"/>
        </w:rPr>
        <w:t xml:space="preserve">Высота </w:t>
      </w:r>
      <w:r w:rsidRPr="009D5C16">
        <w:rPr>
          <w:color w:val="auto"/>
          <w:sz w:val="28"/>
          <w:szCs w:val="28"/>
          <w:shd w:val="clear" w:color="auto" w:fill="FFFFFF"/>
        </w:rPr>
        <w:t>разрешенного строительства и реконструкции объектов капитального строительства</w:t>
      </w:r>
      <w:r w:rsidRPr="009D5C16">
        <w:rPr>
          <w:color w:val="auto"/>
          <w:sz w:val="28"/>
          <w:szCs w:val="28"/>
        </w:rPr>
        <w:t xml:space="preserve"> измеряется от уровня земли, в зависимости от угла наклона рельефа под всей площадью застройки объекта, до верхней отметки парапета плоской крыши и (или) до конька скатной крыши с углом наклона крыши не более 30 градусов. </w:t>
      </w:r>
      <w:r w:rsidRPr="009D5C16">
        <w:rPr>
          <w:color w:val="auto"/>
          <w:sz w:val="28"/>
          <w:szCs w:val="28"/>
          <w:shd w:val="clear" w:color="auto" w:fill="FFFFFF"/>
        </w:rPr>
        <w:t>При устройстве на плоской крыше вновь возводимых объектов капитального строительства</w:t>
      </w:r>
      <w:r w:rsidRPr="009D5C16">
        <w:rPr>
          <w:color w:val="auto"/>
          <w:sz w:val="28"/>
          <w:szCs w:val="28"/>
        </w:rPr>
        <w:t xml:space="preserve"> лифтовых помещений, лестниц, котельных – высота измеряется до верхних отметок данных конструкций.</w:t>
      </w:r>
    </w:p>
    <w:p w14:paraId="58642440" w14:textId="77777777" w:rsidR="009D5C16" w:rsidRPr="009D5C16" w:rsidRDefault="009D5C16" w:rsidP="009D5C16">
      <w:pPr>
        <w:autoSpaceDE w:val="0"/>
        <w:autoSpaceDN w:val="0"/>
        <w:adjustRightInd w:val="0"/>
        <w:spacing w:after="0" w:line="240" w:lineRule="auto"/>
        <w:ind w:firstLine="567"/>
        <w:jc w:val="both"/>
        <w:rPr>
          <w:rFonts w:ascii="Times New Roman" w:hAnsi="Times New Roman" w:cs="Times New Roman"/>
          <w:sz w:val="28"/>
          <w:szCs w:val="28"/>
        </w:rPr>
      </w:pPr>
      <w:r w:rsidRPr="009D5C16">
        <w:rPr>
          <w:rFonts w:ascii="Times New Roman" w:hAnsi="Times New Roman" w:cs="Times New Roman"/>
          <w:sz w:val="28"/>
          <w:szCs w:val="28"/>
        </w:rPr>
        <w:t>В зависимости от угла наклона рельефа в границах всей площади застройки объекта капитального строительства и реконструкции высота разрешенного строительства и реконструкции измеряется:</w:t>
      </w:r>
    </w:p>
    <w:p w14:paraId="14CF804C" w14:textId="77777777" w:rsidR="009D5C16" w:rsidRPr="009D5C16" w:rsidRDefault="009D5C16" w:rsidP="009D5C16">
      <w:pPr>
        <w:autoSpaceDE w:val="0"/>
        <w:autoSpaceDN w:val="0"/>
        <w:adjustRightInd w:val="0"/>
        <w:spacing w:after="0" w:line="240" w:lineRule="auto"/>
        <w:ind w:firstLine="567"/>
        <w:jc w:val="both"/>
        <w:rPr>
          <w:rFonts w:ascii="Times New Roman" w:hAnsi="Times New Roman" w:cs="Times New Roman"/>
          <w:sz w:val="28"/>
          <w:szCs w:val="28"/>
        </w:rPr>
      </w:pPr>
      <w:r w:rsidRPr="009D5C16">
        <w:rPr>
          <w:rFonts w:ascii="Times New Roman" w:hAnsi="Times New Roman" w:cs="Times New Roman"/>
          <w:sz w:val="28"/>
          <w:szCs w:val="28"/>
        </w:rPr>
        <w:t>а) при уклоне рельефа менее 3 градусов - от нижней отметки уровня земли;</w:t>
      </w:r>
    </w:p>
    <w:p w14:paraId="77799D4D" w14:textId="77777777" w:rsidR="009D5C16" w:rsidRPr="009D5C16" w:rsidRDefault="009D5C16" w:rsidP="009D5C16">
      <w:pPr>
        <w:autoSpaceDE w:val="0"/>
        <w:autoSpaceDN w:val="0"/>
        <w:adjustRightInd w:val="0"/>
        <w:spacing w:after="0" w:line="240" w:lineRule="auto"/>
        <w:ind w:firstLine="567"/>
        <w:jc w:val="both"/>
        <w:rPr>
          <w:rFonts w:ascii="Times New Roman" w:hAnsi="Times New Roman" w:cs="Times New Roman"/>
          <w:sz w:val="28"/>
          <w:szCs w:val="28"/>
        </w:rPr>
      </w:pPr>
      <w:r w:rsidRPr="009D5C16">
        <w:rPr>
          <w:rFonts w:ascii="Times New Roman" w:hAnsi="Times New Roman" w:cs="Times New Roman"/>
          <w:sz w:val="28"/>
          <w:szCs w:val="28"/>
        </w:rPr>
        <w:t>б) при уклоне рельефа 3 градуса и более - как от нижней, так и от верхней отметок уровня земли. При этом в центральной части объекта его высота не должна превышать высоты, установленной от верхней отметки уровня земли.</w:t>
      </w:r>
    </w:p>
    <w:p w14:paraId="0F948DEF" w14:textId="77777777" w:rsidR="009D5C16" w:rsidRPr="009D5C16" w:rsidRDefault="009D5C16" w:rsidP="009D5C16">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9D5C16">
        <w:rPr>
          <w:rFonts w:ascii="Times New Roman" w:hAnsi="Times New Roman" w:cs="Times New Roman"/>
          <w:sz w:val="28"/>
          <w:szCs w:val="28"/>
          <w:shd w:val="clear" w:color="auto" w:fill="FFFFFF"/>
        </w:rPr>
        <w:t>При устройстве на крыше вновь возводимых объектов капитального строительства архитектурных элементов (купол, башня, фронтон, шпиль и другие элементы) высота данных элементов должна составлять не более одной второй от высоты разрешенного строительства.</w:t>
      </w:r>
    </w:p>
    <w:p w14:paraId="5115C026" w14:textId="77777777" w:rsidR="009D5C16" w:rsidRPr="009D5C16" w:rsidRDefault="009D5C16" w:rsidP="009D5C16">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9D5C16">
        <w:rPr>
          <w:rFonts w:ascii="Times New Roman" w:hAnsi="Times New Roman" w:cs="Times New Roman"/>
          <w:sz w:val="28"/>
          <w:szCs w:val="28"/>
          <w:shd w:val="clear" w:color="auto" w:fill="FFFFFF"/>
        </w:rPr>
        <w:t>Дымоходы, вентиляционные каналы, антенны, молниеотводы и иное инженерное оборудование, устанавливаемое на крыше, при расчете высоты объекта капитального строительства и реконструкции не учитываются.</w:t>
      </w:r>
    </w:p>
    <w:p w14:paraId="4A793FBB" w14:textId="77777777" w:rsidR="009D5C16" w:rsidRPr="009D5C16" w:rsidRDefault="009D5C16" w:rsidP="009D5C16">
      <w:pPr>
        <w:autoSpaceDE w:val="0"/>
        <w:autoSpaceDN w:val="0"/>
        <w:adjustRightInd w:val="0"/>
        <w:spacing w:after="0" w:line="240" w:lineRule="auto"/>
        <w:ind w:firstLine="567"/>
        <w:jc w:val="both"/>
        <w:rPr>
          <w:rFonts w:ascii="Times New Roman" w:hAnsi="Times New Roman" w:cs="Times New Roman"/>
          <w:sz w:val="28"/>
          <w:szCs w:val="28"/>
        </w:rPr>
      </w:pPr>
      <w:r w:rsidRPr="009D5C16">
        <w:rPr>
          <w:rFonts w:ascii="Times New Roman" w:hAnsi="Times New Roman" w:cs="Times New Roman"/>
          <w:sz w:val="28"/>
          <w:szCs w:val="28"/>
        </w:rPr>
        <w:t>1.4. Площадь остекления фасада(ов), формирующего(их) территории общего пользования, допускается в размере не более 50 процентов от общей площади фасада.</w:t>
      </w:r>
    </w:p>
    <w:p w14:paraId="288EBF2E" w14:textId="77777777" w:rsidR="009D5C16" w:rsidRPr="009D5C16" w:rsidRDefault="009D5C16" w:rsidP="009D5C16">
      <w:pPr>
        <w:autoSpaceDE w:val="0"/>
        <w:autoSpaceDN w:val="0"/>
        <w:adjustRightInd w:val="0"/>
        <w:spacing w:after="0" w:line="240" w:lineRule="auto"/>
        <w:ind w:firstLine="567"/>
        <w:jc w:val="both"/>
        <w:rPr>
          <w:rFonts w:ascii="Times New Roman" w:hAnsi="Times New Roman" w:cs="Times New Roman"/>
          <w:sz w:val="28"/>
          <w:szCs w:val="28"/>
        </w:rPr>
      </w:pPr>
      <w:r w:rsidRPr="009D5C16">
        <w:rPr>
          <w:rFonts w:ascii="Times New Roman" w:hAnsi="Times New Roman" w:cs="Times New Roman"/>
          <w:sz w:val="28"/>
          <w:szCs w:val="28"/>
        </w:rPr>
        <w:lastRenderedPageBreak/>
        <w:t>1.5. Устройство в фасадах первого этажа нежилых помещений вновь возводимых объектов капитального строительства, формирующих территории общего пользования, витринных окон.</w:t>
      </w:r>
    </w:p>
    <w:p w14:paraId="0748FDD0" w14:textId="77777777" w:rsidR="009D5C16" w:rsidRPr="009D5C16" w:rsidRDefault="009D5C16" w:rsidP="009D5C16">
      <w:pPr>
        <w:spacing w:after="0" w:line="240" w:lineRule="auto"/>
        <w:ind w:firstLine="567"/>
        <w:jc w:val="both"/>
        <w:rPr>
          <w:rFonts w:ascii="Times New Roman" w:hAnsi="Times New Roman" w:cs="Times New Roman"/>
          <w:sz w:val="28"/>
          <w:szCs w:val="28"/>
        </w:rPr>
      </w:pPr>
      <w:r w:rsidRPr="009D5C16">
        <w:rPr>
          <w:rFonts w:ascii="Times New Roman" w:hAnsi="Times New Roman" w:cs="Times New Roman"/>
          <w:sz w:val="28"/>
          <w:szCs w:val="28"/>
        </w:rPr>
        <w:t>1.6.  Применение в отделке фасадов традиционных отделочных материалов (камень, лицевой кирпич, кирпич под покраску, штукатурка под покраску, дерево, металл, керамика, стекло) с применением в покраске фасадов традиционных цветовых гамм.</w:t>
      </w:r>
    </w:p>
    <w:p w14:paraId="163DCD96" w14:textId="77777777" w:rsidR="009D5C16" w:rsidRPr="009D5C16" w:rsidRDefault="009D5C16" w:rsidP="009D5C16">
      <w:pPr>
        <w:spacing w:after="0" w:line="240" w:lineRule="auto"/>
        <w:ind w:firstLine="567"/>
        <w:jc w:val="both"/>
        <w:rPr>
          <w:rFonts w:ascii="Times New Roman" w:hAnsi="Times New Roman" w:cs="Times New Roman"/>
          <w:sz w:val="28"/>
          <w:szCs w:val="28"/>
        </w:rPr>
      </w:pPr>
      <w:r w:rsidRPr="009D5C16">
        <w:rPr>
          <w:rFonts w:ascii="Times New Roman" w:hAnsi="Times New Roman" w:cs="Times New Roman"/>
          <w:sz w:val="28"/>
          <w:szCs w:val="28"/>
        </w:rPr>
        <w:t>1.7. Применение в заполнении оконных и дверных проемов натуральных материалов (дерево, стекло, металл) или материалов, имитирующих дерево, а также учитывающих характер их заполнения, исходя из особенностей архитектурного решения фасада(ов).</w:t>
      </w:r>
    </w:p>
    <w:p w14:paraId="5C04AFBC" w14:textId="77777777" w:rsidR="009D5C16" w:rsidRPr="009D5C16" w:rsidRDefault="009D5C16" w:rsidP="009D5C16">
      <w:pPr>
        <w:pStyle w:val="a3"/>
        <w:spacing w:after="0" w:line="240" w:lineRule="auto"/>
        <w:ind w:left="0" w:firstLine="567"/>
        <w:jc w:val="both"/>
        <w:rPr>
          <w:rFonts w:ascii="Times New Roman" w:hAnsi="Times New Roman" w:cs="Times New Roman"/>
          <w:sz w:val="28"/>
          <w:szCs w:val="28"/>
        </w:rPr>
      </w:pPr>
      <w:r w:rsidRPr="009D5C16">
        <w:rPr>
          <w:rFonts w:ascii="Times New Roman" w:hAnsi="Times New Roman" w:cs="Times New Roman"/>
          <w:sz w:val="28"/>
          <w:szCs w:val="28"/>
        </w:rPr>
        <w:t>1.8. Организация архитектурной подсветки зданий, строений, сооружений, элементов благоустройства и озеленения.</w:t>
      </w:r>
    </w:p>
    <w:p w14:paraId="3AD69AA3" w14:textId="77777777" w:rsidR="009D5C16" w:rsidRPr="009D5C16" w:rsidRDefault="009D5C16" w:rsidP="009D5C16">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9D5C16">
        <w:rPr>
          <w:rFonts w:ascii="Times New Roman" w:hAnsi="Times New Roman" w:cs="Times New Roman"/>
          <w:sz w:val="28"/>
          <w:szCs w:val="28"/>
        </w:rPr>
        <w:t>1.9. Установка в границах территорий общего пользования некапитальных и нестационарных объектов высотой не более 4,0 метров с использованием в отделке фасадов натуральных материалов (дерево, камень, металл, керамика) с применением в покраске фасадов традиционных цветовых гамм.</w:t>
      </w:r>
    </w:p>
    <w:p w14:paraId="55F722CD" w14:textId="77777777" w:rsidR="009D5C16" w:rsidRPr="009D5C16" w:rsidRDefault="009D5C16" w:rsidP="009D5C16">
      <w:pPr>
        <w:spacing w:after="0" w:line="240" w:lineRule="auto"/>
        <w:ind w:firstLine="567"/>
        <w:jc w:val="both"/>
        <w:rPr>
          <w:rFonts w:ascii="Times New Roman" w:hAnsi="Times New Roman" w:cs="Times New Roman"/>
          <w:sz w:val="28"/>
          <w:szCs w:val="28"/>
        </w:rPr>
      </w:pPr>
      <w:r w:rsidRPr="009D5C16">
        <w:rPr>
          <w:rFonts w:ascii="Times New Roman" w:hAnsi="Times New Roman" w:cs="Times New Roman"/>
          <w:sz w:val="28"/>
          <w:szCs w:val="28"/>
        </w:rPr>
        <w:t xml:space="preserve">1.10. Снос (демонтаж) объектов капитального строительства, не отнесенных к исторически ценным градоформирующим объектам, составляющим предмет охраны исторического поселения регионального значения «город Казань». </w:t>
      </w:r>
    </w:p>
    <w:p w14:paraId="04FEE62C" w14:textId="77777777" w:rsidR="009D5C16" w:rsidRPr="009D5C16" w:rsidRDefault="009D5C16" w:rsidP="009D5C16">
      <w:pPr>
        <w:autoSpaceDE w:val="0"/>
        <w:autoSpaceDN w:val="0"/>
        <w:adjustRightInd w:val="0"/>
        <w:spacing w:after="0" w:line="240" w:lineRule="auto"/>
        <w:ind w:firstLine="567"/>
        <w:jc w:val="both"/>
        <w:rPr>
          <w:rFonts w:ascii="Times New Roman" w:hAnsi="Times New Roman" w:cs="Times New Roman"/>
          <w:sz w:val="28"/>
          <w:szCs w:val="28"/>
        </w:rPr>
      </w:pPr>
      <w:r w:rsidRPr="009D5C16">
        <w:rPr>
          <w:rFonts w:ascii="Times New Roman" w:hAnsi="Times New Roman" w:cs="Times New Roman"/>
          <w:sz w:val="28"/>
          <w:szCs w:val="28"/>
        </w:rPr>
        <w:t>1.11. Капитальный ремонт и реконструкция существующих инженерных сетей, прокладка новых инженерных сетей подземным способом; капитальный ремонт и реконструкция существующих инженерных объектов (трансформаторный пункт, газорегуляторный пункт и другие) и установка новых. При устройстве дымовых труб котельных необходимо исключать их негативное воздействие на визуальное восприятие объектов культурного наследия и сложившееся архитектурное окружение.</w:t>
      </w:r>
    </w:p>
    <w:p w14:paraId="41D0D557" w14:textId="77777777" w:rsidR="009D5C16" w:rsidRPr="009D5C16" w:rsidRDefault="009D5C16" w:rsidP="009D5C16">
      <w:pPr>
        <w:autoSpaceDE w:val="0"/>
        <w:autoSpaceDN w:val="0"/>
        <w:adjustRightInd w:val="0"/>
        <w:spacing w:after="0" w:line="240" w:lineRule="auto"/>
        <w:ind w:firstLine="567"/>
        <w:jc w:val="both"/>
        <w:rPr>
          <w:rFonts w:ascii="Times New Roman" w:hAnsi="Times New Roman" w:cs="Times New Roman"/>
          <w:sz w:val="28"/>
          <w:szCs w:val="28"/>
        </w:rPr>
      </w:pPr>
      <w:r w:rsidRPr="009D5C16">
        <w:rPr>
          <w:rFonts w:ascii="Times New Roman" w:hAnsi="Times New Roman" w:cs="Times New Roman"/>
          <w:sz w:val="28"/>
          <w:szCs w:val="28"/>
        </w:rPr>
        <w:t>1.12. Капитальный ремонт и реконструкция существующих, строительство новых линейных объектов; ремонт существующих и устройство новых велосипедных дорожек.</w:t>
      </w:r>
    </w:p>
    <w:p w14:paraId="03953CA8" w14:textId="77777777" w:rsidR="009D5C16" w:rsidRPr="009D5C16" w:rsidRDefault="009D5C16" w:rsidP="009D5C16">
      <w:pPr>
        <w:pStyle w:val="a3"/>
        <w:spacing w:after="0" w:line="240" w:lineRule="auto"/>
        <w:ind w:left="0" w:firstLine="567"/>
        <w:jc w:val="both"/>
        <w:rPr>
          <w:rFonts w:ascii="Times New Roman" w:hAnsi="Times New Roman" w:cs="Times New Roman"/>
          <w:strike/>
          <w:sz w:val="28"/>
          <w:szCs w:val="28"/>
        </w:rPr>
      </w:pPr>
      <w:r w:rsidRPr="009D5C16">
        <w:rPr>
          <w:rFonts w:ascii="Times New Roman" w:hAnsi="Times New Roman" w:cs="Times New Roman"/>
          <w:sz w:val="28"/>
          <w:szCs w:val="28"/>
        </w:rPr>
        <w:t>1.13. Благоустройство территории, включающее:</w:t>
      </w:r>
    </w:p>
    <w:p w14:paraId="0F44A88A" w14:textId="6BFD1487" w:rsidR="009D5C16" w:rsidRPr="009D5C16" w:rsidRDefault="00C7066A" w:rsidP="009D5C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D5C16" w:rsidRPr="009D5C16">
        <w:rPr>
          <w:rFonts w:ascii="Times New Roman" w:hAnsi="Times New Roman" w:cs="Times New Roman"/>
          <w:sz w:val="28"/>
          <w:szCs w:val="28"/>
        </w:rPr>
        <w:t xml:space="preserve">проведение работ по озеленению: сохранение существующих деревьев, за исключением санитарных рубок, посадку новых; разбивку газонов и цветников; </w:t>
      </w:r>
    </w:p>
    <w:p w14:paraId="58026FC0" w14:textId="5919E5BD" w:rsidR="009D5C16" w:rsidRPr="009D5C16" w:rsidRDefault="00C7066A" w:rsidP="009D5C16">
      <w:pPr>
        <w:pStyle w:val="a3"/>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D5C16" w:rsidRPr="009D5C16">
        <w:rPr>
          <w:rFonts w:ascii="Times New Roman" w:hAnsi="Times New Roman" w:cs="Times New Roman"/>
          <w:sz w:val="28"/>
          <w:szCs w:val="28"/>
        </w:rPr>
        <w:t>применение в покрытии пешеходной части дорог (тротуаров) натуральных материалов (гранит, камень, дерево, металл, керамика) или имитирующих их (тротуарная плитка) с организацией системы водоотведения дождевых и талых вод с установкой по границам, разделяющим пешеходную и проезжую часть дорог, прозрачного ограждения высотой не более 1,2 метра;</w:t>
      </w:r>
    </w:p>
    <w:p w14:paraId="70860CBD" w14:textId="265931CC" w:rsidR="009D5C16" w:rsidRPr="009D5C16" w:rsidRDefault="00C7066A" w:rsidP="009D5C16">
      <w:pPr>
        <w:pStyle w:val="a3"/>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D5C16" w:rsidRPr="009D5C16">
        <w:rPr>
          <w:rFonts w:ascii="Times New Roman" w:hAnsi="Times New Roman" w:cs="Times New Roman"/>
          <w:sz w:val="28"/>
          <w:szCs w:val="28"/>
        </w:rPr>
        <w:t>ремонт существующих ограждений, установленных вдоль границ земельных участков; при установке нового ограждения вдоль границы земельного участка, формирующей территорию общего пользования, допускается установка прозрачного ограждения высотой не более 2,5 метра, включая прозрачные ворота высотой не более 2,5 метра;</w:t>
      </w:r>
    </w:p>
    <w:p w14:paraId="61A38F64" w14:textId="252EB806" w:rsidR="009D5C16" w:rsidRPr="009D5C16" w:rsidRDefault="00C7066A" w:rsidP="009D5C16">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D5C16" w:rsidRPr="009D5C16">
        <w:rPr>
          <w:rFonts w:ascii="Times New Roman" w:hAnsi="Times New Roman" w:cs="Times New Roman"/>
          <w:sz w:val="28"/>
          <w:szCs w:val="28"/>
        </w:rPr>
        <w:t>установку комбинированных опор базовых станций сотовой связи, технических средств дорожного движения, обеспечивающих визуальное восприятие объектов культурного наследия и исторически ценных градоформирующих объектов;</w:t>
      </w:r>
    </w:p>
    <w:p w14:paraId="5AC0DC59" w14:textId="04282292" w:rsidR="009D5C16" w:rsidRPr="009D5C16" w:rsidRDefault="00C7066A" w:rsidP="009D5C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D5C16" w:rsidRPr="009D5C16">
        <w:rPr>
          <w:rFonts w:ascii="Times New Roman" w:hAnsi="Times New Roman" w:cs="Times New Roman"/>
          <w:sz w:val="28"/>
          <w:szCs w:val="28"/>
        </w:rPr>
        <w:t>установку скульптур и малых архитектурных форм высотой не более 5,0 метров;</w:t>
      </w:r>
    </w:p>
    <w:p w14:paraId="33D22730" w14:textId="42A57A44" w:rsidR="009D5C16" w:rsidRPr="009D5C16" w:rsidRDefault="00C7066A" w:rsidP="009D5C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D5C16" w:rsidRPr="009D5C16">
        <w:rPr>
          <w:rFonts w:ascii="Times New Roman" w:hAnsi="Times New Roman" w:cs="Times New Roman"/>
          <w:sz w:val="28"/>
          <w:szCs w:val="28"/>
        </w:rPr>
        <w:t xml:space="preserve">организацию парковок на специально отведенных площадках; </w:t>
      </w:r>
    </w:p>
    <w:p w14:paraId="203622A6" w14:textId="04DB1F61" w:rsidR="009D5C16" w:rsidRPr="009D5C16" w:rsidRDefault="00C7066A" w:rsidP="009D5C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D5C16" w:rsidRPr="009D5C16">
        <w:rPr>
          <w:rFonts w:ascii="Times New Roman" w:hAnsi="Times New Roman" w:cs="Times New Roman"/>
          <w:sz w:val="28"/>
          <w:szCs w:val="28"/>
        </w:rPr>
        <w:t xml:space="preserve">установку элементов благоустройства, соответствующих внешнему архитектурному облику сложившейся застройки. </w:t>
      </w:r>
    </w:p>
    <w:p w14:paraId="57DBF559" w14:textId="3CCB5778" w:rsidR="009D5C16" w:rsidRPr="009D5C16" w:rsidRDefault="00C7066A" w:rsidP="009D5C16">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D5C16" w:rsidRPr="009D5C16">
        <w:rPr>
          <w:rFonts w:ascii="Times New Roman" w:hAnsi="Times New Roman" w:cs="Times New Roman"/>
          <w:sz w:val="28"/>
          <w:szCs w:val="28"/>
        </w:rPr>
        <w:t>установку информационных (навигационных) указателей туристического назначения.</w:t>
      </w:r>
    </w:p>
    <w:p w14:paraId="2C603645" w14:textId="1AF0C4B5" w:rsidR="009D5C16" w:rsidRPr="009D5C16" w:rsidRDefault="009D5C16" w:rsidP="009D5C16">
      <w:pPr>
        <w:spacing w:after="0" w:line="240" w:lineRule="auto"/>
        <w:ind w:firstLine="567"/>
        <w:jc w:val="both"/>
        <w:rPr>
          <w:rFonts w:ascii="Times New Roman" w:hAnsi="Times New Roman" w:cs="Times New Roman"/>
          <w:sz w:val="28"/>
          <w:szCs w:val="28"/>
        </w:rPr>
      </w:pPr>
      <w:r w:rsidRPr="009D5C16">
        <w:rPr>
          <w:rFonts w:ascii="Times New Roman" w:hAnsi="Times New Roman" w:cs="Times New Roman"/>
          <w:sz w:val="28"/>
          <w:szCs w:val="28"/>
        </w:rPr>
        <w:t>1.1</w:t>
      </w:r>
      <w:r w:rsidR="00FA5CD5">
        <w:rPr>
          <w:rFonts w:ascii="Times New Roman" w:hAnsi="Times New Roman" w:cs="Times New Roman"/>
          <w:sz w:val="28"/>
          <w:szCs w:val="28"/>
        </w:rPr>
        <w:t>4</w:t>
      </w:r>
      <w:r w:rsidRPr="009D5C16">
        <w:rPr>
          <w:rFonts w:ascii="Times New Roman" w:hAnsi="Times New Roman" w:cs="Times New Roman"/>
          <w:sz w:val="28"/>
          <w:szCs w:val="28"/>
        </w:rPr>
        <w:t>. Установка на зданиях и сооружениях средств наружной информации:</w:t>
      </w:r>
    </w:p>
    <w:p w14:paraId="020EADDE" w14:textId="5011AC74" w:rsidR="009D5C16" w:rsidRPr="009D5C16" w:rsidRDefault="00FA5CD5" w:rsidP="009D5C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D5C16" w:rsidRPr="009D5C16">
        <w:rPr>
          <w:rFonts w:ascii="Times New Roman" w:hAnsi="Times New Roman" w:cs="Times New Roman"/>
          <w:sz w:val="28"/>
          <w:szCs w:val="28"/>
        </w:rPr>
        <w:t>с размещением не выше отметки нижнего края оконных проемов 2 этажа здания, выполненных декоративно-художественным способом, в виде объемных букв и знаков, высотой не более 0,5 метра;</w:t>
      </w:r>
    </w:p>
    <w:p w14:paraId="0830C4FD" w14:textId="1D812074" w:rsidR="009D5C16" w:rsidRPr="009D5C16" w:rsidRDefault="00FA5CD5" w:rsidP="009D5C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D5C16" w:rsidRPr="009D5C16">
        <w:rPr>
          <w:rFonts w:ascii="Times New Roman" w:hAnsi="Times New Roman" w:cs="Times New Roman"/>
          <w:sz w:val="28"/>
          <w:szCs w:val="28"/>
        </w:rPr>
        <w:t xml:space="preserve">консольных конструкций не более 0,5 метра высотой и не более 1,0 метра длиной. </w:t>
      </w:r>
    </w:p>
    <w:p w14:paraId="5201DF40" w14:textId="5F5E60D4" w:rsidR="009D5C16" w:rsidRPr="009D5C16" w:rsidRDefault="009D5C16" w:rsidP="009D5C16">
      <w:pPr>
        <w:spacing w:after="0" w:line="240" w:lineRule="auto"/>
        <w:ind w:firstLine="567"/>
        <w:jc w:val="both"/>
        <w:rPr>
          <w:rFonts w:ascii="Times New Roman" w:hAnsi="Times New Roman" w:cs="Times New Roman"/>
          <w:sz w:val="28"/>
          <w:szCs w:val="28"/>
        </w:rPr>
      </w:pPr>
      <w:r w:rsidRPr="009D5C16">
        <w:rPr>
          <w:rFonts w:ascii="Times New Roman" w:hAnsi="Times New Roman" w:cs="Times New Roman"/>
          <w:sz w:val="28"/>
          <w:szCs w:val="28"/>
        </w:rPr>
        <w:t>1.1</w:t>
      </w:r>
      <w:r w:rsidR="00FA5CD5">
        <w:rPr>
          <w:rFonts w:ascii="Times New Roman" w:hAnsi="Times New Roman" w:cs="Times New Roman"/>
          <w:sz w:val="28"/>
          <w:szCs w:val="28"/>
        </w:rPr>
        <w:t>5</w:t>
      </w:r>
      <w:r w:rsidRPr="009D5C16">
        <w:rPr>
          <w:rFonts w:ascii="Times New Roman" w:hAnsi="Times New Roman" w:cs="Times New Roman"/>
          <w:sz w:val="28"/>
          <w:szCs w:val="28"/>
        </w:rPr>
        <w:t xml:space="preserve">. Проведение на земельных участках, смежных с границей территории объектов культурного наследия, всех видов работ при наличии раздела по обеспечению сохранности объектов культурного наследия. </w:t>
      </w:r>
    </w:p>
    <w:p w14:paraId="2CDE73B5" w14:textId="77777777" w:rsidR="009D5C16" w:rsidRPr="009D5C16" w:rsidRDefault="009D5C16" w:rsidP="009D5C16">
      <w:pPr>
        <w:spacing w:after="0" w:line="240" w:lineRule="auto"/>
        <w:ind w:firstLine="567"/>
        <w:jc w:val="both"/>
        <w:rPr>
          <w:rFonts w:ascii="Times New Roman" w:hAnsi="Times New Roman" w:cs="Times New Roman"/>
          <w:sz w:val="28"/>
          <w:szCs w:val="28"/>
        </w:rPr>
      </w:pPr>
      <w:r w:rsidRPr="009D5C16">
        <w:rPr>
          <w:rFonts w:ascii="Times New Roman" w:hAnsi="Times New Roman" w:cs="Times New Roman"/>
          <w:sz w:val="28"/>
          <w:szCs w:val="28"/>
        </w:rPr>
        <w:t xml:space="preserve">2. Запрещается: </w:t>
      </w:r>
    </w:p>
    <w:p w14:paraId="6D09ACA9" w14:textId="77777777" w:rsidR="009D5C16" w:rsidRPr="009D5C16" w:rsidRDefault="009D5C16" w:rsidP="009D5C16">
      <w:pPr>
        <w:spacing w:after="0" w:line="240" w:lineRule="auto"/>
        <w:ind w:firstLine="567"/>
        <w:jc w:val="both"/>
        <w:rPr>
          <w:rFonts w:ascii="Times New Roman" w:hAnsi="Times New Roman" w:cs="Times New Roman"/>
          <w:sz w:val="28"/>
          <w:szCs w:val="28"/>
        </w:rPr>
      </w:pPr>
      <w:r w:rsidRPr="009D5C16">
        <w:rPr>
          <w:rFonts w:ascii="Times New Roman" w:hAnsi="Times New Roman" w:cs="Times New Roman"/>
          <w:sz w:val="28"/>
          <w:szCs w:val="28"/>
        </w:rPr>
        <w:t>2.1. Применение строительных технологий, оказывающих динамическое воздействие на объекты культурного наследия, сложившуюся застройку и приводящих к загрязнению природной среды; размещение огнеопасных и взрывоопасных материалов; замусоривание территории.</w:t>
      </w:r>
    </w:p>
    <w:p w14:paraId="2731BB4B" w14:textId="77777777" w:rsidR="009D5C16" w:rsidRPr="009D5C16" w:rsidRDefault="009D5C16" w:rsidP="009D5C16">
      <w:pPr>
        <w:spacing w:after="0" w:line="240" w:lineRule="auto"/>
        <w:ind w:firstLine="567"/>
        <w:jc w:val="both"/>
        <w:rPr>
          <w:rFonts w:ascii="Times New Roman" w:hAnsi="Times New Roman" w:cs="Times New Roman"/>
          <w:sz w:val="28"/>
          <w:szCs w:val="28"/>
        </w:rPr>
      </w:pPr>
      <w:r w:rsidRPr="009D5C16">
        <w:rPr>
          <w:rFonts w:ascii="Times New Roman" w:hAnsi="Times New Roman" w:cs="Times New Roman"/>
          <w:sz w:val="28"/>
          <w:szCs w:val="28"/>
        </w:rPr>
        <w:t>2.2. Изменение характера рельефа местности.</w:t>
      </w:r>
    </w:p>
    <w:p w14:paraId="39EAF54D" w14:textId="77777777" w:rsidR="009D5C16" w:rsidRPr="009D5C16" w:rsidRDefault="009D5C16" w:rsidP="009D5C16">
      <w:pPr>
        <w:spacing w:after="0" w:line="240" w:lineRule="auto"/>
        <w:ind w:firstLine="567"/>
        <w:jc w:val="both"/>
        <w:rPr>
          <w:rFonts w:ascii="Times New Roman" w:hAnsi="Times New Roman" w:cs="Times New Roman"/>
          <w:sz w:val="28"/>
          <w:szCs w:val="28"/>
        </w:rPr>
      </w:pPr>
      <w:r w:rsidRPr="009D5C16">
        <w:rPr>
          <w:rFonts w:ascii="Times New Roman" w:hAnsi="Times New Roman" w:cs="Times New Roman"/>
          <w:sz w:val="28"/>
          <w:szCs w:val="28"/>
        </w:rPr>
        <w:t>2.3. Прокладка инженерных сетей надземным способом.</w:t>
      </w:r>
    </w:p>
    <w:p w14:paraId="05D168A3" w14:textId="77777777" w:rsidR="009D5C16" w:rsidRPr="009D5C16" w:rsidRDefault="009D5C16" w:rsidP="009D5C16">
      <w:pPr>
        <w:spacing w:after="0" w:line="240" w:lineRule="auto"/>
        <w:ind w:firstLine="567"/>
        <w:jc w:val="both"/>
        <w:rPr>
          <w:rFonts w:ascii="Times New Roman" w:hAnsi="Times New Roman" w:cs="Times New Roman"/>
          <w:sz w:val="28"/>
          <w:szCs w:val="28"/>
        </w:rPr>
      </w:pPr>
      <w:r w:rsidRPr="009D5C16">
        <w:rPr>
          <w:rFonts w:ascii="Times New Roman" w:hAnsi="Times New Roman" w:cs="Times New Roman"/>
          <w:sz w:val="28"/>
          <w:szCs w:val="28"/>
        </w:rPr>
        <w:t>2.4. Фрагментарная отделка и покраска фасадов; применение в отделке фасадов нетрадиционных отделочных материалов, таких как керамогранит, сайдинг и подобных им, а также цветовых гамм: черный цвет и неоновые цвета.</w:t>
      </w:r>
    </w:p>
    <w:p w14:paraId="4DA7EAA3" w14:textId="77777777" w:rsidR="009D5C16" w:rsidRPr="009D5C16" w:rsidRDefault="009D5C16" w:rsidP="009D5C16">
      <w:pPr>
        <w:spacing w:after="0" w:line="240" w:lineRule="auto"/>
        <w:ind w:firstLine="567"/>
        <w:jc w:val="both"/>
        <w:rPr>
          <w:rFonts w:ascii="Times New Roman" w:hAnsi="Times New Roman" w:cs="Times New Roman"/>
          <w:sz w:val="28"/>
          <w:szCs w:val="28"/>
        </w:rPr>
      </w:pPr>
      <w:r w:rsidRPr="009D5C16">
        <w:rPr>
          <w:rFonts w:ascii="Times New Roman" w:hAnsi="Times New Roman" w:cs="Times New Roman"/>
          <w:sz w:val="28"/>
          <w:szCs w:val="28"/>
        </w:rPr>
        <w:t xml:space="preserve">2.5. Установка по границам земельных участков, формирующих территории общего пользования, глухих (сплошных) ограждений. </w:t>
      </w:r>
    </w:p>
    <w:p w14:paraId="3DE15C9C" w14:textId="77777777" w:rsidR="009D5C16" w:rsidRPr="009D5C16" w:rsidRDefault="009D5C16" w:rsidP="009D5C16">
      <w:pPr>
        <w:spacing w:after="0" w:line="240" w:lineRule="auto"/>
        <w:ind w:firstLine="567"/>
        <w:jc w:val="both"/>
        <w:rPr>
          <w:rFonts w:ascii="Times New Roman" w:hAnsi="Times New Roman" w:cs="Times New Roman"/>
          <w:sz w:val="28"/>
          <w:szCs w:val="28"/>
        </w:rPr>
      </w:pPr>
      <w:r w:rsidRPr="009D5C16">
        <w:rPr>
          <w:rFonts w:ascii="Times New Roman" w:hAnsi="Times New Roman" w:cs="Times New Roman"/>
          <w:sz w:val="28"/>
          <w:szCs w:val="28"/>
        </w:rPr>
        <w:t xml:space="preserve">2.6. Установка на фасадах зданий, формирующих территории общего пользования (улицы, проезды), кондиционеров, антенн и иного технического оборудования. </w:t>
      </w:r>
    </w:p>
    <w:p w14:paraId="09AAAE02" w14:textId="77777777" w:rsidR="009D5C16" w:rsidRPr="009D5C16" w:rsidRDefault="009D5C16" w:rsidP="009D5C16">
      <w:pPr>
        <w:spacing w:after="0" w:line="240" w:lineRule="auto"/>
        <w:ind w:firstLine="567"/>
        <w:jc w:val="both"/>
        <w:rPr>
          <w:rFonts w:ascii="Times New Roman" w:hAnsi="Times New Roman" w:cs="Times New Roman"/>
          <w:sz w:val="28"/>
          <w:szCs w:val="28"/>
        </w:rPr>
      </w:pPr>
      <w:r w:rsidRPr="009D5C16">
        <w:rPr>
          <w:rFonts w:ascii="Times New Roman" w:hAnsi="Times New Roman" w:cs="Times New Roman"/>
          <w:sz w:val="28"/>
          <w:szCs w:val="28"/>
        </w:rPr>
        <w:t>2.7. Установка всех видов рекламных конструкций на зданиях, сооружениях.</w:t>
      </w:r>
    </w:p>
    <w:p w14:paraId="73E23454" w14:textId="77777777" w:rsidR="009D5C16" w:rsidRPr="009D5C16" w:rsidRDefault="009D5C16" w:rsidP="009D5C16">
      <w:pPr>
        <w:spacing w:after="0" w:line="240" w:lineRule="auto"/>
        <w:ind w:firstLine="567"/>
        <w:jc w:val="both"/>
        <w:rPr>
          <w:rFonts w:ascii="Times New Roman" w:hAnsi="Times New Roman" w:cs="Times New Roman"/>
          <w:sz w:val="28"/>
          <w:szCs w:val="28"/>
        </w:rPr>
      </w:pPr>
      <w:r w:rsidRPr="009D5C16">
        <w:rPr>
          <w:rFonts w:ascii="Times New Roman" w:hAnsi="Times New Roman" w:cs="Times New Roman"/>
          <w:sz w:val="28"/>
          <w:szCs w:val="28"/>
        </w:rPr>
        <w:t xml:space="preserve">2.8. Установка средств наружной информации, нарушающих внешний архитектурный облик сложившейся застройки, без учета архитектурных особенностей фасадов, в том числе: </w:t>
      </w:r>
    </w:p>
    <w:p w14:paraId="47FE5DCC" w14:textId="319670E2" w:rsidR="009D5C16" w:rsidRPr="009D5C16" w:rsidRDefault="009E6C93" w:rsidP="009D5C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D5C16" w:rsidRPr="009D5C16">
        <w:rPr>
          <w:rFonts w:ascii="Times New Roman" w:hAnsi="Times New Roman" w:cs="Times New Roman"/>
          <w:sz w:val="28"/>
          <w:szCs w:val="28"/>
        </w:rPr>
        <w:t xml:space="preserve">в виде фоновых конструкций, световых коробов, за исключением конструкций для размещения афиш театров, музеев, а также в витринах; </w:t>
      </w:r>
    </w:p>
    <w:p w14:paraId="04612884" w14:textId="4EC2D235" w:rsidR="009D5C16" w:rsidRPr="009D5C16" w:rsidRDefault="009E6C93" w:rsidP="009D5C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D5C16" w:rsidRPr="009D5C16">
        <w:rPr>
          <w:rFonts w:ascii="Times New Roman" w:hAnsi="Times New Roman" w:cs="Times New Roman"/>
          <w:sz w:val="28"/>
          <w:szCs w:val="28"/>
        </w:rPr>
        <w:t xml:space="preserve">крупногабаритных конструкций; </w:t>
      </w:r>
    </w:p>
    <w:p w14:paraId="1E5BF56B" w14:textId="439D9978" w:rsidR="009D5C16" w:rsidRPr="009D5C16" w:rsidRDefault="009E6C93" w:rsidP="009D5C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D5C16" w:rsidRPr="009D5C16">
        <w:rPr>
          <w:rFonts w:ascii="Times New Roman" w:hAnsi="Times New Roman" w:cs="Times New Roman"/>
          <w:sz w:val="28"/>
          <w:szCs w:val="28"/>
        </w:rPr>
        <w:t xml:space="preserve">с использованием мерцающего света, открытого способа свечения; </w:t>
      </w:r>
    </w:p>
    <w:p w14:paraId="48E2DCD1" w14:textId="1935121F" w:rsidR="009D5C16" w:rsidRPr="009D5C16" w:rsidRDefault="009E6C93" w:rsidP="009D5C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D5C16" w:rsidRPr="009D5C16">
        <w:rPr>
          <w:rFonts w:ascii="Times New Roman" w:hAnsi="Times New Roman" w:cs="Times New Roman"/>
          <w:sz w:val="28"/>
          <w:szCs w:val="28"/>
        </w:rPr>
        <w:t xml:space="preserve">полностью или частично перекрывающих оконные и дверные проемы. </w:t>
      </w:r>
    </w:p>
    <w:p w14:paraId="423E1AB0" w14:textId="77777777" w:rsidR="009D5C16" w:rsidRPr="009D5C16" w:rsidRDefault="009D5C16" w:rsidP="009D5C16">
      <w:pPr>
        <w:spacing w:after="0" w:line="240" w:lineRule="auto"/>
        <w:ind w:firstLine="567"/>
        <w:jc w:val="both"/>
        <w:rPr>
          <w:rFonts w:ascii="Times New Roman" w:hAnsi="Times New Roman" w:cs="Times New Roman"/>
          <w:sz w:val="28"/>
          <w:szCs w:val="28"/>
        </w:rPr>
      </w:pPr>
      <w:r w:rsidRPr="009D5C16">
        <w:rPr>
          <w:rFonts w:ascii="Times New Roman" w:hAnsi="Times New Roman" w:cs="Times New Roman"/>
          <w:sz w:val="28"/>
          <w:szCs w:val="28"/>
        </w:rPr>
        <w:t xml:space="preserve">2.9. Установка всех видов рекламных конструкций, за исключением отдельно стоящих рекламных конструкций с площадью одной стороны информационного поля </w:t>
      </w:r>
      <w:r w:rsidRPr="009D5C16">
        <w:rPr>
          <w:rFonts w:ascii="Times New Roman" w:hAnsi="Times New Roman" w:cs="Times New Roman"/>
          <w:sz w:val="28"/>
          <w:szCs w:val="28"/>
        </w:rPr>
        <w:lastRenderedPageBreak/>
        <w:t xml:space="preserve">до 4,5 кв. метра включительно и высотой до 5,0 метров включительно, если установка данных рекламных конструкций не нарушает визуального восприятия объектов культурного наследия. </w:t>
      </w:r>
    </w:p>
    <w:p w14:paraId="6392A6D4" w14:textId="77777777" w:rsidR="00B15CE0" w:rsidRDefault="009D5C16" w:rsidP="009D5C16">
      <w:pPr>
        <w:spacing w:after="0" w:line="240" w:lineRule="auto"/>
        <w:ind w:firstLine="567"/>
        <w:jc w:val="both"/>
        <w:rPr>
          <w:rFonts w:ascii="Times New Roman" w:hAnsi="Times New Roman" w:cs="Times New Roman"/>
          <w:b/>
          <w:sz w:val="28"/>
          <w:szCs w:val="28"/>
        </w:rPr>
      </w:pPr>
      <w:r w:rsidRPr="009D5C16">
        <w:rPr>
          <w:rFonts w:ascii="Times New Roman" w:hAnsi="Times New Roman" w:cs="Times New Roman"/>
          <w:sz w:val="28"/>
          <w:szCs w:val="28"/>
        </w:rPr>
        <w:t xml:space="preserve">2.10. Размещение конструкций (средств наружной информации) на крышах зданий и сооружений, за исключением зданий, отнесенных к исторически ценным градоформирующим объектам, конструкция которых является предметом их охраны, то есть предусмотрена первоначальным проектом строительства здания. </w:t>
      </w:r>
    </w:p>
    <w:p w14:paraId="0C170B81" w14:textId="77777777" w:rsidR="00451D8E" w:rsidRPr="001A4730" w:rsidRDefault="00451D8E" w:rsidP="004830C3">
      <w:pPr>
        <w:spacing w:after="0" w:line="240" w:lineRule="auto"/>
        <w:rPr>
          <w:rFonts w:ascii="Times New Roman" w:hAnsi="Times New Roman" w:cs="Times New Roman"/>
          <w:sz w:val="28"/>
          <w:szCs w:val="28"/>
        </w:rPr>
      </w:pPr>
      <w:r w:rsidRPr="001A4730">
        <w:rPr>
          <w:rFonts w:ascii="Times New Roman" w:hAnsi="Times New Roman" w:cs="Times New Roman"/>
          <w:sz w:val="28"/>
          <w:szCs w:val="28"/>
        </w:rPr>
        <w:t>Список использованных сокращений:</w:t>
      </w:r>
    </w:p>
    <w:p w14:paraId="6B210A55" w14:textId="77777777" w:rsidR="00451D8E" w:rsidRPr="001A4730" w:rsidRDefault="00451D8E" w:rsidP="004830C3">
      <w:pPr>
        <w:spacing w:after="0" w:line="240" w:lineRule="auto"/>
        <w:rPr>
          <w:rFonts w:ascii="Times New Roman" w:hAnsi="Times New Roman" w:cs="Times New Roman"/>
          <w:sz w:val="28"/>
          <w:szCs w:val="28"/>
        </w:rPr>
      </w:pPr>
    </w:p>
    <w:p w14:paraId="6D96611A" w14:textId="77777777" w:rsidR="00451D8E" w:rsidRPr="001A4730" w:rsidRDefault="00451D8E" w:rsidP="004830C3">
      <w:pPr>
        <w:spacing w:after="0" w:line="240" w:lineRule="auto"/>
        <w:jc w:val="both"/>
        <w:rPr>
          <w:rFonts w:ascii="Times New Roman" w:hAnsi="Times New Roman"/>
          <w:sz w:val="28"/>
          <w:szCs w:val="28"/>
          <w:shd w:val="clear" w:color="auto" w:fill="FFFFFF"/>
        </w:rPr>
      </w:pPr>
      <w:r w:rsidRPr="001A4730">
        <w:rPr>
          <w:rFonts w:ascii="Times New Roman" w:hAnsi="Times New Roman" w:cs="Times New Roman"/>
          <w:sz w:val="28"/>
          <w:szCs w:val="28"/>
        </w:rPr>
        <w:t xml:space="preserve">ЕОЗ – единая </w:t>
      </w:r>
      <w:r w:rsidRPr="001A4730">
        <w:rPr>
          <w:rFonts w:ascii="Times New Roman" w:hAnsi="Times New Roman"/>
          <w:sz w:val="28"/>
          <w:szCs w:val="28"/>
        </w:rPr>
        <w:t>охранная зона</w:t>
      </w:r>
      <w:r w:rsidRPr="001A4730">
        <w:rPr>
          <w:rFonts w:ascii="Times New Roman" w:hAnsi="Times New Roman"/>
          <w:sz w:val="28"/>
          <w:szCs w:val="28"/>
          <w:shd w:val="clear" w:color="auto" w:fill="FFFFFF"/>
        </w:rPr>
        <w:t>;</w:t>
      </w:r>
    </w:p>
    <w:p w14:paraId="3D1816F6" w14:textId="77777777" w:rsidR="00451D8E" w:rsidRPr="001A4730" w:rsidRDefault="00451D8E" w:rsidP="004830C3">
      <w:pPr>
        <w:spacing w:after="0" w:line="240" w:lineRule="auto"/>
        <w:jc w:val="both"/>
        <w:rPr>
          <w:rFonts w:ascii="Times New Roman" w:hAnsi="Times New Roman"/>
          <w:sz w:val="28"/>
          <w:szCs w:val="28"/>
          <w:shd w:val="clear" w:color="auto" w:fill="FFFFFF"/>
        </w:rPr>
      </w:pPr>
      <w:r w:rsidRPr="001A4730">
        <w:rPr>
          <w:rFonts w:ascii="Times New Roman" w:hAnsi="Times New Roman"/>
          <w:sz w:val="28"/>
          <w:szCs w:val="28"/>
          <w:shd w:val="clear" w:color="auto" w:fill="FFFFFF"/>
        </w:rPr>
        <w:t xml:space="preserve">ЕЗРЗ-1 – единая </w:t>
      </w:r>
      <w:r w:rsidRPr="001A4730">
        <w:rPr>
          <w:rFonts w:ascii="Times New Roman" w:hAnsi="Times New Roman"/>
          <w:sz w:val="28"/>
          <w:szCs w:val="28"/>
        </w:rPr>
        <w:t>зона регулирования застройки-1</w:t>
      </w:r>
      <w:r w:rsidRPr="001A4730">
        <w:rPr>
          <w:rFonts w:ascii="Times New Roman" w:hAnsi="Times New Roman"/>
          <w:sz w:val="28"/>
          <w:szCs w:val="28"/>
          <w:shd w:val="clear" w:color="auto" w:fill="FFFFFF"/>
        </w:rPr>
        <w:t>;</w:t>
      </w:r>
    </w:p>
    <w:p w14:paraId="6035A03A" w14:textId="77777777" w:rsidR="00451D8E" w:rsidRDefault="00451D8E" w:rsidP="004830C3">
      <w:pPr>
        <w:spacing w:after="0" w:line="240" w:lineRule="auto"/>
        <w:jc w:val="both"/>
        <w:rPr>
          <w:rFonts w:ascii="Times New Roman" w:hAnsi="Times New Roman"/>
          <w:sz w:val="28"/>
          <w:szCs w:val="28"/>
        </w:rPr>
      </w:pPr>
      <w:r w:rsidRPr="001A4730">
        <w:rPr>
          <w:rFonts w:ascii="Times New Roman" w:hAnsi="Times New Roman"/>
          <w:sz w:val="28"/>
          <w:szCs w:val="28"/>
          <w:shd w:val="clear" w:color="auto" w:fill="FFFFFF"/>
        </w:rPr>
        <w:t xml:space="preserve">ЕЗРЗ-2 – </w:t>
      </w:r>
      <w:r w:rsidRPr="001A4730">
        <w:rPr>
          <w:rFonts w:ascii="Times New Roman" w:hAnsi="Times New Roman"/>
          <w:sz w:val="28"/>
          <w:szCs w:val="28"/>
        </w:rPr>
        <w:t>единая зона регулирования застройки-</w:t>
      </w:r>
      <w:r w:rsidR="00B15CE0">
        <w:rPr>
          <w:rFonts w:ascii="Times New Roman" w:hAnsi="Times New Roman"/>
          <w:sz w:val="28"/>
          <w:szCs w:val="28"/>
        </w:rPr>
        <w:t>2;</w:t>
      </w:r>
    </w:p>
    <w:p w14:paraId="0450A824" w14:textId="77777777" w:rsidR="00B15CE0" w:rsidRDefault="00B15CE0" w:rsidP="00B15CE0">
      <w:pPr>
        <w:spacing w:after="0" w:line="240" w:lineRule="auto"/>
        <w:jc w:val="both"/>
        <w:rPr>
          <w:rFonts w:ascii="Times New Roman" w:hAnsi="Times New Roman"/>
          <w:sz w:val="28"/>
          <w:szCs w:val="28"/>
        </w:rPr>
      </w:pPr>
      <w:r w:rsidRPr="001A4730">
        <w:rPr>
          <w:rFonts w:ascii="Times New Roman" w:hAnsi="Times New Roman"/>
          <w:sz w:val="28"/>
          <w:szCs w:val="28"/>
          <w:shd w:val="clear" w:color="auto" w:fill="FFFFFF"/>
        </w:rPr>
        <w:t>ЕЗРЗ-</w:t>
      </w:r>
      <w:r>
        <w:rPr>
          <w:rFonts w:ascii="Times New Roman" w:hAnsi="Times New Roman"/>
          <w:sz w:val="28"/>
          <w:szCs w:val="28"/>
          <w:shd w:val="clear" w:color="auto" w:fill="FFFFFF"/>
        </w:rPr>
        <w:t>3</w:t>
      </w:r>
      <w:r w:rsidRPr="001A4730">
        <w:rPr>
          <w:rFonts w:ascii="Times New Roman" w:hAnsi="Times New Roman"/>
          <w:sz w:val="28"/>
          <w:szCs w:val="28"/>
          <w:shd w:val="clear" w:color="auto" w:fill="FFFFFF"/>
        </w:rPr>
        <w:t xml:space="preserve"> – </w:t>
      </w:r>
      <w:r w:rsidRPr="001A4730">
        <w:rPr>
          <w:rFonts w:ascii="Times New Roman" w:hAnsi="Times New Roman"/>
          <w:sz w:val="28"/>
          <w:szCs w:val="28"/>
        </w:rPr>
        <w:t>единая зона регулирования застройки-</w:t>
      </w:r>
      <w:r>
        <w:rPr>
          <w:rFonts w:ascii="Times New Roman" w:hAnsi="Times New Roman"/>
          <w:sz w:val="28"/>
          <w:szCs w:val="28"/>
        </w:rPr>
        <w:t>3;</w:t>
      </w:r>
    </w:p>
    <w:p w14:paraId="254F231A" w14:textId="72105098" w:rsidR="00B15CE0" w:rsidRDefault="00B15CE0" w:rsidP="00B15CE0">
      <w:pPr>
        <w:spacing w:after="0" w:line="240" w:lineRule="auto"/>
        <w:jc w:val="both"/>
        <w:rPr>
          <w:rFonts w:ascii="Times New Roman" w:hAnsi="Times New Roman"/>
          <w:sz w:val="28"/>
          <w:szCs w:val="28"/>
        </w:rPr>
      </w:pPr>
      <w:r w:rsidRPr="001A4730">
        <w:rPr>
          <w:rFonts w:ascii="Times New Roman" w:hAnsi="Times New Roman"/>
          <w:sz w:val="28"/>
          <w:szCs w:val="28"/>
          <w:shd w:val="clear" w:color="auto" w:fill="FFFFFF"/>
        </w:rPr>
        <w:t>ЕЗРЗ-</w:t>
      </w:r>
      <w:r>
        <w:rPr>
          <w:rFonts w:ascii="Times New Roman" w:hAnsi="Times New Roman"/>
          <w:sz w:val="28"/>
          <w:szCs w:val="28"/>
          <w:shd w:val="clear" w:color="auto" w:fill="FFFFFF"/>
        </w:rPr>
        <w:t>4</w:t>
      </w:r>
      <w:r w:rsidRPr="001A4730">
        <w:rPr>
          <w:rFonts w:ascii="Times New Roman" w:hAnsi="Times New Roman"/>
          <w:sz w:val="28"/>
          <w:szCs w:val="28"/>
          <w:shd w:val="clear" w:color="auto" w:fill="FFFFFF"/>
        </w:rPr>
        <w:t xml:space="preserve"> – </w:t>
      </w:r>
      <w:r w:rsidRPr="001A4730">
        <w:rPr>
          <w:rFonts w:ascii="Times New Roman" w:hAnsi="Times New Roman"/>
          <w:sz w:val="28"/>
          <w:szCs w:val="28"/>
        </w:rPr>
        <w:t>единая зона регулирования застройки-</w:t>
      </w:r>
      <w:r w:rsidR="009E6C93">
        <w:rPr>
          <w:rFonts w:ascii="Times New Roman" w:hAnsi="Times New Roman"/>
          <w:sz w:val="28"/>
          <w:szCs w:val="28"/>
        </w:rPr>
        <w:t>4.».</w:t>
      </w:r>
    </w:p>
    <w:p w14:paraId="680274DC" w14:textId="77777777" w:rsidR="00451D8E" w:rsidRPr="00451F57" w:rsidRDefault="00451D8E" w:rsidP="004830C3">
      <w:pPr>
        <w:spacing w:after="0" w:line="240" w:lineRule="auto"/>
        <w:rPr>
          <w:rFonts w:ascii="Times New Roman" w:hAnsi="Times New Roman" w:cs="Times New Roman"/>
          <w:sz w:val="28"/>
          <w:szCs w:val="28"/>
        </w:rPr>
      </w:pPr>
    </w:p>
    <w:p w14:paraId="414A02A6" w14:textId="77777777" w:rsidR="00D05525" w:rsidRDefault="00D05525" w:rsidP="00041AD6">
      <w:pPr>
        <w:spacing w:after="0" w:line="240" w:lineRule="auto"/>
        <w:jc w:val="right"/>
        <w:rPr>
          <w:rFonts w:ascii="Times New Roman" w:hAnsi="Times New Roman"/>
          <w:sz w:val="28"/>
          <w:szCs w:val="28"/>
          <w:shd w:val="clear" w:color="auto" w:fill="FFFFFF"/>
        </w:rPr>
      </w:pPr>
    </w:p>
    <w:p w14:paraId="4F547544" w14:textId="77777777" w:rsidR="00D05525" w:rsidRPr="00FF303A" w:rsidRDefault="00D05525" w:rsidP="00D0552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F303A">
        <w:rPr>
          <w:rFonts w:ascii="Times New Roman" w:eastAsia="Times New Roman" w:hAnsi="Times New Roman" w:cs="Times New Roman"/>
          <w:sz w:val="28"/>
          <w:szCs w:val="28"/>
          <w:lang w:eastAsia="ru-RU"/>
        </w:rPr>
        <w:t>Премьер-министр</w:t>
      </w:r>
    </w:p>
    <w:p w14:paraId="76239F2C" w14:textId="03B38D08" w:rsidR="00D05525" w:rsidRPr="00FF303A" w:rsidRDefault="00D05525" w:rsidP="00D05525">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FF303A">
        <w:rPr>
          <w:rFonts w:ascii="Times New Roman" w:eastAsia="Times New Roman" w:hAnsi="Times New Roman" w:cs="Times New Roman"/>
          <w:sz w:val="28"/>
          <w:szCs w:val="28"/>
          <w:lang w:eastAsia="ru-RU"/>
        </w:rPr>
        <w:t xml:space="preserve">Республики Татарстан                                                                              </w:t>
      </w:r>
      <w:r w:rsidR="00CB0412">
        <w:rPr>
          <w:rFonts w:ascii="Times New Roman" w:eastAsia="Times New Roman" w:hAnsi="Times New Roman" w:cs="Times New Roman"/>
          <w:sz w:val="28"/>
          <w:szCs w:val="28"/>
          <w:lang w:eastAsia="ru-RU"/>
        </w:rPr>
        <w:t xml:space="preserve">         </w:t>
      </w:r>
      <w:r w:rsidRPr="00FF303A">
        <w:rPr>
          <w:rFonts w:ascii="Times New Roman" w:eastAsia="Times New Roman" w:hAnsi="Times New Roman" w:cs="Times New Roman"/>
          <w:sz w:val="28"/>
          <w:szCs w:val="28"/>
          <w:lang w:eastAsia="ru-RU"/>
        </w:rPr>
        <w:t>А.В.</w:t>
      </w:r>
      <w:r w:rsidR="00CB0412">
        <w:rPr>
          <w:rFonts w:ascii="Times New Roman" w:eastAsia="Times New Roman" w:hAnsi="Times New Roman" w:cs="Times New Roman"/>
          <w:sz w:val="28"/>
          <w:szCs w:val="28"/>
          <w:lang w:eastAsia="ru-RU"/>
        </w:rPr>
        <w:t xml:space="preserve"> </w:t>
      </w:r>
      <w:r w:rsidRPr="00FF303A">
        <w:rPr>
          <w:rFonts w:ascii="Times New Roman" w:eastAsia="Times New Roman" w:hAnsi="Times New Roman" w:cs="Times New Roman"/>
          <w:sz w:val="28"/>
          <w:szCs w:val="28"/>
          <w:lang w:eastAsia="ru-RU"/>
        </w:rPr>
        <w:t>Песошин</w:t>
      </w:r>
    </w:p>
    <w:p w14:paraId="4F9E4349" w14:textId="77777777" w:rsidR="00D05525" w:rsidRPr="001A4730" w:rsidRDefault="00D05525" w:rsidP="00041AD6">
      <w:pPr>
        <w:spacing w:after="0" w:line="240" w:lineRule="auto"/>
        <w:jc w:val="right"/>
        <w:rPr>
          <w:rFonts w:ascii="Times New Roman" w:hAnsi="Times New Roman"/>
          <w:sz w:val="28"/>
          <w:szCs w:val="28"/>
          <w:shd w:val="clear" w:color="auto" w:fill="FFFFFF"/>
        </w:rPr>
      </w:pPr>
    </w:p>
    <w:p w14:paraId="05881B5E" w14:textId="77777777" w:rsidR="00451D8E" w:rsidRPr="00451D8E" w:rsidRDefault="00451D8E" w:rsidP="004830C3">
      <w:pPr>
        <w:autoSpaceDE w:val="0"/>
        <w:autoSpaceDN w:val="0"/>
        <w:adjustRightInd w:val="0"/>
        <w:spacing w:after="0" w:line="240" w:lineRule="auto"/>
        <w:jc w:val="both"/>
        <w:rPr>
          <w:rFonts w:ascii="Times New Roman" w:hAnsi="Times New Roman" w:cs="Times New Roman"/>
          <w:b/>
          <w:sz w:val="28"/>
          <w:szCs w:val="28"/>
        </w:rPr>
      </w:pPr>
    </w:p>
    <w:sectPr w:rsidR="00451D8E" w:rsidRPr="00451D8E" w:rsidSect="006A58CD">
      <w:headerReference w:type="default" r:id="rId14"/>
      <w:footerReference w:type="default" r:id="rId15"/>
      <w:pgSz w:w="11905" w:h="16839"/>
      <w:pgMar w:top="1134" w:right="567" w:bottom="1134" w:left="1134" w:header="266" w:footer="0"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DB1C44" w14:textId="77777777" w:rsidR="001C4A6A" w:rsidRDefault="001C4A6A" w:rsidP="00F45899">
      <w:pPr>
        <w:spacing w:after="0" w:line="240" w:lineRule="auto"/>
      </w:pPr>
      <w:r>
        <w:separator/>
      </w:r>
    </w:p>
  </w:endnote>
  <w:endnote w:type="continuationSeparator" w:id="0">
    <w:p w14:paraId="275F6BC9" w14:textId="77777777" w:rsidR="001C4A6A" w:rsidRDefault="001C4A6A" w:rsidP="00F45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771C5" w14:textId="77777777" w:rsidR="007934D7" w:rsidRDefault="007934D7">
    <w:pPr>
      <w:pStyle w:val="af0"/>
      <w:jc w:val="right"/>
    </w:pPr>
  </w:p>
  <w:p w14:paraId="00446358" w14:textId="77777777" w:rsidR="007934D7" w:rsidRDefault="007934D7">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C35B0F" w14:textId="77777777" w:rsidR="001C4A6A" w:rsidRDefault="001C4A6A" w:rsidP="00F45899">
      <w:pPr>
        <w:spacing w:after="0" w:line="240" w:lineRule="auto"/>
      </w:pPr>
      <w:r>
        <w:separator/>
      </w:r>
    </w:p>
  </w:footnote>
  <w:footnote w:type="continuationSeparator" w:id="0">
    <w:p w14:paraId="2AB694C4" w14:textId="77777777" w:rsidR="001C4A6A" w:rsidRDefault="001C4A6A" w:rsidP="00F45899">
      <w:pPr>
        <w:spacing w:after="0" w:line="240" w:lineRule="auto"/>
      </w:pPr>
      <w:r>
        <w:continuationSeparator/>
      </w:r>
    </w:p>
  </w:footnote>
  <w:footnote w:id="1">
    <w:p w14:paraId="76DABF7B" w14:textId="77777777" w:rsidR="007934D7" w:rsidRDefault="007934D7" w:rsidP="00A03B8B">
      <w:pPr>
        <w:pStyle w:val="af2"/>
      </w:pPr>
      <w:r>
        <w:rPr>
          <w:rStyle w:val="af4"/>
        </w:rPr>
        <w:footnoteRef/>
      </w:r>
      <w:r>
        <w:t xml:space="preserve"> Список использованных </w:t>
      </w:r>
      <w:r w:rsidRPr="00877381">
        <w:t>сокращений – на стр. 41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112690"/>
      <w:docPartObj>
        <w:docPartGallery w:val="Page Numbers (Top of Page)"/>
        <w:docPartUnique/>
      </w:docPartObj>
    </w:sdtPr>
    <w:sdtEndPr>
      <w:rPr>
        <w:rFonts w:ascii="Times New Roman" w:hAnsi="Times New Roman"/>
        <w:sz w:val="28"/>
        <w:szCs w:val="28"/>
      </w:rPr>
    </w:sdtEndPr>
    <w:sdtContent>
      <w:p w14:paraId="1513E7B0" w14:textId="77777777" w:rsidR="007934D7" w:rsidRDefault="007934D7">
        <w:pPr>
          <w:pStyle w:val="ae"/>
          <w:jc w:val="center"/>
        </w:pPr>
      </w:p>
      <w:p w14:paraId="37AC15F1" w14:textId="7E789EFA" w:rsidR="007934D7" w:rsidRPr="006A58CD" w:rsidRDefault="007934D7" w:rsidP="006A58CD">
        <w:pPr>
          <w:pStyle w:val="ae"/>
          <w:jc w:val="center"/>
          <w:rPr>
            <w:rFonts w:ascii="Times New Roman" w:hAnsi="Times New Roman"/>
            <w:sz w:val="28"/>
            <w:szCs w:val="28"/>
          </w:rPr>
        </w:pPr>
        <w:r w:rsidRPr="006A58CD">
          <w:rPr>
            <w:rFonts w:ascii="Times New Roman" w:hAnsi="Times New Roman"/>
            <w:sz w:val="28"/>
            <w:szCs w:val="28"/>
          </w:rPr>
          <w:fldChar w:fldCharType="begin"/>
        </w:r>
        <w:r w:rsidRPr="006A58CD">
          <w:rPr>
            <w:rFonts w:ascii="Times New Roman" w:hAnsi="Times New Roman"/>
            <w:sz w:val="28"/>
            <w:szCs w:val="28"/>
          </w:rPr>
          <w:instrText>PAGE   \* MERGEFORMAT</w:instrText>
        </w:r>
        <w:r w:rsidRPr="006A58CD">
          <w:rPr>
            <w:rFonts w:ascii="Times New Roman" w:hAnsi="Times New Roman"/>
            <w:sz w:val="28"/>
            <w:szCs w:val="28"/>
          </w:rPr>
          <w:fldChar w:fldCharType="separate"/>
        </w:r>
        <w:r w:rsidR="00877381">
          <w:rPr>
            <w:rFonts w:ascii="Times New Roman" w:hAnsi="Times New Roman"/>
            <w:noProof/>
            <w:sz w:val="28"/>
            <w:szCs w:val="28"/>
          </w:rPr>
          <w:t>41</w:t>
        </w:r>
        <w:r w:rsidRPr="006A58CD">
          <w:rPr>
            <w:rFonts w:ascii="Times New Roman" w:hAnsi="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74802"/>
    <w:multiLevelType w:val="multilevel"/>
    <w:tmpl w:val="7C320A1E"/>
    <w:lvl w:ilvl="0">
      <w:start w:val="1"/>
      <w:numFmt w:val="decimal"/>
      <w:lvlText w:val="%1."/>
      <w:lvlJc w:val="left"/>
      <w:pPr>
        <w:ind w:left="720" w:hanging="360"/>
      </w:pPr>
      <w:rPr>
        <w:rFonts w:ascii="Times New Roman" w:eastAsiaTheme="minorHAnsi" w:hAnsi="Times New Roman" w:cstheme="minorBidi"/>
        <w:b/>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A2E0724"/>
    <w:multiLevelType w:val="multilevel"/>
    <w:tmpl w:val="05F02278"/>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 w15:restartNumberingAfterBreak="0">
    <w:nsid w:val="30323B35"/>
    <w:multiLevelType w:val="multilevel"/>
    <w:tmpl w:val="05F02278"/>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 w15:restartNumberingAfterBreak="0">
    <w:nsid w:val="390A0218"/>
    <w:multiLevelType w:val="multilevel"/>
    <w:tmpl w:val="05F02278"/>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 w15:restartNumberingAfterBreak="0">
    <w:nsid w:val="5D9561F4"/>
    <w:multiLevelType w:val="multilevel"/>
    <w:tmpl w:val="7C320A1E"/>
    <w:lvl w:ilvl="0">
      <w:start w:val="1"/>
      <w:numFmt w:val="decimal"/>
      <w:lvlText w:val="%1."/>
      <w:lvlJc w:val="left"/>
      <w:pPr>
        <w:ind w:left="720" w:hanging="360"/>
      </w:pPr>
      <w:rPr>
        <w:rFonts w:ascii="Times New Roman" w:eastAsiaTheme="minorHAnsi" w:hAnsi="Times New Roman" w:cstheme="minorBidi"/>
        <w:b/>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637129E5"/>
    <w:multiLevelType w:val="hybridMultilevel"/>
    <w:tmpl w:val="E50E0500"/>
    <w:lvl w:ilvl="0" w:tplc="308018A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3026938"/>
    <w:multiLevelType w:val="hybridMultilevel"/>
    <w:tmpl w:val="5CE08D86"/>
    <w:lvl w:ilvl="0" w:tplc="D3420DB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6"/>
  </w:num>
  <w:num w:numId="5">
    <w:abstractNumId w:val="2"/>
  </w:num>
  <w:num w:numId="6">
    <w:abstractNumId w:val="3"/>
  </w:num>
  <w:num w:numId="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C36"/>
    <w:rsid w:val="00006C84"/>
    <w:rsid w:val="000242DF"/>
    <w:rsid w:val="00027009"/>
    <w:rsid w:val="00027C36"/>
    <w:rsid w:val="00030738"/>
    <w:rsid w:val="00032B43"/>
    <w:rsid w:val="00040BBD"/>
    <w:rsid w:val="00041AD6"/>
    <w:rsid w:val="00060431"/>
    <w:rsid w:val="00077464"/>
    <w:rsid w:val="00080C98"/>
    <w:rsid w:val="000848E2"/>
    <w:rsid w:val="0009185A"/>
    <w:rsid w:val="0009362F"/>
    <w:rsid w:val="000964AD"/>
    <w:rsid w:val="000A41F8"/>
    <w:rsid w:val="000A42D9"/>
    <w:rsid w:val="000A6863"/>
    <w:rsid w:val="000B33AE"/>
    <w:rsid w:val="000E23E1"/>
    <w:rsid w:val="00110AAC"/>
    <w:rsid w:val="00113203"/>
    <w:rsid w:val="00114EA3"/>
    <w:rsid w:val="0011594C"/>
    <w:rsid w:val="00141A6B"/>
    <w:rsid w:val="0014571B"/>
    <w:rsid w:val="0014676C"/>
    <w:rsid w:val="00156AD7"/>
    <w:rsid w:val="00163BFB"/>
    <w:rsid w:val="00176C8A"/>
    <w:rsid w:val="00177F0F"/>
    <w:rsid w:val="00191DCF"/>
    <w:rsid w:val="00192575"/>
    <w:rsid w:val="001965EC"/>
    <w:rsid w:val="001A23B7"/>
    <w:rsid w:val="001A4730"/>
    <w:rsid w:val="001A6907"/>
    <w:rsid w:val="001B3FD3"/>
    <w:rsid w:val="001B6910"/>
    <w:rsid w:val="001C3625"/>
    <w:rsid w:val="001C4A6A"/>
    <w:rsid w:val="001C6DA9"/>
    <w:rsid w:val="001C70D5"/>
    <w:rsid w:val="001D13F2"/>
    <w:rsid w:val="001D65A1"/>
    <w:rsid w:val="001E0A12"/>
    <w:rsid w:val="001E33BF"/>
    <w:rsid w:val="00210D48"/>
    <w:rsid w:val="00234239"/>
    <w:rsid w:val="00237163"/>
    <w:rsid w:val="002509B6"/>
    <w:rsid w:val="002517AE"/>
    <w:rsid w:val="00252507"/>
    <w:rsid w:val="002573D2"/>
    <w:rsid w:val="002900B0"/>
    <w:rsid w:val="00291130"/>
    <w:rsid w:val="002A29E1"/>
    <w:rsid w:val="002B247A"/>
    <w:rsid w:val="002C5F42"/>
    <w:rsid w:val="002D1C34"/>
    <w:rsid w:val="002E4B91"/>
    <w:rsid w:val="002F0283"/>
    <w:rsid w:val="002F34D4"/>
    <w:rsid w:val="003071B5"/>
    <w:rsid w:val="003372E7"/>
    <w:rsid w:val="003472BD"/>
    <w:rsid w:val="003630F5"/>
    <w:rsid w:val="00374DFA"/>
    <w:rsid w:val="00381B51"/>
    <w:rsid w:val="00385491"/>
    <w:rsid w:val="003B3DBA"/>
    <w:rsid w:val="003C1598"/>
    <w:rsid w:val="003D180A"/>
    <w:rsid w:val="003E05C2"/>
    <w:rsid w:val="003E7525"/>
    <w:rsid w:val="003F23BE"/>
    <w:rsid w:val="00404BC7"/>
    <w:rsid w:val="004179A3"/>
    <w:rsid w:val="0043253F"/>
    <w:rsid w:val="0043492B"/>
    <w:rsid w:val="00442534"/>
    <w:rsid w:val="0044386E"/>
    <w:rsid w:val="00451D8E"/>
    <w:rsid w:val="00465F2B"/>
    <w:rsid w:val="004677C4"/>
    <w:rsid w:val="00471BC7"/>
    <w:rsid w:val="00474463"/>
    <w:rsid w:val="004830C3"/>
    <w:rsid w:val="00484965"/>
    <w:rsid w:val="004B0AE6"/>
    <w:rsid w:val="004B1581"/>
    <w:rsid w:val="004B4B6D"/>
    <w:rsid w:val="004B779F"/>
    <w:rsid w:val="004C38A0"/>
    <w:rsid w:val="004D24DC"/>
    <w:rsid w:val="004E1D2B"/>
    <w:rsid w:val="0050305B"/>
    <w:rsid w:val="005120E5"/>
    <w:rsid w:val="0052136B"/>
    <w:rsid w:val="005218BF"/>
    <w:rsid w:val="00525276"/>
    <w:rsid w:val="00525A6A"/>
    <w:rsid w:val="005376A0"/>
    <w:rsid w:val="00540BE7"/>
    <w:rsid w:val="00542488"/>
    <w:rsid w:val="005424FB"/>
    <w:rsid w:val="005429D6"/>
    <w:rsid w:val="0054538E"/>
    <w:rsid w:val="00555491"/>
    <w:rsid w:val="0055760D"/>
    <w:rsid w:val="0056429C"/>
    <w:rsid w:val="005A0015"/>
    <w:rsid w:val="005A576F"/>
    <w:rsid w:val="005C395F"/>
    <w:rsid w:val="005E48DC"/>
    <w:rsid w:val="005F3643"/>
    <w:rsid w:val="005F5059"/>
    <w:rsid w:val="005F52CB"/>
    <w:rsid w:val="00601CCA"/>
    <w:rsid w:val="00602E93"/>
    <w:rsid w:val="00636F7B"/>
    <w:rsid w:val="0064262F"/>
    <w:rsid w:val="00647DB6"/>
    <w:rsid w:val="00656763"/>
    <w:rsid w:val="00677B6E"/>
    <w:rsid w:val="0068277A"/>
    <w:rsid w:val="00697498"/>
    <w:rsid w:val="006A4049"/>
    <w:rsid w:val="006A58CD"/>
    <w:rsid w:val="006B2D9F"/>
    <w:rsid w:val="006C0A09"/>
    <w:rsid w:val="006C1809"/>
    <w:rsid w:val="006C67D9"/>
    <w:rsid w:val="006D4D14"/>
    <w:rsid w:val="006D731C"/>
    <w:rsid w:val="006E2632"/>
    <w:rsid w:val="00703C49"/>
    <w:rsid w:val="00706533"/>
    <w:rsid w:val="007100CA"/>
    <w:rsid w:val="00720A67"/>
    <w:rsid w:val="00727506"/>
    <w:rsid w:val="00740F10"/>
    <w:rsid w:val="00742A4D"/>
    <w:rsid w:val="00744752"/>
    <w:rsid w:val="00760FF1"/>
    <w:rsid w:val="00767291"/>
    <w:rsid w:val="00784AB3"/>
    <w:rsid w:val="007852F2"/>
    <w:rsid w:val="00792A18"/>
    <w:rsid w:val="007934D7"/>
    <w:rsid w:val="00797BDA"/>
    <w:rsid w:val="007A1DBD"/>
    <w:rsid w:val="007A1F59"/>
    <w:rsid w:val="007C6948"/>
    <w:rsid w:val="007D11BD"/>
    <w:rsid w:val="007D7856"/>
    <w:rsid w:val="007E14BD"/>
    <w:rsid w:val="007E75C2"/>
    <w:rsid w:val="007E7E53"/>
    <w:rsid w:val="007F3336"/>
    <w:rsid w:val="008205F3"/>
    <w:rsid w:val="00821B72"/>
    <w:rsid w:val="008270F1"/>
    <w:rsid w:val="00841C18"/>
    <w:rsid w:val="008433E1"/>
    <w:rsid w:val="00845FCF"/>
    <w:rsid w:val="008623E7"/>
    <w:rsid w:val="00877381"/>
    <w:rsid w:val="0088283E"/>
    <w:rsid w:val="00891654"/>
    <w:rsid w:val="00895F88"/>
    <w:rsid w:val="008A4FEE"/>
    <w:rsid w:val="008A7330"/>
    <w:rsid w:val="008B23E0"/>
    <w:rsid w:val="008B453B"/>
    <w:rsid w:val="008D3FCF"/>
    <w:rsid w:val="008E5431"/>
    <w:rsid w:val="00916D61"/>
    <w:rsid w:val="00921E0D"/>
    <w:rsid w:val="00923BBA"/>
    <w:rsid w:val="009341AE"/>
    <w:rsid w:val="00937468"/>
    <w:rsid w:val="00944DFE"/>
    <w:rsid w:val="0095436F"/>
    <w:rsid w:val="00955C89"/>
    <w:rsid w:val="009565A6"/>
    <w:rsid w:val="009600B8"/>
    <w:rsid w:val="009644EA"/>
    <w:rsid w:val="00982359"/>
    <w:rsid w:val="009851AA"/>
    <w:rsid w:val="0098768F"/>
    <w:rsid w:val="00997198"/>
    <w:rsid w:val="009A0416"/>
    <w:rsid w:val="009A69D6"/>
    <w:rsid w:val="009B2A08"/>
    <w:rsid w:val="009B2C04"/>
    <w:rsid w:val="009B50A5"/>
    <w:rsid w:val="009C131D"/>
    <w:rsid w:val="009C1355"/>
    <w:rsid w:val="009C66A3"/>
    <w:rsid w:val="009D55D1"/>
    <w:rsid w:val="009D5C16"/>
    <w:rsid w:val="009D6D50"/>
    <w:rsid w:val="009E6C93"/>
    <w:rsid w:val="009F48CC"/>
    <w:rsid w:val="009F5539"/>
    <w:rsid w:val="00A03B8B"/>
    <w:rsid w:val="00A142A2"/>
    <w:rsid w:val="00A15DF4"/>
    <w:rsid w:val="00A242C2"/>
    <w:rsid w:val="00A31C15"/>
    <w:rsid w:val="00A34D34"/>
    <w:rsid w:val="00A52563"/>
    <w:rsid w:val="00A532E4"/>
    <w:rsid w:val="00A53966"/>
    <w:rsid w:val="00A6640C"/>
    <w:rsid w:val="00A746EF"/>
    <w:rsid w:val="00A74816"/>
    <w:rsid w:val="00A90612"/>
    <w:rsid w:val="00AA18EE"/>
    <w:rsid w:val="00AA57BE"/>
    <w:rsid w:val="00AC7DBA"/>
    <w:rsid w:val="00AD4375"/>
    <w:rsid w:val="00AF1F25"/>
    <w:rsid w:val="00B152F7"/>
    <w:rsid w:val="00B15CE0"/>
    <w:rsid w:val="00B254BE"/>
    <w:rsid w:val="00B40678"/>
    <w:rsid w:val="00B41572"/>
    <w:rsid w:val="00B44B33"/>
    <w:rsid w:val="00B55B31"/>
    <w:rsid w:val="00B615A5"/>
    <w:rsid w:val="00B7216E"/>
    <w:rsid w:val="00B734AE"/>
    <w:rsid w:val="00BC01EB"/>
    <w:rsid w:val="00BD65A8"/>
    <w:rsid w:val="00BE2F6B"/>
    <w:rsid w:val="00BE5606"/>
    <w:rsid w:val="00BE6D8D"/>
    <w:rsid w:val="00BF7709"/>
    <w:rsid w:val="00C016B6"/>
    <w:rsid w:val="00C0387A"/>
    <w:rsid w:val="00C172C5"/>
    <w:rsid w:val="00C25B6B"/>
    <w:rsid w:val="00C32FD4"/>
    <w:rsid w:val="00C43833"/>
    <w:rsid w:val="00C47748"/>
    <w:rsid w:val="00C7066A"/>
    <w:rsid w:val="00C91C8A"/>
    <w:rsid w:val="00C93475"/>
    <w:rsid w:val="00CA3273"/>
    <w:rsid w:val="00CB0412"/>
    <w:rsid w:val="00CB1F5B"/>
    <w:rsid w:val="00CB218E"/>
    <w:rsid w:val="00CB2F00"/>
    <w:rsid w:val="00CB56F2"/>
    <w:rsid w:val="00CB7AF9"/>
    <w:rsid w:val="00CC6312"/>
    <w:rsid w:val="00CD088C"/>
    <w:rsid w:val="00CD6F0F"/>
    <w:rsid w:val="00CE0A11"/>
    <w:rsid w:val="00CF0143"/>
    <w:rsid w:val="00D00BA3"/>
    <w:rsid w:val="00D05525"/>
    <w:rsid w:val="00D11F2C"/>
    <w:rsid w:val="00D1393F"/>
    <w:rsid w:val="00D2088E"/>
    <w:rsid w:val="00D34920"/>
    <w:rsid w:val="00D47813"/>
    <w:rsid w:val="00D538F7"/>
    <w:rsid w:val="00D610A8"/>
    <w:rsid w:val="00D65D7B"/>
    <w:rsid w:val="00D7734F"/>
    <w:rsid w:val="00DA6FF6"/>
    <w:rsid w:val="00DB1330"/>
    <w:rsid w:val="00DB33C9"/>
    <w:rsid w:val="00DB6F69"/>
    <w:rsid w:val="00DC661D"/>
    <w:rsid w:val="00DC784B"/>
    <w:rsid w:val="00DE0C70"/>
    <w:rsid w:val="00DE1353"/>
    <w:rsid w:val="00DF04E4"/>
    <w:rsid w:val="00DF68C9"/>
    <w:rsid w:val="00E075FA"/>
    <w:rsid w:val="00E17577"/>
    <w:rsid w:val="00E17D96"/>
    <w:rsid w:val="00E3299D"/>
    <w:rsid w:val="00E45432"/>
    <w:rsid w:val="00E55D4A"/>
    <w:rsid w:val="00E63404"/>
    <w:rsid w:val="00E90D82"/>
    <w:rsid w:val="00E96056"/>
    <w:rsid w:val="00EA1CA7"/>
    <w:rsid w:val="00EA2B98"/>
    <w:rsid w:val="00EA38AC"/>
    <w:rsid w:val="00ED212E"/>
    <w:rsid w:val="00F01298"/>
    <w:rsid w:val="00F02062"/>
    <w:rsid w:val="00F046A4"/>
    <w:rsid w:val="00F05393"/>
    <w:rsid w:val="00F10E35"/>
    <w:rsid w:val="00F215EB"/>
    <w:rsid w:val="00F24917"/>
    <w:rsid w:val="00F3381B"/>
    <w:rsid w:val="00F45899"/>
    <w:rsid w:val="00F60D84"/>
    <w:rsid w:val="00F638D7"/>
    <w:rsid w:val="00F66753"/>
    <w:rsid w:val="00F73228"/>
    <w:rsid w:val="00F964C9"/>
    <w:rsid w:val="00F96E21"/>
    <w:rsid w:val="00FA0DD6"/>
    <w:rsid w:val="00FA5CD5"/>
    <w:rsid w:val="00FB0759"/>
    <w:rsid w:val="00FB63A2"/>
    <w:rsid w:val="00FC00F9"/>
    <w:rsid w:val="00FE6A4E"/>
    <w:rsid w:val="00FF64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F0A838"/>
  <w15:docId w15:val="{E5B98E44-A449-438E-BB46-933806855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895F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qFormat/>
    <w:rsid w:val="00895F88"/>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nhideWhenUsed/>
    <w:qFormat/>
    <w:rsid w:val="00895F88"/>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4">
    <w:name w:val="heading 4"/>
    <w:basedOn w:val="a"/>
    <w:next w:val="a"/>
    <w:link w:val="40"/>
    <w:qFormat/>
    <w:rsid w:val="00895F88"/>
    <w:pPr>
      <w:keepNext/>
      <w:widowControl w:val="0"/>
      <w:autoSpaceDE w:val="0"/>
      <w:autoSpaceDN w:val="0"/>
      <w:adjustRightInd w:val="0"/>
      <w:spacing w:before="360" w:after="60" w:line="240" w:lineRule="auto"/>
      <w:jc w:val="both"/>
      <w:outlineLvl w:val="3"/>
    </w:pPr>
    <w:rPr>
      <w:rFonts w:ascii="Arial" w:eastAsia="Times New Roman" w:hAnsi="Arial" w:cs="Times New Roman"/>
      <w:b/>
      <w:bCs/>
      <w:i/>
      <w:sz w:val="26"/>
      <w:szCs w:val="28"/>
    </w:rPr>
  </w:style>
  <w:style w:type="paragraph" w:styleId="5">
    <w:name w:val="heading 5"/>
    <w:basedOn w:val="a"/>
    <w:next w:val="a"/>
    <w:link w:val="50"/>
    <w:uiPriority w:val="9"/>
    <w:qFormat/>
    <w:rsid w:val="00895F88"/>
    <w:pPr>
      <w:spacing w:before="240" w:after="60" w:line="240" w:lineRule="auto"/>
      <w:outlineLvl w:val="4"/>
    </w:pPr>
    <w:rPr>
      <w:rFonts w:ascii="Calibri" w:eastAsia="Times New Roman" w:hAnsi="Calibri" w:cs="Times New Roman"/>
      <w:b/>
      <w:bCs/>
      <w:i/>
      <w:iCs/>
      <w:sz w:val="26"/>
      <w:szCs w:val="26"/>
    </w:rPr>
  </w:style>
  <w:style w:type="paragraph" w:styleId="8">
    <w:name w:val="heading 8"/>
    <w:basedOn w:val="a"/>
    <w:next w:val="a"/>
    <w:link w:val="80"/>
    <w:uiPriority w:val="9"/>
    <w:qFormat/>
    <w:rsid w:val="00895F88"/>
    <w:pPr>
      <w:spacing w:before="240" w:after="60" w:line="240" w:lineRule="auto"/>
      <w:outlineLvl w:val="7"/>
    </w:pPr>
    <w:rPr>
      <w:rFonts w:ascii="Calibri" w:eastAsia="Times New Roman" w:hAnsi="Calibri"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5F8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895F88"/>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895F88"/>
    <w:rPr>
      <w:rFonts w:asciiTheme="majorHAnsi" w:eastAsiaTheme="majorEastAsia" w:hAnsiTheme="majorHAnsi" w:cstheme="majorBidi"/>
      <w:b/>
      <w:bCs/>
      <w:color w:val="5B9BD5" w:themeColor="accent1"/>
    </w:rPr>
  </w:style>
  <w:style w:type="character" w:customStyle="1" w:styleId="40">
    <w:name w:val="Заголовок 4 Знак"/>
    <w:basedOn w:val="a0"/>
    <w:link w:val="4"/>
    <w:rsid w:val="00895F88"/>
    <w:rPr>
      <w:rFonts w:ascii="Arial" w:eastAsia="Times New Roman" w:hAnsi="Arial" w:cs="Times New Roman"/>
      <w:b/>
      <w:bCs/>
      <w:i/>
      <w:sz w:val="26"/>
      <w:szCs w:val="28"/>
    </w:rPr>
  </w:style>
  <w:style w:type="character" w:customStyle="1" w:styleId="50">
    <w:name w:val="Заголовок 5 Знак"/>
    <w:basedOn w:val="a0"/>
    <w:link w:val="5"/>
    <w:uiPriority w:val="9"/>
    <w:rsid w:val="00895F88"/>
    <w:rPr>
      <w:rFonts w:ascii="Calibri" w:eastAsia="Times New Roman" w:hAnsi="Calibri" w:cs="Times New Roman"/>
      <w:b/>
      <w:bCs/>
      <w:i/>
      <w:iCs/>
      <w:sz w:val="26"/>
      <w:szCs w:val="26"/>
    </w:rPr>
  </w:style>
  <w:style w:type="character" w:customStyle="1" w:styleId="80">
    <w:name w:val="Заголовок 8 Знак"/>
    <w:basedOn w:val="a0"/>
    <w:link w:val="8"/>
    <w:uiPriority w:val="9"/>
    <w:rsid w:val="00895F88"/>
    <w:rPr>
      <w:rFonts w:ascii="Calibri" w:eastAsia="Times New Roman" w:hAnsi="Calibri" w:cs="Times New Roman"/>
      <w:i/>
      <w:iCs/>
      <w:sz w:val="24"/>
      <w:szCs w:val="24"/>
    </w:rPr>
  </w:style>
  <w:style w:type="paragraph" w:styleId="a3">
    <w:name w:val="List Paragraph"/>
    <w:basedOn w:val="a"/>
    <w:link w:val="a4"/>
    <w:uiPriority w:val="34"/>
    <w:qFormat/>
    <w:rsid w:val="0068277A"/>
    <w:pPr>
      <w:ind w:left="720"/>
      <w:contextualSpacing/>
    </w:pPr>
  </w:style>
  <w:style w:type="table" w:styleId="a5">
    <w:name w:val="Table Grid"/>
    <w:basedOn w:val="a1"/>
    <w:rsid w:val="004C38A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1">
    <w:name w:val="Body Text Indent 2"/>
    <w:basedOn w:val="a"/>
    <w:link w:val="22"/>
    <w:rsid w:val="00895F88"/>
    <w:pPr>
      <w:widowControl w:val="0"/>
      <w:shd w:val="clear" w:color="auto" w:fill="FFFFFF"/>
      <w:autoSpaceDE w:val="0"/>
      <w:autoSpaceDN w:val="0"/>
      <w:spacing w:after="0" w:line="446" w:lineRule="exact"/>
      <w:ind w:left="426" w:firstLine="246"/>
      <w:jc w:val="both"/>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basedOn w:val="a0"/>
    <w:link w:val="21"/>
    <w:rsid w:val="00895F88"/>
    <w:rPr>
      <w:rFonts w:ascii="Times New Roman" w:eastAsia="Times New Roman" w:hAnsi="Times New Roman" w:cs="Times New Roman"/>
      <w:sz w:val="28"/>
      <w:szCs w:val="28"/>
      <w:shd w:val="clear" w:color="auto" w:fill="FFFFFF"/>
      <w:lang w:eastAsia="ru-RU"/>
    </w:rPr>
  </w:style>
  <w:style w:type="paragraph" w:customStyle="1" w:styleId="formattext">
    <w:name w:val="formattext"/>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895F88"/>
    <w:rPr>
      <w:color w:val="0000FF"/>
      <w:u w:val="single"/>
    </w:rPr>
  </w:style>
  <w:style w:type="character" w:customStyle="1" w:styleId="apple-converted-space">
    <w:name w:val="apple-converted-space"/>
    <w:basedOn w:val="a0"/>
    <w:rsid w:val="00895F88"/>
  </w:style>
  <w:style w:type="paragraph" w:styleId="a7">
    <w:name w:val="No Spacing"/>
    <w:aliases w:val="Текстовая часть,Без интервала2,Без интервала3,Без интервала Знак Знак,Без интервала11,Без интервала21,Подписи в рамках,Без интервала12,Без интервала121,Без интервала31,Без интервала5"/>
    <w:link w:val="a8"/>
    <w:uiPriority w:val="1"/>
    <w:qFormat/>
    <w:rsid w:val="00895F88"/>
    <w:pPr>
      <w:spacing w:after="0" w:line="240" w:lineRule="auto"/>
    </w:pPr>
    <w:rPr>
      <w:rFonts w:ascii="Calibri" w:eastAsia="Calibri" w:hAnsi="Calibri" w:cs="Times New Roman"/>
    </w:rPr>
  </w:style>
  <w:style w:type="character" w:customStyle="1" w:styleId="a8">
    <w:name w:val="Без интервала Знак"/>
    <w:aliases w:val="Текстовая часть Знак,Без интервала2 Знак,Без интервала3 Знак,Без интервала Знак Знак Знак,Без интервала11 Знак,Без интервала21 Знак,Подписи в рамках Знак,Без интервала12 Знак,Без интервала121 Знак,Без интервала31 Знак"/>
    <w:link w:val="a7"/>
    <w:uiPriority w:val="1"/>
    <w:locked/>
    <w:rsid w:val="00895F88"/>
    <w:rPr>
      <w:rFonts w:ascii="Calibri" w:eastAsia="Calibri" w:hAnsi="Calibri" w:cs="Times New Roman"/>
    </w:rPr>
  </w:style>
  <w:style w:type="paragraph" w:styleId="a9">
    <w:name w:val="Normal (Web)"/>
    <w:basedOn w:val="a"/>
    <w:link w:val="aa"/>
    <w:uiPriority w:val="99"/>
    <w:unhideWhenUsed/>
    <w:qFormat/>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s-phone-number">
    <w:name w:val="js-phone-number"/>
    <w:basedOn w:val="a0"/>
    <w:rsid w:val="00895F88"/>
  </w:style>
  <w:style w:type="paragraph" w:customStyle="1" w:styleId="ListParagraph1">
    <w:name w:val="List Paragraph1"/>
    <w:basedOn w:val="a"/>
    <w:uiPriority w:val="99"/>
    <w:rsid w:val="00895F88"/>
    <w:pPr>
      <w:spacing w:after="200" w:line="276" w:lineRule="auto"/>
      <w:ind w:left="720"/>
      <w:contextualSpacing/>
    </w:pPr>
    <w:rPr>
      <w:rFonts w:ascii="Calibri" w:eastAsia="Times New Roman" w:hAnsi="Calibri" w:cs="Times New Roman"/>
    </w:rPr>
  </w:style>
  <w:style w:type="character" w:styleId="ab">
    <w:name w:val="Strong"/>
    <w:basedOn w:val="a0"/>
    <w:uiPriority w:val="22"/>
    <w:qFormat/>
    <w:rsid w:val="00895F88"/>
    <w:rPr>
      <w:b/>
      <w:bCs/>
    </w:rPr>
  </w:style>
  <w:style w:type="paragraph" w:styleId="ac">
    <w:name w:val="Balloon Text"/>
    <w:basedOn w:val="a"/>
    <w:link w:val="ad"/>
    <w:uiPriority w:val="99"/>
    <w:semiHidden/>
    <w:unhideWhenUsed/>
    <w:rsid w:val="00895F88"/>
    <w:pPr>
      <w:spacing w:after="0" w:line="240" w:lineRule="auto"/>
    </w:pPr>
    <w:rPr>
      <w:rFonts w:ascii="Tahoma" w:eastAsia="Calibri" w:hAnsi="Tahoma" w:cs="Tahoma"/>
      <w:sz w:val="16"/>
      <w:szCs w:val="16"/>
    </w:rPr>
  </w:style>
  <w:style w:type="character" w:customStyle="1" w:styleId="ad">
    <w:name w:val="Текст выноски Знак"/>
    <w:basedOn w:val="a0"/>
    <w:link w:val="ac"/>
    <w:uiPriority w:val="99"/>
    <w:semiHidden/>
    <w:rsid w:val="00895F88"/>
    <w:rPr>
      <w:rFonts w:ascii="Tahoma" w:eastAsia="Calibri" w:hAnsi="Tahoma" w:cs="Tahoma"/>
      <w:sz w:val="16"/>
      <w:szCs w:val="16"/>
    </w:rPr>
  </w:style>
  <w:style w:type="paragraph" w:customStyle="1" w:styleId="11">
    <w:name w:val="Без интервала1"/>
    <w:uiPriority w:val="1"/>
    <w:qFormat/>
    <w:rsid w:val="00895F88"/>
    <w:pPr>
      <w:spacing w:after="0" w:line="240" w:lineRule="auto"/>
    </w:pPr>
    <w:rPr>
      <w:rFonts w:ascii="Times New Roman" w:eastAsia="Calibri" w:hAnsi="Times New Roman" w:cs="Times New Roman"/>
      <w:sz w:val="24"/>
      <w:szCs w:val="24"/>
      <w:lang w:eastAsia="ru-RU"/>
    </w:rPr>
  </w:style>
  <w:style w:type="paragraph" w:customStyle="1" w:styleId="p2">
    <w:name w:val="p2"/>
    <w:basedOn w:val="a"/>
    <w:rsid w:val="00895F88"/>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FontStyle16">
    <w:name w:val="Font Style16"/>
    <w:uiPriority w:val="99"/>
    <w:rsid w:val="00895F88"/>
    <w:rPr>
      <w:rFonts w:ascii="Times New Roman" w:hAnsi="Times New Roman" w:cs="Times New Roman"/>
      <w:sz w:val="24"/>
      <w:szCs w:val="24"/>
    </w:rPr>
  </w:style>
  <w:style w:type="character" w:customStyle="1" w:styleId="FontStyle23">
    <w:name w:val="Font Style23"/>
    <w:uiPriority w:val="99"/>
    <w:rsid w:val="00895F88"/>
    <w:rPr>
      <w:rFonts w:ascii="Times New Roman" w:hAnsi="Times New Roman"/>
      <w:b/>
      <w:sz w:val="26"/>
    </w:rPr>
  </w:style>
  <w:style w:type="paragraph" w:styleId="ae">
    <w:name w:val="header"/>
    <w:basedOn w:val="a"/>
    <w:link w:val="af"/>
    <w:uiPriority w:val="99"/>
    <w:unhideWhenUsed/>
    <w:rsid w:val="00895F88"/>
    <w:pPr>
      <w:tabs>
        <w:tab w:val="center" w:pos="4677"/>
        <w:tab w:val="right" w:pos="9355"/>
      </w:tabs>
      <w:spacing w:after="0" w:line="240" w:lineRule="auto"/>
    </w:pPr>
    <w:rPr>
      <w:rFonts w:ascii="Calibri" w:eastAsia="Calibri" w:hAnsi="Calibri" w:cs="Times New Roman"/>
    </w:rPr>
  </w:style>
  <w:style w:type="character" w:customStyle="1" w:styleId="af">
    <w:name w:val="Верхний колонтитул Знак"/>
    <w:basedOn w:val="a0"/>
    <w:link w:val="ae"/>
    <w:uiPriority w:val="99"/>
    <w:rsid w:val="00895F88"/>
    <w:rPr>
      <w:rFonts w:ascii="Calibri" w:eastAsia="Calibri" w:hAnsi="Calibri" w:cs="Times New Roman"/>
    </w:rPr>
  </w:style>
  <w:style w:type="paragraph" w:styleId="af0">
    <w:name w:val="footer"/>
    <w:basedOn w:val="a"/>
    <w:link w:val="af1"/>
    <w:uiPriority w:val="99"/>
    <w:unhideWhenUsed/>
    <w:rsid w:val="00895F88"/>
    <w:pPr>
      <w:tabs>
        <w:tab w:val="center" w:pos="4677"/>
        <w:tab w:val="right" w:pos="9355"/>
      </w:tabs>
      <w:spacing w:after="0" w:line="240" w:lineRule="auto"/>
    </w:pPr>
    <w:rPr>
      <w:rFonts w:ascii="Calibri" w:eastAsia="Calibri" w:hAnsi="Calibri" w:cs="Times New Roman"/>
    </w:rPr>
  </w:style>
  <w:style w:type="character" w:customStyle="1" w:styleId="af1">
    <w:name w:val="Нижний колонтитул Знак"/>
    <w:basedOn w:val="a0"/>
    <w:link w:val="af0"/>
    <w:uiPriority w:val="99"/>
    <w:rsid w:val="00895F88"/>
    <w:rPr>
      <w:rFonts w:ascii="Calibri" w:eastAsia="Calibri" w:hAnsi="Calibri" w:cs="Times New Roman"/>
    </w:rPr>
  </w:style>
  <w:style w:type="character" w:customStyle="1" w:styleId="nowrap">
    <w:name w:val="nowrap"/>
    <w:basedOn w:val="a0"/>
    <w:rsid w:val="00895F88"/>
  </w:style>
  <w:style w:type="paragraph" w:customStyle="1" w:styleId="ConsPlusNormal">
    <w:name w:val="ConsPlusNormal"/>
    <w:link w:val="ConsPlusNormal0"/>
    <w:rsid w:val="00895F88"/>
    <w:pPr>
      <w:widowControl w:val="0"/>
      <w:autoSpaceDE w:val="0"/>
      <w:autoSpaceDN w:val="0"/>
      <w:spacing w:after="0" w:line="240" w:lineRule="auto"/>
    </w:pPr>
    <w:rPr>
      <w:rFonts w:ascii="Calibri" w:eastAsia="Times New Roman" w:hAnsi="Calibri" w:cs="Calibri"/>
      <w:szCs w:val="20"/>
      <w:lang w:eastAsia="ru-RU"/>
    </w:rPr>
  </w:style>
  <w:style w:type="paragraph" w:customStyle="1" w:styleId="112">
    <w:name w:val="Знак1 Знак Знак Знак Знак Знак Знак Знак Знак Знак Знак Знак Знак Знак Знак Знак Знак Знак Знак Знак Знак Знак Знак Знак Знак Знак Знак1 Знак Знак Знак2 Знак Знак Знак Знак Знак Знак Знак Знак Знак Знак"/>
    <w:basedOn w:val="a"/>
    <w:next w:val="2"/>
    <w:autoRedefine/>
    <w:rsid w:val="00895F88"/>
    <w:pPr>
      <w:spacing w:line="240" w:lineRule="exact"/>
    </w:pPr>
    <w:rPr>
      <w:rFonts w:ascii="Times New Roman" w:eastAsia="Times New Roman" w:hAnsi="Times New Roman" w:cs="Times New Roman"/>
      <w:sz w:val="24"/>
      <w:szCs w:val="20"/>
      <w:lang w:val="en-US"/>
    </w:rPr>
  </w:style>
  <w:style w:type="paragraph" w:customStyle="1" w:styleId="Default">
    <w:name w:val="Default"/>
    <w:rsid w:val="00895F8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6">
    <w:name w:val="Pa6"/>
    <w:basedOn w:val="Default"/>
    <w:next w:val="Default"/>
    <w:uiPriority w:val="99"/>
    <w:rsid w:val="00895F88"/>
    <w:pPr>
      <w:spacing w:line="241" w:lineRule="atLeast"/>
    </w:pPr>
    <w:rPr>
      <w:color w:val="auto"/>
    </w:rPr>
  </w:style>
  <w:style w:type="paragraph" w:customStyle="1" w:styleId="Pa7">
    <w:name w:val="Pa7"/>
    <w:basedOn w:val="Default"/>
    <w:next w:val="Default"/>
    <w:uiPriority w:val="99"/>
    <w:rsid w:val="00895F88"/>
    <w:pPr>
      <w:spacing w:line="241" w:lineRule="atLeast"/>
    </w:pPr>
    <w:rPr>
      <w:color w:val="auto"/>
    </w:rPr>
  </w:style>
  <w:style w:type="paragraph" w:customStyle="1" w:styleId="Pa8">
    <w:name w:val="Pa8"/>
    <w:basedOn w:val="Default"/>
    <w:next w:val="Default"/>
    <w:uiPriority w:val="99"/>
    <w:rsid w:val="00895F88"/>
    <w:pPr>
      <w:spacing w:line="241" w:lineRule="atLeast"/>
    </w:pPr>
    <w:rPr>
      <w:color w:val="auto"/>
    </w:rPr>
  </w:style>
  <w:style w:type="paragraph" w:customStyle="1" w:styleId="Pa11">
    <w:name w:val="Pa11"/>
    <w:basedOn w:val="Default"/>
    <w:next w:val="Default"/>
    <w:uiPriority w:val="99"/>
    <w:rsid w:val="00895F88"/>
    <w:pPr>
      <w:spacing w:line="241" w:lineRule="atLeast"/>
    </w:pPr>
    <w:rPr>
      <w:color w:val="auto"/>
    </w:rPr>
  </w:style>
  <w:style w:type="paragraph" w:styleId="af2">
    <w:name w:val="footnote text"/>
    <w:aliases w:val=" Знак,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3"/>
    <w:rsid w:val="00895F88"/>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aliases w:val=" Знак Знак,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2"/>
    <w:rsid w:val="00895F88"/>
    <w:rPr>
      <w:rFonts w:ascii="Times New Roman" w:eastAsia="Times New Roman" w:hAnsi="Times New Roman" w:cs="Times New Roman"/>
      <w:sz w:val="20"/>
      <w:szCs w:val="20"/>
    </w:rPr>
  </w:style>
  <w:style w:type="character" w:styleId="af4">
    <w:name w:val="footnote reference"/>
    <w:uiPriority w:val="99"/>
    <w:rsid w:val="00895F88"/>
    <w:rPr>
      <w:vertAlign w:val="superscript"/>
    </w:rPr>
  </w:style>
  <w:style w:type="paragraph" w:customStyle="1" w:styleId="41">
    <w:name w:val="Без интервала4"/>
    <w:aliases w:val="No Spacing1"/>
    <w:qFormat/>
    <w:rsid w:val="00895F88"/>
    <w:pPr>
      <w:spacing w:after="0" w:line="240" w:lineRule="auto"/>
    </w:pPr>
    <w:rPr>
      <w:rFonts w:ascii="Times New Roman" w:eastAsia="Calibri" w:hAnsi="Times New Roman" w:cs="Times New Roman"/>
      <w:sz w:val="24"/>
      <w:szCs w:val="24"/>
      <w:lang w:eastAsia="ru-RU"/>
    </w:rPr>
  </w:style>
  <w:style w:type="character" w:styleId="af5">
    <w:name w:val="page number"/>
    <w:basedOn w:val="a0"/>
    <w:rsid w:val="00895F88"/>
  </w:style>
  <w:style w:type="paragraph" w:styleId="af6">
    <w:name w:val="endnote text"/>
    <w:basedOn w:val="a"/>
    <w:link w:val="af7"/>
    <w:semiHidden/>
    <w:rsid w:val="00895F88"/>
    <w:pPr>
      <w:spacing w:after="0" w:line="240" w:lineRule="auto"/>
    </w:pPr>
    <w:rPr>
      <w:rFonts w:ascii="Times New Roman" w:eastAsia="Times New Roman" w:hAnsi="Times New Roman" w:cs="Times New Roman"/>
      <w:sz w:val="20"/>
      <w:szCs w:val="20"/>
      <w:lang w:eastAsia="ru-RU"/>
    </w:rPr>
  </w:style>
  <w:style w:type="character" w:customStyle="1" w:styleId="af7">
    <w:name w:val="Текст концевой сноски Знак"/>
    <w:basedOn w:val="a0"/>
    <w:link w:val="af6"/>
    <w:semiHidden/>
    <w:rsid w:val="00895F88"/>
    <w:rPr>
      <w:rFonts w:ascii="Times New Roman" w:eastAsia="Times New Roman" w:hAnsi="Times New Roman" w:cs="Times New Roman"/>
      <w:sz w:val="20"/>
      <w:szCs w:val="20"/>
      <w:lang w:eastAsia="ru-RU"/>
    </w:rPr>
  </w:style>
  <w:style w:type="character" w:styleId="af8">
    <w:name w:val="endnote reference"/>
    <w:semiHidden/>
    <w:rsid w:val="00895F88"/>
    <w:rPr>
      <w:vertAlign w:val="superscript"/>
    </w:rPr>
  </w:style>
  <w:style w:type="paragraph" w:customStyle="1" w:styleId="12">
    <w:name w:val="Абзац списка1"/>
    <w:basedOn w:val="a"/>
    <w:rsid w:val="00895F88"/>
    <w:pPr>
      <w:spacing w:after="0" w:line="240" w:lineRule="auto"/>
      <w:ind w:left="720"/>
      <w:contextualSpacing/>
    </w:pPr>
    <w:rPr>
      <w:rFonts w:ascii="Arial" w:eastAsia="Times New Roman" w:hAnsi="Arial" w:cs="Arial"/>
      <w:sz w:val="24"/>
      <w:szCs w:val="20"/>
      <w:lang w:eastAsia="ru-RU"/>
    </w:rPr>
  </w:style>
  <w:style w:type="paragraph" w:styleId="af9">
    <w:name w:val="Body Text Indent"/>
    <w:basedOn w:val="a"/>
    <w:link w:val="afa"/>
    <w:rsid w:val="00895F88"/>
    <w:pPr>
      <w:spacing w:after="120" w:line="240" w:lineRule="auto"/>
      <w:ind w:left="283"/>
    </w:pPr>
    <w:rPr>
      <w:rFonts w:ascii="Times New Roman" w:eastAsia="Times New Roman" w:hAnsi="Times New Roman" w:cs="Times New Roman"/>
      <w:sz w:val="24"/>
      <w:szCs w:val="24"/>
    </w:rPr>
  </w:style>
  <w:style w:type="character" w:customStyle="1" w:styleId="afa">
    <w:name w:val="Основной текст с отступом Знак"/>
    <w:basedOn w:val="a0"/>
    <w:link w:val="af9"/>
    <w:rsid w:val="00895F88"/>
    <w:rPr>
      <w:rFonts w:ascii="Times New Roman" w:eastAsia="Times New Roman" w:hAnsi="Times New Roman" w:cs="Times New Roman"/>
      <w:sz w:val="24"/>
      <w:szCs w:val="24"/>
    </w:rPr>
  </w:style>
  <w:style w:type="paragraph" w:customStyle="1" w:styleId="13">
    <w:name w:val="1"/>
    <w:basedOn w:val="a"/>
    <w:rsid w:val="00895F88"/>
    <w:pPr>
      <w:spacing w:after="0" w:line="240" w:lineRule="auto"/>
    </w:pPr>
    <w:rPr>
      <w:rFonts w:ascii="Verdana" w:eastAsia="Times New Roman" w:hAnsi="Verdana" w:cs="Verdana"/>
      <w:sz w:val="20"/>
      <w:szCs w:val="20"/>
      <w:lang w:val="en-US"/>
    </w:rPr>
  </w:style>
  <w:style w:type="character" w:customStyle="1" w:styleId="FontStyle13">
    <w:name w:val="Font Style13"/>
    <w:rsid w:val="00895F88"/>
    <w:rPr>
      <w:rFonts w:ascii="Cambria" w:hAnsi="Cambria" w:cs="Cambria" w:hint="default"/>
      <w:sz w:val="22"/>
      <w:szCs w:val="22"/>
    </w:rPr>
  </w:style>
  <w:style w:type="paragraph" w:customStyle="1" w:styleId="23">
    <w:name w:val="Знак2 Знак Знак Знак"/>
    <w:basedOn w:val="a"/>
    <w:rsid w:val="00895F88"/>
    <w:pPr>
      <w:spacing w:after="0" w:line="240" w:lineRule="auto"/>
    </w:pPr>
    <w:rPr>
      <w:rFonts w:ascii="Verdana" w:eastAsia="Times New Roman" w:hAnsi="Verdana" w:cs="Verdana"/>
      <w:sz w:val="20"/>
      <w:szCs w:val="20"/>
      <w:lang w:val="en-US"/>
    </w:rPr>
  </w:style>
  <w:style w:type="character" w:customStyle="1" w:styleId="b-phonenum">
    <w:name w:val="b-phone__num"/>
    <w:rsid w:val="00895F88"/>
  </w:style>
  <w:style w:type="paragraph" w:styleId="afb">
    <w:name w:val="Body Text"/>
    <w:basedOn w:val="a"/>
    <w:link w:val="afc"/>
    <w:uiPriority w:val="99"/>
    <w:unhideWhenUsed/>
    <w:rsid w:val="00895F88"/>
    <w:pPr>
      <w:spacing w:after="120" w:line="240" w:lineRule="auto"/>
    </w:pPr>
    <w:rPr>
      <w:rFonts w:ascii="Times New Roman" w:eastAsia="Times New Roman" w:hAnsi="Times New Roman" w:cs="Times New Roman"/>
      <w:sz w:val="24"/>
      <w:szCs w:val="24"/>
    </w:rPr>
  </w:style>
  <w:style w:type="character" w:customStyle="1" w:styleId="afc">
    <w:name w:val="Основной текст Знак"/>
    <w:basedOn w:val="a0"/>
    <w:link w:val="afb"/>
    <w:uiPriority w:val="99"/>
    <w:rsid w:val="00895F88"/>
    <w:rPr>
      <w:rFonts w:ascii="Times New Roman" w:eastAsia="Times New Roman" w:hAnsi="Times New Roman" w:cs="Times New Roman"/>
      <w:sz w:val="24"/>
      <w:szCs w:val="24"/>
    </w:rPr>
  </w:style>
  <w:style w:type="character" w:customStyle="1" w:styleId="bold1">
    <w:name w:val="bold1"/>
    <w:rsid w:val="00895F88"/>
    <w:rPr>
      <w:b/>
      <w:bCs/>
    </w:rPr>
  </w:style>
  <w:style w:type="paragraph" w:styleId="14">
    <w:name w:val="toc 1"/>
    <w:basedOn w:val="a"/>
    <w:next w:val="a"/>
    <w:semiHidden/>
    <w:rsid w:val="00895F88"/>
    <w:pPr>
      <w:widowControl w:val="0"/>
      <w:autoSpaceDE w:val="0"/>
      <w:autoSpaceDN w:val="0"/>
      <w:adjustRightInd w:val="0"/>
      <w:spacing w:before="40" w:after="0" w:line="240" w:lineRule="auto"/>
    </w:pPr>
    <w:rPr>
      <w:rFonts w:ascii="Arial" w:eastAsia="Times New Roman" w:hAnsi="Arial" w:cs="Times New Roman"/>
      <w:b/>
      <w:sz w:val="20"/>
      <w:szCs w:val="20"/>
      <w:lang w:eastAsia="ru-RU"/>
    </w:rPr>
  </w:style>
  <w:style w:type="paragraph" w:customStyle="1" w:styleId="15">
    <w:name w:val="Обычный1"/>
    <w:link w:val="Normal"/>
    <w:rsid w:val="00895F88"/>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15"/>
    <w:rsid w:val="00895F88"/>
    <w:rPr>
      <w:rFonts w:ascii="Times New Roman" w:eastAsia="Times New Roman" w:hAnsi="Times New Roman" w:cs="Times New Roman"/>
      <w:szCs w:val="20"/>
      <w:lang w:eastAsia="ru-RU"/>
    </w:rPr>
  </w:style>
  <w:style w:type="paragraph" w:styleId="afd">
    <w:name w:val="caption"/>
    <w:next w:val="a"/>
    <w:qFormat/>
    <w:rsid w:val="00895F88"/>
    <w:pPr>
      <w:spacing w:before="240" w:after="60" w:line="240" w:lineRule="auto"/>
      <w:contextualSpacing/>
      <w:outlineLvl w:val="4"/>
    </w:pPr>
    <w:rPr>
      <w:rFonts w:ascii="Times New Roman" w:eastAsia="Times New Roman" w:hAnsi="Times New Roman" w:cs="Times New Roman"/>
      <w:sz w:val="26"/>
      <w:szCs w:val="20"/>
      <w:lang w:eastAsia="ru-RU"/>
    </w:rPr>
  </w:style>
  <w:style w:type="paragraph" w:styleId="afe">
    <w:name w:val="List Bullet"/>
    <w:basedOn w:val="a"/>
    <w:rsid w:val="00895F88"/>
    <w:pPr>
      <w:widowControl w:val="0"/>
      <w:tabs>
        <w:tab w:val="num" w:pos="720"/>
      </w:tabs>
      <w:autoSpaceDE w:val="0"/>
      <w:autoSpaceDN w:val="0"/>
      <w:adjustRightInd w:val="0"/>
      <w:spacing w:before="120" w:after="0" w:line="240" w:lineRule="auto"/>
      <w:ind w:left="890" w:hanging="170"/>
      <w:jc w:val="both"/>
    </w:pPr>
    <w:rPr>
      <w:rFonts w:ascii="Times New Roman" w:eastAsia="Times New Roman" w:hAnsi="Times New Roman" w:cs="Times New Roman"/>
      <w:sz w:val="26"/>
      <w:szCs w:val="20"/>
      <w:lang w:eastAsia="ru-RU"/>
    </w:rPr>
  </w:style>
  <w:style w:type="paragraph" w:customStyle="1" w:styleId="16">
    <w:name w:val="Заголовок1"/>
    <w:basedOn w:val="a"/>
    <w:next w:val="afb"/>
    <w:rsid w:val="00895F88"/>
    <w:pPr>
      <w:keepNext/>
      <w:suppressAutoHyphens/>
      <w:spacing w:before="240" w:after="120" w:line="240" w:lineRule="auto"/>
    </w:pPr>
    <w:rPr>
      <w:rFonts w:ascii="Arial" w:eastAsia="MS Mincho" w:hAnsi="Arial" w:cs="Tahoma"/>
      <w:sz w:val="28"/>
      <w:szCs w:val="28"/>
      <w:lang w:eastAsia="ar-SA"/>
    </w:rPr>
  </w:style>
  <w:style w:type="character" w:customStyle="1" w:styleId="muted2">
    <w:name w:val="muted2"/>
    <w:rsid w:val="00895F88"/>
    <w:rPr>
      <w:color w:val="999999"/>
    </w:rPr>
  </w:style>
  <w:style w:type="paragraph" w:customStyle="1" w:styleId="t">
    <w:name w:val="t"/>
    <w:basedOn w:val="a"/>
    <w:rsid w:val="00895F88"/>
    <w:pPr>
      <w:spacing w:before="80" w:after="60" w:line="240" w:lineRule="auto"/>
      <w:ind w:firstLine="24"/>
      <w:jc w:val="both"/>
    </w:pPr>
    <w:rPr>
      <w:rFonts w:ascii="Times New Roman" w:eastAsia="Times New Roman" w:hAnsi="Times New Roman" w:cs="Times New Roman"/>
      <w:color w:val="000000"/>
      <w:sz w:val="24"/>
      <w:szCs w:val="24"/>
      <w:lang w:eastAsia="ru-RU"/>
    </w:rPr>
  </w:style>
  <w:style w:type="paragraph" w:customStyle="1" w:styleId="6">
    <w:name w:val="Без интервала6"/>
    <w:rsid w:val="00895F88"/>
    <w:pPr>
      <w:spacing w:after="0" w:line="240" w:lineRule="auto"/>
    </w:pPr>
    <w:rPr>
      <w:rFonts w:ascii="Times New Roman" w:eastAsia="Calibri" w:hAnsi="Times New Roman" w:cs="Times New Roman"/>
      <w:sz w:val="24"/>
      <w:szCs w:val="24"/>
      <w:lang w:eastAsia="ru-RU"/>
    </w:rPr>
  </w:style>
  <w:style w:type="paragraph" w:customStyle="1" w:styleId="tehnormaTitle">
    <w:name w:val="tehnormaTitle"/>
    <w:uiPriority w:val="99"/>
    <w:rsid w:val="00895F88"/>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tehnormaNonformat">
    <w:name w:val="tehnormaNonformat"/>
    <w:uiPriority w:val="99"/>
    <w:rsid w:val="00895F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10">
    <w:name w:val="p10"/>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rsid w:val="00895F88"/>
  </w:style>
  <w:style w:type="paragraph" w:styleId="aff">
    <w:name w:val="Title"/>
    <w:aliases w:val="Название Знак Знак Знак,Название Знак Знак"/>
    <w:basedOn w:val="a"/>
    <w:link w:val="aff0"/>
    <w:qFormat/>
    <w:rsid w:val="00895F88"/>
    <w:pPr>
      <w:widowControl w:val="0"/>
      <w:spacing w:after="0" w:line="240" w:lineRule="auto"/>
      <w:ind w:left="280"/>
      <w:jc w:val="center"/>
    </w:pPr>
    <w:rPr>
      <w:rFonts w:ascii="Times New Roman" w:eastAsia="Times New Roman" w:hAnsi="Times New Roman" w:cs="Times New Roman"/>
      <w:b/>
      <w:sz w:val="24"/>
      <w:szCs w:val="24"/>
    </w:rPr>
  </w:style>
  <w:style w:type="character" w:customStyle="1" w:styleId="aff0">
    <w:name w:val="Заголовок Знак"/>
    <w:aliases w:val="Название Знак Знак Знак Знак,Название Знак Знак Знак1"/>
    <w:basedOn w:val="a0"/>
    <w:link w:val="aff"/>
    <w:rsid w:val="00895F88"/>
    <w:rPr>
      <w:rFonts w:ascii="Times New Roman" w:eastAsia="Times New Roman" w:hAnsi="Times New Roman" w:cs="Times New Roman"/>
      <w:b/>
      <w:sz w:val="24"/>
      <w:szCs w:val="24"/>
    </w:rPr>
  </w:style>
  <w:style w:type="paragraph" w:customStyle="1" w:styleId="Heading">
    <w:name w:val="Heading"/>
    <w:rsid w:val="00895F88"/>
    <w:pPr>
      <w:spacing w:after="0" w:line="240" w:lineRule="auto"/>
    </w:pPr>
    <w:rPr>
      <w:rFonts w:ascii="Arial" w:eastAsia="Times New Roman" w:hAnsi="Arial" w:cs="Times New Roman"/>
      <w:b/>
      <w:szCs w:val="20"/>
      <w:lang w:eastAsia="ru-RU"/>
    </w:rPr>
  </w:style>
  <w:style w:type="character" w:customStyle="1" w:styleId="17">
    <w:name w:val="Без интервала1 Знак Знак"/>
    <w:aliases w:val="Текстовая часть Знак Знак1,Без интервала3 Знак Знак1,Без интервала2 Знак Знак1,Без интервала11 Знак Знак,Без интервала Знак Знак1"/>
    <w:uiPriority w:val="1"/>
    <w:rsid w:val="00895F88"/>
    <w:rPr>
      <w:rFonts w:ascii="Times New Roman" w:eastAsia="Times New Roman" w:hAnsi="Times New Roman"/>
      <w:sz w:val="24"/>
      <w:szCs w:val="24"/>
      <w:lang w:val="ru-RU" w:eastAsia="ru-RU" w:bidi="ar-SA"/>
    </w:rPr>
  </w:style>
  <w:style w:type="character" w:customStyle="1" w:styleId="aff1">
    <w:name w:val="Гипертекстовая ссылка"/>
    <w:uiPriority w:val="99"/>
    <w:rsid w:val="00895F88"/>
    <w:rPr>
      <w:rFonts w:cs="Times New Roman"/>
      <w:color w:val="106BBE"/>
    </w:rPr>
  </w:style>
  <w:style w:type="paragraph" w:styleId="24">
    <w:name w:val="Body Text 2"/>
    <w:basedOn w:val="a"/>
    <w:link w:val="25"/>
    <w:unhideWhenUsed/>
    <w:rsid w:val="00895F88"/>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895F88"/>
    <w:rPr>
      <w:rFonts w:ascii="Times New Roman" w:eastAsia="Times New Roman" w:hAnsi="Times New Roman" w:cs="Times New Roman"/>
      <w:sz w:val="24"/>
      <w:szCs w:val="24"/>
      <w:lang w:eastAsia="ru-RU"/>
    </w:rPr>
  </w:style>
  <w:style w:type="paragraph" w:customStyle="1" w:styleId="Style21">
    <w:name w:val="Style21"/>
    <w:basedOn w:val="a"/>
    <w:rsid w:val="00895F88"/>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character" w:styleId="aff2">
    <w:name w:val="Emphasis"/>
    <w:uiPriority w:val="20"/>
    <w:qFormat/>
    <w:rsid w:val="00895F88"/>
    <w:rPr>
      <w:i/>
      <w:iCs/>
    </w:rPr>
  </w:style>
  <w:style w:type="character" w:customStyle="1" w:styleId="18">
    <w:name w:val="Основной текст1"/>
    <w:rsid w:val="00895F88"/>
    <w:rPr>
      <w:rFonts w:ascii="Times New Roman" w:eastAsia="Times New Roman" w:hAnsi="Times New Roman" w:cs="Times New Roman"/>
      <w:b w:val="0"/>
      <w:bCs w:val="0"/>
      <w:i w:val="0"/>
      <w:iCs w:val="0"/>
      <w:smallCaps w:val="0"/>
      <w:strike w:val="0"/>
      <w:color w:val="000000"/>
      <w:spacing w:val="9"/>
      <w:w w:val="100"/>
      <w:position w:val="0"/>
      <w:sz w:val="19"/>
      <w:szCs w:val="19"/>
      <w:u w:val="none"/>
      <w:lang w:val="ru-RU" w:eastAsia="ru-RU" w:bidi="ru-RU"/>
    </w:rPr>
  </w:style>
  <w:style w:type="table" w:customStyle="1" w:styleId="19">
    <w:name w:val="Сетка таблицы1"/>
    <w:basedOn w:val="a1"/>
    <w:next w:val="a5"/>
    <w:uiPriority w:val="59"/>
    <w:rsid w:val="00895F8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Exact">
    <w:name w:val="Основной текст (4) Exact"/>
    <w:rsid w:val="00895F88"/>
    <w:rPr>
      <w:rFonts w:ascii="Times New Roman" w:eastAsia="Times New Roman" w:hAnsi="Times New Roman" w:cs="Times New Roman"/>
      <w:b w:val="0"/>
      <w:bCs w:val="0"/>
      <w:i w:val="0"/>
      <w:iCs w:val="0"/>
      <w:smallCaps w:val="0"/>
      <w:strike w:val="0"/>
      <w:sz w:val="21"/>
      <w:szCs w:val="21"/>
      <w:u w:val="none"/>
    </w:rPr>
  </w:style>
  <w:style w:type="paragraph" w:customStyle="1" w:styleId="ConsPlusNonformat">
    <w:name w:val="ConsPlusNonformat"/>
    <w:rsid w:val="00895F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s3">
    <w:name w:val="s3"/>
    <w:rsid w:val="00895F88"/>
  </w:style>
  <w:style w:type="paragraph" w:customStyle="1" w:styleId="Standard">
    <w:name w:val="Standard"/>
    <w:rsid w:val="00895F88"/>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Textbodyindent">
    <w:name w:val="Text body indent"/>
    <w:basedOn w:val="Standard"/>
    <w:rsid w:val="00895F88"/>
    <w:pPr>
      <w:spacing w:after="120"/>
      <w:ind w:left="283"/>
    </w:pPr>
  </w:style>
  <w:style w:type="paragraph" w:customStyle="1" w:styleId="bodytextindent2">
    <w:name w:val="bodytextindent2"/>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it">
    <w:name w:val="cit"/>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
    <w:name w:val="pan"/>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E329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
    <w:rsid w:val="00E329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ff3">
    <w:name w:val="FollowedHyperlink"/>
    <w:basedOn w:val="a0"/>
    <w:uiPriority w:val="99"/>
    <w:semiHidden/>
    <w:unhideWhenUsed/>
    <w:rsid w:val="007E7E53"/>
    <w:rPr>
      <w:color w:val="954F72"/>
      <w:u w:val="single"/>
    </w:rPr>
  </w:style>
  <w:style w:type="table" w:customStyle="1" w:styleId="26">
    <w:name w:val="Сетка таблицы2"/>
    <w:basedOn w:val="a1"/>
    <w:next w:val="a5"/>
    <w:rsid w:val="00F0129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5"/>
    <w:uiPriority w:val="39"/>
    <w:rsid w:val="002509B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Абзац списка Знак"/>
    <w:link w:val="a3"/>
    <w:uiPriority w:val="34"/>
    <w:rsid w:val="006A58CD"/>
  </w:style>
  <w:style w:type="character" w:customStyle="1" w:styleId="ConsPlusNormal0">
    <w:name w:val="ConsPlusNormal Знак"/>
    <w:link w:val="ConsPlusNormal"/>
    <w:rsid w:val="004830C3"/>
    <w:rPr>
      <w:rFonts w:ascii="Calibri" w:eastAsia="Times New Roman" w:hAnsi="Calibri" w:cs="Calibri"/>
      <w:szCs w:val="20"/>
      <w:lang w:eastAsia="ru-RU"/>
    </w:rPr>
  </w:style>
  <w:style w:type="character" w:customStyle="1" w:styleId="aa">
    <w:name w:val="Обычный (веб) Знак"/>
    <w:link w:val="a9"/>
    <w:uiPriority w:val="99"/>
    <w:rsid w:val="00E075FA"/>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158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C90F2-FF20-40DF-81C1-D63937574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9888</Words>
  <Characters>56365</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Гущин Иван Н.</dc:creator>
  <cp:keywords/>
  <dc:description/>
  <cp:lastModifiedBy>1</cp:lastModifiedBy>
  <cp:revision>3</cp:revision>
  <cp:lastPrinted>2024-07-15T07:52:00Z</cp:lastPrinted>
  <dcterms:created xsi:type="dcterms:W3CDTF">2024-07-16T11:07:00Z</dcterms:created>
  <dcterms:modified xsi:type="dcterms:W3CDTF">2024-07-16T11:10:00Z</dcterms:modified>
</cp:coreProperties>
</file>