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19501A" w:rsidRPr="007E378E" w14:paraId="1E4806E6" w14:textId="77777777" w:rsidTr="0011011E">
        <w:trPr>
          <w:trHeight w:val="2172"/>
        </w:trPr>
        <w:tc>
          <w:tcPr>
            <w:tcW w:w="4253" w:type="dxa"/>
          </w:tcPr>
          <w:p w14:paraId="5D449630" w14:textId="77777777" w:rsidR="0019501A" w:rsidRPr="007E378E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2B42A06E" w14:textId="77777777" w:rsidR="0019501A" w:rsidRPr="007E378E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36117281" w14:textId="77777777" w:rsidR="0019501A" w:rsidRPr="00C0555F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3CED49D" wp14:editId="70AD46A6">
                      <wp:simplePos x="0" y="0"/>
                      <wp:positionH relativeFrom="column">
                        <wp:posOffset>5079</wp:posOffset>
                      </wp:positionH>
                      <wp:positionV relativeFrom="paragraph">
                        <wp:posOffset>834390</wp:posOffset>
                      </wp:positionV>
                      <wp:extent cx="6410325" cy="9525"/>
                      <wp:effectExtent l="0" t="0" r="28575" b="28575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4103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32D947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4pt,65.7pt" to="505.1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566290D5" w14:textId="77777777" w:rsidR="0019501A" w:rsidRPr="007E378E" w:rsidRDefault="0019501A" w:rsidP="0011011E">
            <w:pPr>
              <w:jc w:val="center"/>
              <w:rPr>
                <w:sz w:val="28"/>
                <w:szCs w:val="28"/>
              </w:rPr>
            </w:pPr>
          </w:p>
          <w:p w14:paraId="1E5B30A5" w14:textId="77777777" w:rsidR="0019501A" w:rsidRPr="007E378E" w:rsidRDefault="0019501A" w:rsidP="0011011E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2C5976D9" wp14:editId="7F311F85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5E7AF" w14:textId="77777777" w:rsidR="0019501A" w:rsidRPr="007E378E" w:rsidRDefault="0019501A" w:rsidP="0011011E"/>
          <w:p w14:paraId="7F75F1D2" w14:textId="77777777" w:rsidR="0019501A" w:rsidRPr="007E378E" w:rsidRDefault="0019501A" w:rsidP="0011011E">
            <w:pPr>
              <w:ind w:right="-1038"/>
            </w:pPr>
          </w:p>
        </w:tc>
        <w:tc>
          <w:tcPr>
            <w:tcW w:w="4395" w:type="dxa"/>
          </w:tcPr>
          <w:p w14:paraId="6ACB0FE7" w14:textId="77777777" w:rsidR="0019501A" w:rsidRPr="007E378E" w:rsidRDefault="0019501A" w:rsidP="0011011E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0B2E129F" w14:textId="77777777" w:rsidR="0019501A" w:rsidRPr="007E378E" w:rsidRDefault="0019501A" w:rsidP="0011011E">
            <w:pPr>
              <w:ind w:right="-148"/>
              <w:jc w:val="center"/>
              <w:rPr>
                <w:kern w:val="2"/>
              </w:rPr>
            </w:pPr>
          </w:p>
          <w:p w14:paraId="018D216D" w14:textId="77777777" w:rsidR="0019501A" w:rsidRPr="007E378E" w:rsidRDefault="0019501A" w:rsidP="0011011E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6D10F117" w14:textId="12C7D3F2" w:rsidR="0019501A" w:rsidRPr="004C4924" w:rsidRDefault="0019501A" w:rsidP="0019501A">
      <w:pPr>
        <w:pStyle w:val="Noeeu1"/>
        <w:jc w:val="center"/>
        <w:rPr>
          <w:b/>
          <w:szCs w:val="28"/>
        </w:rPr>
      </w:pPr>
      <w:r w:rsidRPr="004C4924">
        <w:rPr>
          <w:b/>
          <w:szCs w:val="28"/>
        </w:rPr>
        <w:t xml:space="preserve">ПРИКАЗ                                                  </w:t>
      </w:r>
      <w:r w:rsidR="000535AE">
        <w:rPr>
          <w:b/>
          <w:szCs w:val="28"/>
        </w:rPr>
        <w:t xml:space="preserve">             </w:t>
      </w:r>
      <w:r w:rsidRPr="004C4924">
        <w:rPr>
          <w:b/>
          <w:szCs w:val="28"/>
        </w:rPr>
        <w:t xml:space="preserve">                 </w:t>
      </w:r>
      <w:r w:rsidR="000535AE">
        <w:rPr>
          <w:b/>
          <w:szCs w:val="28"/>
        </w:rPr>
        <w:t xml:space="preserve">        </w:t>
      </w:r>
      <w:r w:rsidRPr="004C4924">
        <w:rPr>
          <w:b/>
          <w:szCs w:val="28"/>
        </w:rPr>
        <w:t xml:space="preserve">     БОЕРЫК</w:t>
      </w:r>
    </w:p>
    <w:tbl>
      <w:tblPr>
        <w:tblW w:w="1024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2586"/>
        <w:gridCol w:w="3118"/>
        <w:gridCol w:w="2093"/>
        <w:gridCol w:w="2444"/>
      </w:tblGrid>
      <w:tr w:rsidR="0019501A" w:rsidRPr="004C4924" w14:paraId="4A7E4AFA" w14:textId="77777777" w:rsidTr="000535AE">
        <w:tc>
          <w:tcPr>
            <w:tcW w:w="2586" w:type="dxa"/>
            <w:tcBorders>
              <w:bottom w:val="single" w:sz="6" w:space="0" w:color="auto"/>
            </w:tcBorders>
            <w:vAlign w:val="bottom"/>
          </w:tcPr>
          <w:p w14:paraId="3DFDE050" w14:textId="005D9265" w:rsidR="0019501A" w:rsidRPr="004C4924" w:rsidRDefault="0019501A" w:rsidP="0011011E">
            <w:pPr>
              <w:pStyle w:val="Noeeu1"/>
              <w:jc w:val="center"/>
              <w:rPr>
                <w:szCs w:val="28"/>
              </w:rPr>
            </w:pPr>
          </w:p>
        </w:tc>
        <w:tc>
          <w:tcPr>
            <w:tcW w:w="3118" w:type="dxa"/>
            <w:vAlign w:val="bottom"/>
          </w:tcPr>
          <w:p w14:paraId="4F9338B3" w14:textId="3402F9EF" w:rsidR="0019501A" w:rsidRPr="004C4924" w:rsidRDefault="000535AE" w:rsidP="0011011E">
            <w:pPr>
              <w:pStyle w:val="Noeeu1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</w:p>
        </w:tc>
        <w:tc>
          <w:tcPr>
            <w:tcW w:w="2093" w:type="dxa"/>
            <w:vAlign w:val="bottom"/>
          </w:tcPr>
          <w:p w14:paraId="5DF30A7C" w14:textId="77777777" w:rsidR="0019501A" w:rsidRPr="004C4924" w:rsidRDefault="0019501A" w:rsidP="0011011E">
            <w:pPr>
              <w:pStyle w:val="Noeeu1"/>
              <w:jc w:val="right"/>
              <w:rPr>
                <w:szCs w:val="28"/>
              </w:rPr>
            </w:pPr>
            <w:r w:rsidRPr="004C4924">
              <w:rPr>
                <w:szCs w:val="28"/>
              </w:rPr>
              <w:t>№</w:t>
            </w:r>
          </w:p>
        </w:tc>
        <w:tc>
          <w:tcPr>
            <w:tcW w:w="2444" w:type="dxa"/>
            <w:tcBorders>
              <w:bottom w:val="single" w:sz="6" w:space="0" w:color="auto"/>
            </w:tcBorders>
            <w:vAlign w:val="bottom"/>
          </w:tcPr>
          <w:p w14:paraId="4FE6209F" w14:textId="73077698" w:rsidR="0019501A" w:rsidRPr="004C4924" w:rsidRDefault="0019501A" w:rsidP="0011011E">
            <w:pPr>
              <w:pStyle w:val="Noeeu1"/>
              <w:jc w:val="center"/>
              <w:rPr>
                <w:szCs w:val="28"/>
              </w:rPr>
            </w:pPr>
          </w:p>
        </w:tc>
      </w:tr>
    </w:tbl>
    <w:p w14:paraId="3F610835" w14:textId="579AEEB0" w:rsidR="008852D3" w:rsidRDefault="000535AE" w:rsidP="000535AE">
      <w:pPr>
        <w:tabs>
          <w:tab w:val="left" w:pos="4253"/>
          <w:tab w:val="left" w:pos="4395"/>
          <w:tab w:val="left" w:pos="6510"/>
        </w:tabs>
        <w:ind w:right="4393"/>
        <w:jc w:val="center"/>
        <w:rPr>
          <w:sz w:val="28"/>
          <w:szCs w:val="28"/>
        </w:rPr>
      </w:pPr>
      <w:bookmarkStart w:id="0" w:name="_Hlk64558229"/>
      <w:r>
        <w:rPr>
          <w:sz w:val="28"/>
          <w:szCs w:val="28"/>
        </w:rPr>
        <w:t xml:space="preserve">                                                         </w:t>
      </w:r>
      <w:r w:rsidRPr="000535AE">
        <w:rPr>
          <w:sz w:val="28"/>
          <w:szCs w:val="28"/>
        </w:rPr>
        <w:t>г. Казань</w:t>
      </w:r>
    </w:p>
    <w:p w14:paraId="17B4E2DA" w14:textId="77777777" w:rsidR="000535AE" w:rsidRPr="00BF53F2" w:rsidRDefault="000535AE" w:rsidP="000535AE">
      <w:pPr>
        <w:tabs>
          <w:tab w:val="left" w:pos="4253"/>
          <w:tab w:val="left" w:pos="4395"/>
          <w:tab w:val="left" w:pos="6510"/>
        </w:tabs>
        <w:ind w:right="4393"/>
        <w:jc w:val="center"/>
        <w:rPr>
          <w:sz w:val="18"/>
          <w:szCs w:val="18"/>
        </w:rPr>
      </w:pPr>
    </w:p>
    <w:p w14:paraId="31C41883" w14:textId="7AC28D87" w:rsidR="0019501A" w:rsidRPr="004C4924" w:rsidRDefault="0019501A" w:rsidP="002C61F3">
      <w:pPr>
        <w:tabs>
          <w:tab w:val="left" w:pos="4253"/>
          <w:tab w:val="left" w:pos="6510"/>
          <w:tab w:val="left" w:pos="8222"/>
          <w:tab w:val="left" w:pos="8789"/>
        </w:tabs>
        <w:ind w:right="5810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О включении в перечень выявленных объектов культурного наследия, утверждении границ и </w:t>
      </w:r>
      <w:r w:rsidR="00236C86">
        <w:rPr>
          <w:sz w:val="28"/>
          <w:szCs w:val="28"/>
        </w:rPr>
        <w:t xml:space="preserve">особого </w:t>
      </w:r>
      <w:r w:rsidRPr="004C4924">
        <w:rPr>
          <w:sz w:val="28"/>
          <w:szCs w:val="28"/>
        </w:rPr>
        <w:t>режима использования территории</w:t>
      </w:r>
      <w:r>
        <w:rPr>
          <w:sz w:val="28"/>
          <w:szCs w:val="28"/>
        </w:rPr>
        <w:t xml:space="preserve"> выявленного</w:t>
      </w:r>
      <w:r w:rsidRPr="004C4924">
        <w:rPr>
          <w:sz w:val="28"/>
          <w:szCs w:val="28"/>
        </w:rPr>
        <w:t xml:space="preserve"> объекта </w:t>
      </w:r>
      <w:r>
        <w:rPr>
          <w:sz w:val="28"/>
          <w:szCs w:val="28"/>
        </w:rPr>
        <w:t>культурного (</w:t>
      </w:r>
      <w:r w:rsidRPr="004C4924">
        <w:rPr>
          <w:sz w:val="28"/>
          <w:szCs w:val="28"/>
        </w:rPr>
        <w:t>археологического</w:t>
      </w:r>
      <w:r>
        <w:rPr>
          <w:sz w:val="28"/>
          <w:szCs w:val="28"/>
        </w:rPr>
        <w:t>)</w:t>
      </w:r>
      <w:r w:rsidR="000240C0">
        <w:rPr>
          <w:sz w:val="28"/>
          <w:szCs w:val="28"/>
        </w:rPr>
        <w:t xml:space="preserve"> наследия </w:t>
      </w:r>
      <w:r w:rsidR="006C56FA">
        <w:rPr>
          <w:sz w:val="28"/>
          <w:szCs w:val="28"/>
        </w:rPr>
        <w:t>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 w:rsidR="006C56FA">
        <w:rPr>
          <w:sz w:val="28"/>
          <w:szCs w:val="28"/>
        </w:rPr>
        <w:t>»</w:t>
      </w:r>
      <w:r w:rsidRPr="004C4924">
        <w:rPr>
          <w:sz w:val="28"/>
          <w:szCs w:val="28"/>
        </w:rPr>
        <w:t>, расположенного</w:t>
      </w:r>
      <w:r w:rsidR="000240C0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r w:rsidR="002C61F3">
        <w:rPr>
          <w:sz w:val="28"/>
        </w:rPr>
        <w:t>Бавлинского муниципального района</w:t>
      </w:r>
      <w:r w:rsidR="00DC35A5">
        <w:rPr>
          <w:spacing w:val="1"/>
          <w:sz w:val="28"/>
        </w:rPr>
        <w:t xml:space="preserve"> </w:t>
      </w:r>
      <w:r w:rsidR="00DC35A5">
        <w:rPr>
          <w:sz w:val="28"/>
        </w:rPr>
        <w:t>Республики</w:t>
      </w:r>
      <w:r w:rsidR="00DC35A5">
        <w:rPr>
          <w:spacing w:val="1"/>
          <w:sz w:val="28"/>
        </w:rPr>
        <w:t xml:space="preserve"> </w:t>
      </w:r>
      <w:r w:rsidR="00DC35A5">
        <w:rPr>
          <w:sz w:val="28"/>
        </w:rPr>
        <w:t>Татарстан</w:t>
      </w:r>
      <w:r w:rsidRPr="004C4924">
        <w:rPr>
          <w:sz w:val="28"/>
          <w:szCs w:val="28"/>
        </w:rPr>
        <w:t xml:space="preserve"> </w:t>
      </w:r>
    </w:p>
    <w:bookmarkEnd w:id="0"/>
    <w:p w14:paraId="7CC1C4F4" w14:textId="27DB8ACB" w:rsidR="008852D3" w:rsidRPr="00BF53F2" w:rsidRDefault="008852D3" w:rsidP="0019501A">
      <w:pPr>
        <w:tabs>
          <w:tab w:val="left" w:pos="6510"/>
        </w:tabs>
        <w:ind w:right="7228"/>
        <w:jc w:val="both"/>
        <w:rPr>
          <w:sz w:val="18"/>
          <w:szCs w:val="18"/>
        </w:rPr>
      </w:pPr>
    </w:p>
    <w:p w14:paraId="241A6CBB" w14:textId="7B979DA4" w:rsidR="0019501A" w:rsidRPr="002C61F3" w:rsidRDefault="0019501A" w:rsidP="002C61F3">
      <w:pPr>
        <w:tabs>
          <w:tab w:val="left" w:pos="993"/>
          <w:tab w:val="left" w:pos="6510"/>
        </w:tabs>
        <w:ind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Pr="004C4924">
        <w:rPr>
          <w:sz w:val="28"/>
          <w:szCs w:val="28"/>
        </w:rPr>
        <w:br/>
        <w:t>№</w:t>
      </w:r>
      <w:r w:rsidRPr="004C4924">
        <w:rPr>
          <w:sz w:val="28"/>
          <w:szCs w:val="28"/>
          <w:lang w:val="en-US"/>
        </w:rPr>
        <w:t> </w:t>
      </w:r>
      <w:r w:rsidRPr="004C4924">
        <w:rPr>
          <w:sz w:val="28"/>
          <w:szCs w:val="28"/>
        </w:rPr>
        <w:t>60-ЗРТ «Об объектах культурного наследия в Республике Татарстан»</w:t>
      </w:r>
      <w:r w:rsidRPr="004C4924">
        <w:rPr>
          <w:bCs/>
          <w:sz w:val="28"/>
          <w:szCs w:val="28"/>
        </w:rPr>
        <w:t>, постановлением Кабинета Министров Республики Татарстан от 12.07.2018 № 565</w:t>
      </w:r>
      <w:r w:rsidRPr="004C4924">
        <w:rPr>
          <w:bCs/>
          <w:sz w:val="28"/>
          <w:szCs w:val="28"/>
        </w:rPr>
        <w:br/>
        <w:t>«Вопросы Комитета Республики Татарстан по охране</w:t>
      </w:r>
      <w:r>
        <w:rPr>
          <w:bCs/>
          <w:sz w:val="28"/>
          <w:szCs w:val="28"/>
        </w:rPr>
        <w:t xml:space="preserve"> объектов культурного наследия»</w:t>
      </w:r>
      <w:r w:rsidRPr="004C4924">
        <w:rPr>
          <w:bCs/>
          <w:sz w:val="28"/>
          <w:szCs w:val="28"/>
        </w:rPr>
        <w:t xml:space="preserve"> </w:t>
      </w:r>
      <w:r w:rsidRPr="004C4924">
        <w:rPr>
          <w:sz w:val="28"/>
          <w:szCs w:val="28"/>
        </w:rPr>
        <w:t>п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р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и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к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а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з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ы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в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а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ю:</w:t>
      </w:r>
    </w:p>
    <w:p w14:paraId="5449DCBD" w14:textId="1D5C937C" w:rsidR="000240C0" w:rsidRDefault="0019501A" w:rsidP="000240C0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Включить объект археологического наследия </w:t>
      </w:r>
      <w:r w:rsidR="00B231EF">
        <w:rPr>
          <w:sz w:val="28"/>
          <w:szCs w:val="28"/>
        </w:rPr>
        <w:t>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 w:rsidR="00B231EF">
        <w:rPr>
          <w:sz w:val="28"/>
          <w:szCs w:val="28"/>
        </w:rPr>
        <w:t>»</w:t>
      </w:r>
      <w:r w:rsidR="00B231EF" w:rsidRPr="004C4924">
        <w:rPr>
          <w:sz w:val="28"/>
          <w:szCs w:val="28"/>
        </w:rPr>
        <w:t>, расположенн</w:t>
      </w:r>
      <w:r w:rsidR="00B231EF">
        <w:rPr>
          <w:sz w:val="28"/>
          <w:szCs w:val="28"/>
        </w:rPr>
        <w:t>ый</w:t>
      </w:r>
      <w:r w:rsidR="00B231EF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r w:rsidR="002C61F3">
        <w:rPr>
          <w:sz w:val="28"/>
        </w:rPr>
        <w:t>Бавлинского муниципального района</w:t>
      </w:r>
      <w:r w:rsidR="00B231EF">
        <w:rPr>
          <w:spacing w:val="1"/>
          <w:sz w:val="28"/>
        </w:rPr>
        <w:t xml:space="preserve"> </w:t>
      </w:r>
      <w:r w:rsidR="00B231EF">
        <w:rPr>
          <w:sz w:val="28"/>
        </w:rPr>
        <w:t>Республики</w:t>
      </w:r>
      <w:r w:rsidR="00B231EF">
        <w:rPr>
          <w:spacing w:val="1"/>
          <w:sz w:val="28"/>
        </w:rPr>
        <w:t xml:space="preserve"> </w:t>
      </w:r>
      <w:r w:rsidR="00B231EF">
        <w:rPr>
          <w:sz w:val="28"/>
        </w:rPr>
        <w:t>Татарстан,</w:t>
      </w:r>
      <w:r w:rsidRPr="004C4924">
        <w:rPr>
          <w:sz w:val="28"/>
          <w:szCs w:val="28"/>
        </w:rPr>
        <w:t xml:space="preserve"> в перечень выявленных объектов культурного наследия</w:t>
      </w:r>
      <w:r w:rsidR="000240C0">
        <w:rPr>
          <w:sz w:val="28"/>
          <w:szCs w:val="28"/>
        </w:rPr>
        <w:t>,</w:t>
      </w:r>
      <w:r w:rsidRPr="004C4924">
        <w:rPr>
          <w:sz w:val="28"/>
          <w:szCs w:val="28"/>
        </w:rPr>
        <w:t xml:space="preserve"> согласно приложению №</w:t>
      </w:r>
      <w:r>
        <w:rPr>
          <w:sz w:val="28"/>
          <w:szCs w:val="28"/>
        </w:rPr>
        <w:t> </w:t>
      </w:r>
      <w:r w:rsidRPr="004C4924">
        <w:rPr>
          <w:sz w:val="28"/>
          <w:szCs w:val="28"/>
        </w:rPr>
        <w:t>1 к настоящему приказу</w:t>
      </w:r>
      <w:r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(не подлежит опубликованию).</w:t>
      </w:r>
    </w:p>
    <w:p w14:paraId="50C6681F" w14:textId="7D26CB15" w:rsidR="00236C86" w:rsidRPr="000240C0" w:rsidRDefault="00236C86" w:rsidP="000240C0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0240C0">
        <w:rPr>
          <w:sz w:val="28"/>
          <w:szCs w:val="28"/>
        </w:rPr>
        <w:t>Утвердить:</w:t>
      </w:r>
    </w:p>
    <w:p w14:paraId="382CA52A" w14:textId="2FA35F7D" w:rsidR="00236C86" w:rsidRDefault="00236C86" w:rsidP="000240C0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  <w:r w:rsidRPr="00236C86">
        <w:rPr>
          <w:sz w:val="28"/>
          <w:szCs w:val="28"/>
        </w:rPr>
        <w:t xml:space="preserve">границы территории </w:t>
      </w:r>
      <w:r w:rsidR="000240C0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Pr="00236C86">
        <w:rPr>
          <w:sz w:val="28"/>
          <w:szCs w:val="28"/>
        </w:rPr>
        <w:t>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 w:rsidRPr="00236C86">
        <w:rPr>
          <w:sz w:val="28"/>
          <w:szCs w:val="28"/>
        </w:rPr>
        <w:t xml:space="preserve">», расположенного </w:t>
      </w:r>
      <w:r w:rsidR="000240C0">
        <w:rPr>
          <w:sz w:val="28"/>
        </w:rPr>
        <w:t xml:space="preserve">на территории </w:t>
      </w:r>
      <w:r w:rsidR="002C61F3">
        <w:rPr>
          <w:sz w:val="28"/>
        </w:rPr>
        <w:t>Бавлинского муниципального района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Республики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Татарстан,</w:t>
      </w:r>
      <w:r w:rsidR="000240C0">
        <w:rPr>
          <w:sz w:val="28"/>
          <w:szCs w:val="28"/>
        </w:rPr>
        <w:t xml:space="preserve"> согласно приложению № </w:t>
      </w:r>
      <w:r w:rsidR="002B37B9">
        <w:rPr>
          <w:sz w:val="28"/>
          <w:szCs w:val="28"/>
        </w:rPr>
        <w:t>2</w:t>
      </w:r>
      <w:r w:rsidR="000240C0">
        <w:rPr>
          <w:sz w:val="28"/>
          <w:szCs w:val="28"/>
        </w:rPr>
        <w:t xml:space="preserve"> </w:t>
      </w:r>
      <w:r w:rsidRPr="00236C86">
        <w:rPr>
          <w:sz w:val="28"/>
          <w:szCs w:val="28"/>
        </w:rPr>
        <w:t>к настоящему приказу (не подлежит опубликованию);</w:t>
      </w:r>
    </w:p>
    <w:p w14:paraId="1DC7598A" w14:textId="25B38C22" w:rsidR="00236C86" w:rsidRDefault="00236C86" w:rsidP="000240C0">
      <w:pPr>
        <w:tabs>
          <w:tab w:val="left" w:pos="851"/>
          <w:tab w:val="left" w:pos="993"/>
        </w:tabs>
        <w:ind w:right="-1" w:firstLine="709"/>
        <w:jc w:val="both"/>
        <w:rPr>
          <w:sz w:val="28"/>
          <w:szCs w:val="28"/>
        </w:rPr>
      </w:pPr>
      <w:r w:rsidRPr="00236C86">
        <w:rPr>
          <w:sz w:val="28"/>
          <w:szCs w:val="28"/>
        </w:rPr>
        <w:t xml:space="preserve">особый режим использования территории </w:t>
      </w:r>
      <w:r w:rsidR="000240C0">
        <w:rPr>
          <w:sz w:val="28"/>
          <w:szCs w:val="28"/>
        </w:rPr>
        <w:t>выявленного объекта культурного (археологического) наследия</w:t>
      </w:r>
      <w:r w:rsidRPr="00236C86">
        <w:rPr>
          <w:sz w:val="28"/>
          <w:szCs w:val="28"/>
        </w:rPr>
        <w:t xml:space="preserve"> 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 w:rsidRPr="00236C86">
        <w:rPr>
          <w:sz w:val="28"/>
          <w:szCs w:val="28"/>
        </w:rPr>
        <w:t xml:space="preserve">», </w:t>
      </w:r>
      <w:r w:rsidR="000240C0">
        <w:rPr>
          <w:sz w:val="28"/>
          <w:szCs w:val="28"/>
        </w:rPr>
        <w:t>расположенного</w:t>
      </w:r>
      <w:r w:rsidR="002C61F3">
        <w:rPr>
          <w:sz w:val="28"/>
          <w:szCs w:val="28"/>
        </w:rPr>
        <w:t xml:space="preserve"> </w:t>
      </w:r>
      <w:r w:rsidR="000240C0">
        <w:rPr>
          <w:sz w:val="28"/>
        </w:rPr>
        <w:t xml:space="preserve">на территории </w:t>
      </w:r>
      <w:r w:rsidR="002C61F3">
        <w:rPr>
          <w:sz w:val="28"/>
        </w:rPr>
        <w:t>Бавлинского муниципального района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Республики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Татарстан</w:t>
      </w:r>
      <w:r w:rsidRPr="00236C86">
        <w:rPr>
          <w:sz w:val="28"/>
          <w:szCs w:val="28"/>
        </w:rPr>
        <w:t>, согласно прил</w:t>
      </w:r>
      <w:r w:rsidR="0074571A">
        <w:rPr>
          <w:sz w:val="28"/>
          <w:szCs w:val="28"/>
        </w:rPr>
        <w:t>ожению № 3</w:t>
      </w:r>
      <w:r>
        <w:rPr>
          <w:sz w:val="28"/>
          <w:szCs w:val="28"/>
        </w:rPr>
        <w:t xml:space="preserve"> к настоящему приказу;</w:t>
      </w:r>
    </w:p>
    <w:p w14:paraId="1F46C185" w14:textId="7591D454" w:rsidR="0096149E" w:rsidRPr="00BF53F2" w:rsidRDefault="0019501A" w:rsidP="00BF53F2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Контроль за исполнением </w:t>
      </w:r>
      <w:r w:rsidR="0094477C">
        <w:rPr>
          <w:sz w:val="28"/>
          <w:szCs w:val="28"/>
        </w:rPr>
        <w:t xml:space="preserve">настоящего </w:t>
      </w:r>
      <w:r w:rsidRPr="004C4924">
        <w:rPr>
          <w:sz w:val="28"/>
          <w:szCs w:val="28"/>
        </w:rPr>
        <w:t xml:space="preserve">приказа </w:t>
      </w:r>
      <w:r w:rsidR="0094477C">
        <w:rPr>
          <w:sz w:val="28"/>
          <w:szCs w:val="28"/>
        </w:rPr>
        <w:t>оставляю за собой</w:t>
      </w:r>
    </w:p>
    <w:p w14:paraId="6993D352" w14:textId="7789AC14" w:rsidR="000240C0" w:rsidRPr="00BF53F2" w:rsidRDefault="000240C0" w:rsidP="0019501A">
      <w:pPr>
        <w:tabs>
          <w:tab w:val="right" w:pos="9922"/>
        </w:tabs>
        <w:ind w:right="-1"/>
        <w:jc w:val="both"/>
        <w:rPr>
          <w:sz w:val="18"/>
          <w:szCs w:val="18"/>
        </w:rPr>
      </w:pPr>
    </w:p>
    <w:p w14:paraId="779B63B6" w14:textId="77777777" w:rsidR="00BF53F2" w:rsidRPr="00BF53F2" w:rsidRDefault="00BF53F2" w:rsidP="0019501A">
      <w:pPr>
        <w:tabs>
          <w:tab w:val="right" w:pos="9922"/>
        </w:tabs>
        <w:ind w:right="-1"/>
        <w:jc w:val="both"/>
        <w:rPr>
          <w:sz w:val="18"/>
          <w:szCs w:val="18"/>
        </w:rPr>
      </w:pPr>
    </w:p>
    <w:p w14:paraId="16BB62ED" w14:textId="04BD86A6" w:rsidR="0019501A" w:rsidRDefault="00B231EF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9501A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="0056414C">
        <w:rPr>
          <w:sz w:val="28"/>
          <w:szCs w:val="28"/>
        </w:rPr>
        <w:t xml:space="preserve">   </w:t>
      </w:r>
      <w:r w:rsidR="0019501A" w:rsidRPr="004C4924">
        <w:rPr>
          <w:sz w:val="28"/>
          <w:szCs w:val="28"/>
        </w:rPr>
        <w:tab/>
      </w:r>
      <w:r w:rsidR="0019501A">
        <w:rPr>
          <w:sz w:val="28"/>
          <w:szCs w:val="28"/>
        </w:rPr>
        <w:t xml:space="preserve"> </w:t>
      </w:r>
      <w:r w:rsidR="0096149E">
        <w:rPr>
          <w:sz w:val="28"/>
          <w:szCs w:val="28"/>
        </w:rPr>
        <w:t xml:space="preserve"> </w:t>
      </w:r>
      <w:r w:rsidR="006C56FA">
        <w:rPr>
          <w:sz w:val="28"/>
          <w:szCs w:val="28"/>
        </w:rPr>
        <w:t xml:space="preserve"> </w:t>
      </w:r>
      <w:r w:rsidR="008852D3">
        <w:rPr>
          <w:sz w:val="28"/>
          <w:szCs w:val="28"/>
        </w:rPr>
        <w:t xml:space="preserve">  </w:t>
      </w:r>
      <w:r w:rsidR="006C56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И.Н. Гущин</w:t>
      </w:r>
    </w:p>
    <w:p w14:paraId="083987C2" w14:textId="09D3CDB7" w:rsidR="00AA1289" w:rsidRDefault="00AA1289" w:rsidP="0019501A">
      <w:pPr>
        <w:autoSpaceDE/>
        <w:autoSpaceDN/>
        <w:spacing w:after="160" w:line="259" w:lineRule="auto"/>
        <w:rPr>
          <w:sz w:val="28"/>
          <w:szCs w:val="28"/>
        </w:rPr>
        <w:sectPr w:rsidR="00AA1289" w:rsidSect="002C61F3">
          <w:headerReference w:type="default" r:id="rId9"/>
          <w:headerReference w:type="first" r:id="rId10"/>
          <w:pgSz w:w="11906" w:h="16838"/>
          <w:pgMar w:top="709" w:right="567" w:bottom="851" w:left="1276" w:header="709" w:footer="709" w:gutter="0"/>
          <w:pgNumType w:start="1"/>
          <w:cols w:space="708"/>
          <w:titlePg/>
          <w:docGrid w:linePitch="360"/>
        </w:sectPr>
      </w:pPr>
    </w:p>
    <w:p w14:paraId="6963D578" w14:textId="77777777" w:rsidR="00BF53F2" w:rsidRDefault="00BF53F2" w:rsidP="00BF53F2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 </w:t>
      </w:r>
    </w:p>
    <w:p w14:paraId="36014C03" w14:textId="77777777" w:rsidR="00BF53F2" w:rsidRDefault="00BF53F2" w:rsidP="00BF53F2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14:paraId="6ACDECBF" w14:textId="77777777" w:rsidR="00BF53F2" w:rsidRPr="00F42035" w:rsidRDefault="00BF53F2" w:rsidP="00BF53F2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  <w:t>(не подлежит опубликованию)</w:t>
      </w:r>
    </w:p>
    <w:p w14:paraId="79005D89" w14:textId="77777777" w:rsidR="00BF53F2" w:rsidRDefault="00BF53F2" w:rsidP="00BF53F2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1E113E3E" w14:textId="77777777" w:rsidR="00BF53F2" w:rsidRPr="00D91FDE" w:rsidRDefault="00BF53F2" w:rsidP="00BF53F2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168D928A" w14:textId="77777777" w:rsidR="00BF53F2" w:rsidRPr="00BC0D3B" w:rsidRDefault="00BF53F2" w:rsidP="00BF53F2">
      <w:pPr>
        <w:tabs>
          <w:tab w:val="left" w:pos="8505"/>
        </w:tabs>
        <w:ind w:right="-1" w:firstLine="567"/>
        <w:jc w:val="center"/>
        <w:rPr>
          <w:sz w:val="28"/>
          <w:szCs w:val="28"/>
        </w:rPr>
      </w:pPr>
      <w:r w:rsidRPr="00BC0D3B">
        <w:rPr>
          <w:sz w:val="28"/>
          <w:szCs w:val="28"/>
        </w:rPr>
        <w:t xml:space="preserve">ОБЪЕКТ АРХЕОЛОГИЧЕСКОГО НАСЛЕДИЯ, ВКЛЮЧЕННЫЙ В ПЕРЕЧЕНЬ ВЫЯВЛЕННЫХ ОБЪЕКТОВ КУЛЬТУРНОГО НАСЛЕДИЯ </w:t>
      </w:r>
    </w:p>
    <w:p w14:paraId="503B6C95" w14:textId="77777777" w:rsidR="00BF53F2" w:rsidRPr="00BC0D3B" w:rsidRDefault="00BF53F2" w:rsidP="00BF53F2">
      <w:pPr>
        <w:tabs>
          <w:tab w:val="left" w:pos="8505"/>
        </w:tabs>
        <w:ind w:right="-1" w:firstLine="567"/>
        <w:jc w:val="center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939"/>
      </w:tblGrid>
      <w:tr w:rsidR="00BF53F2" w:rsidRPr="00F63922" w14:paraId="7FDC4848" w14:textId="77777777" w:rsidTr="00547C24">
        <w:tc>
          <w:tcPr>
            <w:tcW w:w="3114" w:type="dxa"/>
          </w:tcPr>
          <w:p w14:paraId="12C16FAA" w14:textId="77777777" w:rsidR="00BF53F2" w:rsidRPr="00F63922" w:rsidRDefault="00BF53F2" w:rsidP="00961236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Наименование объекта</w:t>
            </w:r>
            <w:r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939" w:type="dxa"/>
          </w:tcPr>
          <w:p w14:paraId="21E596F0" w14:textId="0776F96F" w:rsidR="00BF53F2" w:rsidRPr="0023330E" w:rsidRDefault="002C61F3" w:rsidP="00961236">
            <w:pPr>
              <w:tabs>
                <w:tab w:val="left" w:pos="8505"/>
              </w:tabs>
              <w:ind w:left="-69" w:right="-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Исергаповский</w:t>
            </w:r>
            <w:proofErr w:type="spellEnd"/>
            <w:r>
              <w:rPr>
                <w:sz w:val="28"/>
                <w:szCs w:val="28"/>
              </w:rPr>
              <w:t xml:space="preserve"> курганный могильник</w:t>
            </w:r>
          </w:p>
        </w:tc>
      </w:tr>
      <w:tr w:rsidR="00BF53F2" w:rsidRPr="00F63922" w14:paraId="05E3E208" w14:textId="77777777" w:rsidTr="00547C24">
        <w:tc>
          <w:tcPr>
            <w:tcW w:w="3114" w:type="dxa"/>
          </w:tcPr>
          <w:p w14:paraId="40CDDCDB" w14:textId="77777777" w:rsidR="00BF53F2" w:rsidRDefault="00BF53F2" w:rsidP="00961236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</w:p>
          <w:p w14:paraId="349E8A36" w14:textId="77777777" w:rsidR="00BF53F2" w:rsidRPr="00F63922" w:rsidRDefault="00BF53F2" w:rsidP="00961236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Местонахождение объекта культурного наследия:</w:t>
            </w:r>
          </w:p>
          <w:p w14:paraId="41290C7D" w14:textId="77777777" w:rsidR="00BF53F2" w:rsidRPr="00F63922" w:rsidRDefault="00BF53F2" w:rsidP="00961236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</w:tc>
        <w:tc>
          <w:tcPr>
            <w:tcW w:w="6939" w:type="dxa"/>
          </w:tcPr>
          <w:p w14:paraId="5ED0ED34" w14:textId="77777777" w:rsidR="00BF53F2" w:rsidRDefault="00BF53F2" w:rsidP="00961236">
            <w:pPr>
              <w:tabs>
                <w:tab w:val="left" w:pos="8505"/>
              </w:tabs>
              <w:ind w:left="-69" w:right="-1"/>
              <w:rPr>
                <w:sz w:val="28"/>
                <w:szCs w:val="28"/>
              </w:rPr>
            </w:pPr>
          </w:p>
          <w:p w14:paraId="1028BCE9" w14:textId="096F1524" w:rsidR="00BF53F2" w:rsidRPr="00C26BCB" w:rsidRDefault="00BF53F2" w:rsidP="00961236">
            <w:pPr>
              <w:tabs>
                <w:tab w:val="left" w:pos="8505"/>
              </w:tabs>
              <w:ind w:left="-69" w:right="-1"/>
              <w:jc w:val="both"/>
              <w:rPr>
                <w:sz w:val="28"/>
                <w:szCs w:val="28"/>
              </w:rPr>
            </w:pPr>
            <w:r w:rsidRPr="00C26BCB">
              <w:rPr>
                <w:sz w:val="28"/>
                <w:szCs w:val="28"/>
              </w:rPr>
              <w:t xml:space="preserve">Республика Татарстан, </w:t>
            </w:r>
            <w:r w:rsidR="002C61F3">
              <w:rPr>
                <w:sz w:val="28"/>
                <w:szCs w:val="28"/>
              </w:rPr>
              <w:t xml:space="preserve">Бавлинский </w:t>
            </w:r>
            <w:r>
              <w:rPr>
                <w:sz w:val="28"/>
                <w:szCs w:val="28"/>
              </w:rPr>
              <w:t>муниципальн</w:t>
            </w:r>
            <w:r w:rsidR="002C61F3">
              <w:rPr>
                <w:sz w:val="28"/>
                <w:szCs w:val="28"/>
              </w:rPr>
              <w:t>ый район</w:t>
            </w:r>
          </w:p>
        </w:tc>
      </w:tr>
      <w:tr w:rsidR="00BF53F2" w:rsidRPr="0024426D" w14:paraId="121E0F28" w14:textId="77777777" w:rsidTr="00547C24">
        <w:tc>
          <w:tcPr>
            <w:tcW w:w="3114" w:type="dxa"/>
          </w:tcPr>
          <w:p w14:paraId="126306E7" w14:textId="77777777" w:rsidR="00BF53F2" w:rsidRPr="00F63922" w:rsidRDefault="00BF53F2" w:rsidP="00961236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Местоположение:</w:t>
            </w:r>
          </w:p>
        </w:tc>
        <w:tc>
          <w:tcPr>
            <w:tcW w:w="6939" w:type="dxa"/>
          </w:tcPr>
          <w:p w14:paraId="102233FC" w14:textId="6A358EBF" w:rsidR="00BF53F2" w:rsidRDefault="00BF53F2" w:rsidP="00961236">
            <w:pPr>
              <w:adjustRightInd w:val="0"/>
              <w:ind w:left="-69"/>
              <w:jc w:val="both"/>
              <w:rPr>
                <w:rFonts w:eastAsia="Calibri"/>
                <w:sz w:val="28"/>
                <w:szCs w:val="28"/>
              </w:rPr>
            </w:pPr>
            <w:r w:rsidRPr="0024426D">
              <w:rPr>
                <w:sz w:val="28"/>
                <w:szCs w:val="28"/>
              </w:rPr>
              <w:t xml:space="preserve">Объект археологического наследия </w:t>
            </w:r>
            <w:r>
              <w:rPr>
                <w:sz w:val="28"/>
                <w:szCs w:val="28"/>
              </w:rPr>
              <w:t xml:space="preserve">расположен </w:t>
            </w:r>
            <w:r w:rsidR="00A93DD4">
              <w:rPr>
                <w:rFonts w:eastAsia="Calibri"/>
                <w:sz w:val="28"/>
                <w:szCs w:val="28"/>
              </w:rPr>
              <w:t xml:space="preserve">в 150 </w:t>
            </w:r>
            <w:r w:rsidR="00A93DD4" w:rsidRPr="00D54793">
              <w:rPr>
                <w:rFonts w:eastAsia="Calibri"/>
                <w:sz w:val="28"/>
                <w:szCs w:val="28"/>
              </w:rPr>
              <w:t>м</w:t>
            </w:r>
            <w:r w:rsidR="00A93DD4">
              <w:rPr>
                <w:rFonts w:eastAsia="Calibri"/>
                <w:sz w:val="28"/>
                <w:szCs w:val="28"/>
              </w:rPr>
              <w:t>етрах</w:t>
            </w:r>
            <w:r w:rsidR="00A93DD4" w:rsidRPr="00D54793">
              <w:rPr>
                <w:rFonts w:eastAsia="Calibri"/>
                <w:sz w:val="28"/>
                <w:szCs w:val="28"/>
              </w:rPr>
              <w:t xml:space="preserve"> к северу от с.</w:t>
            </w:r>
            <w:r w:rsidR="00A93DD4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="00A93DD4" w:rsidRPr="00D54793">
              <w:rPr>
                <w:rFonts w:eastAsia="Calibri"/>
                <w:sz w:val="28"/>
                <w:szCs w:val="28"/>
              </w:rPr>
              <w:t>Исергапово</w:t>
            </w:r>
            <w:proofErr w:type="spellEnd"/>
            <w:r w:rsidR="00A93DD4" w:rsidRPr="00D54793">
              <w:rPr>
                <w:rFonts w:eastAsia="Calibri"/>
                <w:sz w:val="28"/>
                <w:szCs w:val="28"/>
              </w:rPr>
              <w:t>, на краю надпойм</w:t>
            </w:r>
            <w:r w:rsidR="00A93DD4">
              <w:rPr>
                <w:rFonts w:eastAsia="Calibri"/>
                <w:sz w:val="28"/>
                <w:szCs w:val="28"/>
              </w:rPr>
              <w:t>енной террасы правого берега р. </w:t>
            </w:r>
            <w:r w:rsidR="00A93DD4" w:rsidRPr="00D54793">
              <w:rPr>
                <w:rFonts w:eastAsia="Calibri"/>
                <w:sz w:val="28"/>
                <w:szCs w:val="28"/>
              </w:rPr>
              <w:t>Ик</w:t>
            </w:r>
          </w:p>
          <w:p w14:paraId="09E4304F" w14:textId="336DA365" w:rsidR="00A93DD4" w:rsidRPr="0024426D" w:rsidRDefault="00A93DD4" w:rsidP="00961236">
            <w:pPr>
              <w:adjustRightInd w:val="0"/>
              <w:ind w:left="-69"/>
              <w:jc w:val="both"/>
              <w:rPr>
                <w:sz w:val="28"/>
                <w:szCs w:val="28"/>
              </w:rPr>
            </w:pPr>
          </w:p>
        </w:tc>
      </w:tr>
      <w:tr w:rsidR="00BF53F2" w:rsidRPr="00F63922" w14:paraId="4E8137C1" w14:textId="77777777" w:rsidTr="00547C24">
        <w:tc>
          <w:tcPr>
            <w:tcW w:w="3114" w:type="dxa"/>
          </w:tcPr>
          <w:p w14:paraId="26383DCF" w14:textId="2F1840DF" w:rsidR="00BF53F2" w:rsidRPr="00F63922" w:rsidRDefault="00BF53F2" w:rsidP="00961236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Основание:</w:t>
            </w:r>
          </w:p>
        </w:tc>
        <w:tc>
          <w:tcPr>
            <w:tcW w:w="6939" w:type="dxa"/>
          </w:tcPr>
          <w:p w14:paraId="56A80497" w14:textId="01AD0D4E" w:rsidR="00BF53F2" w:rsidRPr="00F63922" w:rsidRDefault="00BF53F2" w:rsidP="00961236">
            <w:pPr>
              <w:tabs>
                <w:tab w:val="left" w:pos="8505"/>
              </w:tabs>
              <w:ind w:left="-69" w:right="-1"/>
              <w:jc w:val="both"/>
              <w:rPr>
                <w:sz w:val="28"/>
                <w:szCs w:val="28"/>
              </w:rPr>
            </w:pPr>
            <w:r w:rsidRPr="00F63922">
              <w:rPr>
                <w:sz w:val="28"/>
                <w:szCs w:val="28"/>
              </w:rPr>
              <w:t xml:space="preserve">Открытый лист от </w:t>
            </w:r>
            <w:r w:rsidR="00A93DD4">
              <w:rPr>
                <w:rFonts w:eastAsia="Calibri"/>
                <w:sz w:val="28"/>
                <w:szCs w:val="28"/>
              </w:rPr>
              <w:t>02.04.2024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F63922">
              <w:rPr>
                <w:sz w:val="28"/>
                <w:szCs w:val="28"/>
              </w:rPr>
              <w:t>№</w:t>
            </w:r>
            <w:r w:rsidR="00F57F5A">
              <w:rPr>
                <w:sz w:val="28"/>
                <w:szCs w:val="28"/>
              </w:rPr>
              <w:t xml:space="preserve"> </w:t>
            </w:r>
            <w:r w:rsidR="00A93DD4">
              <w:rPr>
                <w:rFonts w:eastAsia="Calibri"/>
                <w:sz w:val="28"/>
                <w:szCs w:val="28"/>
              </w:rPr>
              <w:t>Р018-00103-00/01112230</w:t>
            </w:r>
            <w:r>
              <w:rPr>
                <w:spacing w:val="1"/>
                <w:sz w:val="28"/>
              </w:rPr>
              <w:t xml:space="preserve"> </w:t>
            </w:r>
            <w:r w:rsidRPr="00F63922">
              <w:rPr>
                <w:sz w:val="28"/>
                <w:szCs w:val="28"/>
              </w:rPr>
              <w:t xml:space="preserve">выдан </w:t>
            </w:r>
            <w:proofErr w:type="spellStart"/>
            <w:r w:rsidR="00A93DD4">
              <w:rPr>
                <w:rFonts w:eastAsia="Calibri"/>
                <w:sz w:val="28"/>
                <w:szCs w:val="28"/>
              </w:rPr>
              <w:t>Шалапинину</w:t>
            </w:r>
            <w:proofErr w:type="spellEnd"/>
            <w:r w:rsidR="00A93DD4">
              <w:rPr>
                <w:rFonts w:eastAsia="Calibri"/>
                <w:sz w:val="28"/>
                <w:szCs w:val="28"/>
              </w:rPr>
              <w:t xml:space="preserve"> Антону Александровичу</w:t>
            </w:r>
          </w:p>
          <w:p w14:paraId="06C4FF42" w14:textId="77777777" w:rsidR="00BF53F2" w:rsidRPr="00F63922" w:rsidRDefault="00BF53F2" w:rsidP="00961236">
            <w:pPr>
              <w:tabs>
                <w:tab w:val="left" w:pos="8505"/>
              </w:tabs>
              <w:ind w:left="-69" w:right="-1"/>
              <w:rPr>
                <w:sz w:val="28"/>
                <w:szCs w:val="28"/>
              </w:rPr>
            </w:pPr>
          </w:p>
        </w:tc>
      </w:tr>
      <w:tr w:rsidR="00754E3F" w:rsidRPr="00F63922" w14:paraId="76F67303" w14:textId="77777777" w:rsidTr="00547C24">
        <w:tc>
          <w:tcPr>
            <w:tcW w:w="3114" w:type="dxa"/>
          </w:tcPr>
          <w:p w14:paraId="761F225A" w14:textId="7F64917A" w:rsidR="00754E3F" w:rsidRPr="00F63922" w:rsidRDefault="00754E3F" w:rsidP="00961236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 w:rsidRPr="00754E3F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Датировка:</w:t>
            </w:r>
          </w:p>
        </w:tc>
        <w:tc>
          <w:tcPr>
            <w:tcW w:w="6939" w:type="dxa"/>
          </w:tcPr>
          <w:p w14:paraId="2375BD93" w14:textId="2A6ACAE9" w:rsidR="00754E3F" w:rsidRPr="00754E3F" w:rsidRDefault="00754E3F" w:rsidP="00961236">
            <w:pPr>
              <w:tabs>
                <w:tab w:val="left" w:pos="8505"/>
              </w:tabs>
              <w:ind w:left="-69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754E3F">
              <w:rPr>
                <w:sz w:val="28"/>
                <w:szCs w:val="28"/>
              </w:rPr>
              <w:t>анн</w:t>
            </w:r>
            <w:r>
              <w:rPr>
                <w:sz w:val="28"/>
                <w:szCs w:val="28"/>
              </w:rPr>
              <w:t>ий</w:t>
            </w:r>
            <w:r w:rsidRPr="00754E3F">
              <w:rPr>
                <w:sz w:val="28"/>
                <w:szCs w:val="28"/>
              </w:rPr>
              <w:t xml:space="preserve"> бронзов</w:t>
            </w:r>
            <w:r>
              <w:rPr>
                <w:sz w:val="28"/>
                <w:szCs w:val="28"/>
              </w:rPr>
              <w:t>ый</w:t>
            </w:r>
            <w:r w:rsidRPr="00754E3F">
              <w:rPr>
                <w:sz w:val="28"/>
                <w:szCs w:val="28"/>
              </w:rPr>
              <w:t xml:space="preserve"> век </w:t>
            </w:r>
            <w:r w:rsidRPr="00754E3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первая </w:t>
            </w:r>
            <w:r w:rsidRPr="00754E3F">
              <w:rPr>
                <w:sz w:val="28"/>
                <w:szCs w:val="28"/>
              </w:rPr>
              <w:t>четверт</w:t>
            </w:r>
            <w:r>
              <w:rPr>
                <w:sz w:val="28"/>
                <w:szCs w:val="28"/>
              </w:rPr>
              <w:t>ь</w:t>
            </w:r>
            <w:r w:rsidRPr="00754E3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III</w:t>
            </w:r>
            <w:r w:rsidRPr="00754E3F">
              <w:rPr>
                <w:sz w:val="28"/>
                <w:szCs w:val="28"/>
              </w:rPr>
              <w:t xml:space="preserve"> тыс. до н.э</w:t>
            </w:r>
            <w:r w:rsidRPr="00754E3F">
              <w:rPr>
                <w:sz w:val="28"/>
                <w:szCs w:val="28"/>
              </w:rPr>
              <w:t xml:space="preserve">.) </w:t>
            </w:r>
            <w:proofErr w:type="gramStart"/>
            <w:r>
              <w:rPr>
                <w:sz w:val="28"/>
                <w:szCs w:val="28"/>
              </w:rPr>
              <w:t>–</w:t>
            </w:r>
            <w:r w:rsidRPr="00754E3F">
              <w:rPr>
                <w:sz w:val="28"/>
                <w:szCs w:val="28"/>
              </w:rPr>
              <w:t xml:space="preserve"> </w:t>
            </w:r>
            <w:r w:rsidRPr="00754E3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эпоха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754E3F">
              <w:rPr>
                <w:sz w:val="28"/>
                <w:szCs w:val="28"/>
              </w:rPr>
              <w:t>средневековь</w:t>
            </w:r>
            <w:r>
              <w:rPr>
                <w:sz w:val="28"/>
                <w:szCs w:val="28"/>
              </w:rPr>
              <w:t>я</w:t>
            </w:r>
            <w:r w:rsidRPr="00754E3F">
              <w:rPr>
                <w:sz w:val="28"/>
                <w:szCs w:val="28"/>
              </w:rPr>
              <w:t xml:space="preserve"> </w:t>
            </w:r>
            <w:r w:rsidRPr="00754E3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вторая</w:t>
            </w:r>
            <w:r w:rsidRPr="00754E3F">
              <w:rPr>
                <w:sz w:val="28"/>
                <w:szCs w:val="28"/>
              </w:rPr>
              <w:t xml:space="preserve"> четверт</w:t>
            </w:r>
            <w:r>
              <w:rPr>
                <w:sz w:val="28"/>
                <w:szCs w:val="28"/>
              </w:rPr>
              <w:t>ь</w:t>
            </w:r>
            <w:r w:rsidRPr="00754E3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</w:t>
            </w:r>
            <w:r w:rsidRPr="00754E3F">
              <w:rPr>
                <w:sz w:val="28"/>
                <w:szCs w:val="28"/>
              </w:rPr>
              <w:t xml:space="preserve"> тыс</w:t>
            </w:r>
            <w:r>
              <w:rPr>
                <w:sz w:val="28"/>
                <w:szCs w:val="28"/>
              </w:rPr>
              <w:t>. н.э.</w:t>
            </w:r>
            <w:r w:rsidRPr="00754E3F">
              <w:rPr>
                <w:sz w:val="28"/>
                <w:szCs w:val="28"/>
              </w:rPr>
              <w:t>)</w:t>
            </w:r>
          </w:p>
        </w:tc>
      </w:tr>
    </w:tbl>
    <w:p w14:paraId="303B6A1E" w14:textId="73898FF5" w:rsidR="00BF53F2" w:rsidRPr="00754E3F" w:rsidRDefault="00754E3F" w:rsidP="00BF53F2">
      <w:pPr>
        <w:autoSpaceDE/>
        <w:autoSpaceDN/>
        <w:spacing w:after="160" w:line="259" w:lineRule="auto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</w:p>
    <w:p w14:paraId="7262D9D6" w14:textId="77777777" w:rsidR="00BF53F2" w:rsidRDefault="00BF53F2" w:rsidP="00BF53F2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14:paraId="554BD7E2" w14:textId="77777777" w:rsidR="00BF53F2" w:rsidRDefault="00BF53F2" w:rsidP="00BF53F2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14:paraId="59A5DDBB" w14:textId="77777777" w:rsidR="00BF53F2" w:rsidRDefault="00BF53F2" w:rsidP="00BF53F2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14:paraId="4B382699" w14:textId="77777777" w:rsidR="00BF53F2" w:rsidRDefault="00BF53F2" w:rsidP="00BF53F2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14:paraId="442DA95A" w14:textId="77777777" w:rsidR="00BF53F2" w:rsidRDefault="00BF53F2" w:rsidP="00BF53F2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14:paraId="26C6BF82" w14:textId="77777777" w:rsidR="00BF53F2" w:rsidRDefault="00BF53F2" w:rsidP="00BF53F2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14:paraId="31ADA197" w14:textId="77777777" w:rsidR="00BF53F2" w:rsidRDefault="00BF53F2" w:rsidP="00BF53F2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14:paraId="6D1CDCA5" w14:textId="77777777" w:rsidR="00BF53F2" w:rsidRDefault="00BF53F2" w:rsidP="00BF53F2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14:paraId="07498807" w14:textId="77777777" w:rsidR="00BF53F2" w:rsidRPr="0038697A" w:rsidRDefault="00BF53F2" w:rsidP="00BF53F2">
      <w:pPr>
        <w:autoSpaceDE/>
        <w:autoSpaceDN/>
        <w:spacing w:after="160" w:line="259" w:lineRule="auto"/>
        <w:jc w:val="both"/>
        <w:rPr>
          <w:rFonts w:eastAsiaTheme="minorHAnsi"/>
          <w:lang w:eastAsia="en-US"/>
        </w:rPr>
      </w:pPr>
      <w:r w:rsidRPr="0038697A">
        <w:rPr>
          <w:rFonts w:eastAsiaTheme="minorHAnsi"/>
          <w:lang w:eastAsia="en-US"/>
        </w:rPr>
        <w:br w:type="page"/>
      </w:r>
    </w:p>
    <w:p w14:paraId="2AF41F2E" w14:textId="27324A40" w:rsidR="00BF53F2" w:rsidRDefault="00BF53F2" w:rsidP="00BF53F2">
      <w:pPr>
        <w:contextualSpacing/>
        <w:jc w:val="center"/>
        <w:rPr>
          <w:sz w:val="28"/>
          <w:szCs w:val="28"/>
        </w:rPr>
      </w:pPr>
      <w:r w:rsidRPr="008E5571">
        <w:rPr>
          <w:rFonts w:eastAsiaTheme="minorHAnsi"/>
          <w:sz w:val="28"/>
          <w:szCs w:val="28"/>
          <w:lang w:eastAsia="en-US"/>
        </w:rPr>
        <w:lastRenderedPageBreak/>
        <w:t xml:space="preserve">Ситуационный план местоположения выявленного </w:t>
      </w:r>
      <w:r w:rsidRPr="004C4924">
        <w:rPr>
          <w:sz w:val="28"/>
          <w:szCs w:val="28"/>
        </w:rPr>
        <w:t>объекта культурного (археологического) наследия</w:t>
      </w:r>
      <w:r w:rsidRPr="00B1762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>
        <w:rPr>
          <w:sz w:val="28"/>
          <w:szCs w:val="28"/>
        </w:rPr>
        <w:t>»</w:t>
      </w:r>
      <w:r w:rsidRPr="004C4924">
        <w:rPr>
          <w:sz w:val="28"/>
          <w:szCs w:val="28"/>
        </w:rPr>
        <w:t>, расположенн</w:t>
      </w:r>
      <w:r>
        <w:rPr>
          <w:sz w:val="28"/>
          <w:szCs w:val="28"/>
        </w:rPr>
        <w:t>ого</w:t>
      </w:r>
      <w:r>
        <w:rPr>
          <w:sz w:val="28"/>
        </w:rPr>
        <w:t xml:space="preserve"> на территории </w:t>
      </w:r>
      <w:r w:rsidR="002C61F3">
        <w:rPr>
          <w:sz w:val="28"/>
        </w:rPr>
        <w:t>Бавлинского муниципального района</w:t>
      </w:r>
      <w:r w:rsidR="00A93DD4">
        <w:rPr>
          <w:spacing w:val="1"/>
          <w:sz w:val="28"/>
        </w:rPr>
        <w:br/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Татарстан</w:t>
      </w:r>
      <w:r>
        <w:rPr>
          <w:sz w:val="28"/>
          <w:szCs w:val="28"/>
        </w:rPr>
        <w:br/>
      </w:r>
    </w:p>
    <w:p w14:paraId="725CE8BF" w14:textId="1C4ED511" w:rsidR="00BF53F2" w:rsidRDefault="00A93DD4" w:rsidP="00BF53F2">
      <w:pPr>
        <w:contextualSpacing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750BC4E" wp14:editId="74E5CBC9">
            <wp:extent cx="6386464" cy="6943457"/>
            <wp:effectExtent l="0" t="0" r="0" b="0"/>
            <wp:docPr id="3" name="Рисунок 3" descr="C:\Users\Юдина_ЮН\Documents\РАБОТА 16.03.2024\с апреля 2021\ОТЧЕТЫ\Отчеты 2024\ТСД-ИК\КМ\с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дина_ЮН\Documents\РАБОТА 16.03.2024\с апреля 2021\ОТЧЕТЫ\Отчеты 2024\ТСД-ИК\КМ\с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7"/>
                    <a:stretch/>
                  </pic:blipFill>
                  <pic:spPr bwMode="auto">
                    <a:xfrm>
                      <a:off x="0" y="0"/>
                      <a:ext cx="6391622" cy="6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9DAB3" w14:textId="77777777" w:rsidR="00BF53F2" w:rsidRPr="00772AF5" w:rsidRDefault="00BF53F2" w:rsidP="00BF53F2">
      <w:pPr>
        <w:contextualSpacing/>
        <w:jc w:val="center"/>
        <w:rPr>
          <w:rFonts w:eastAsiaTheme="minorHAnsi"/>
          <w:szCs w:val="28"/>
          <w:lang w:eastAsia="en-US"/>
        </w:rPr>
      </w:pPr>
    </w:p>
    <w:tbl>
      <w:tblPr>
        <w:tblStyle w:val="a9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9131"/>
      </w:tblGrid>
      <w:tr w:rsidR="00BF53F2" w:rsidRPr="00686214" w14:paraId="7655206F" w14:textId="77777777" w:rsidTr="00961236">
        <w:trPr>
          <w:trHeight w:val="483"/>
        </w:trPr>
        <w:tc>
          <w:tcPr>
            <w:tcW w:w="601" w:type="dxa"/>
            <w:vAlign w:val="center"/>
          </w:tcPr>
          <w:p w14:paraId="1F27F3D9" w14:textId="77777777" w:rsidR="00BF53F2" w:rsidRPr="00686214" w:rsidRDefault="00BF53F2" w:rsidP="00961236">
            <w:pPr>
              <w:pStyle w:val="4"/>
              <w:ind w:left="-68" w:right="-251" w:hanging="142"/>
              <w:jc w:val="left"/>
              <w:rPr>
                <w:noProof/>
                <w:sz w:val="24"/>
                <w:szCs w:val="24"/>
              </w:rPr>
            </w:pPr>
            <w:r w:rsidRPr="006862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AA746" wp14:editId="24FFEB31">
                  <wp:extent cx="469817" cy="2489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72292" r="92271" b="25527"/>
                          <a:stretch/>
                        </pic:blipFill>
                        <pic:spPr bwMode="auto">
                          <a:xfrm>
                            <a:off x="0" y="0"/>
                            <a:ext cx="481182" cy="25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vAlign w:val="center"/>
          </w:tcPr>
          <w:p w14:paraId="5AC2982F" w14:textId="77777777" w:rsidR="00BF53F2" w:rsidRPr="00686214" w:rsidRDefault="00BF53F2" w:rsidP="00961236">
            <w:pPr>
              <w:pStyle w:val="4"/>
              <w:ind w:left="-68" w:right="-251" w:hanging="142"/>
              <w:jc w:val="left"/>
              <w:rPr>
                <w:noProof/>
                <w:sz w:val="24"/>
                <w:szCs w:val="24"/>
              </w:rPr>
            </w:pPr>
            <w:r w:rsidRPr="00686214">
              <w:rPr>
                <w:noProof/>
                <w:sz w:val="24"/>
                <w:szCs w:val="24"/>
              </w:rPr>
              <w:t xml:space="preserve">- </w:t>
            </w:r>
            <w:r w:rsidRPr="00C60D15">
              <w:rPr>
                <w:noProof/>
                <w:sz w:val="28"/>
                <w:szCs w:val="28"/>
              </w:rPr>
              <w:t>-</w:t>
            </w:r>
            <w:r w:rsidRPr="00686214">
              <w:rPr>
                <w:noProof/>
                <w:sz w:val="24"/>
                <w:szCs w:val="24"/>
              </w:rPr>
              <w:t xml:space="preserve"> границ</w:t>
            </w:r>
            <w:r w:rsidRPr="00C062CD">
              <w:rPr>
                <w:noProof/>
                <w:sz w:val="24"/>
                <w:szCs w:val="24"/>
              </w:rPr>
              <w:t>а</w:t>
            </w:r>
            <w:r w:rsidRPr="00686214">
              <w:rPr>
                <w:noProof/>
                <w:sz w:val="24"/>
                <w:szCs w:val="24"/>
              </w:rPr>
              <w:t xml:space="preserve"> месторасположения объекта</w:t>
            </w:r>
          </w:p>
        </w:tc>
      </w:tr>
    </w:tbl>
    <w:p w14:paraId="3ACA289A" w14:textId="77777777" w:rsidR="00BF53F2" w:rsidRPr="00027A2C" w:rsidRDefault="00BF53F2" w:rsidP="00BF53F2">
      <w:pPr>
        <w:contextualSpacing/>
        <w:jc w:val="both"/>
        <w:rPr>
          <w:sz w:val="28"/>
          <w:szCs w:val="28"/>
        </w:rPr>
        <w:sectPr w:rsidR="00BF53F2" w:rsidRPr="00027A2C" w:rsidSect="0059743F">
          <w:pgSz w:w="11906" w:h="16838"/>
          <w:pgMar w:top="1134" w:right="567" w:bottom="851" w:left="1276" w:header="709" w:footer="709" w:gutter="0"/>
          <w:pgNumType w:start="1"/>
          <w:cols w:space="708"/>
          <w:titlePg/>
          <w:docGrid w:linePitch="360"/>
        </w:sectPr>
      </w:pPr>
    </w:p>
    <w:p w14:paraId="78847389" w14:textId="77777777" w:rsidR="00BF53F2" w:rsidRDefault="00BF53F2" w:rsidP="00BF53F2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 </w:t>
      </w:r>
    </w:p>
    <w:p w14:paraId="0C513593" w14:textId="77777777" w:rsidR="00BF53F2" w:rsidRDefault="00BF53F2" w:rsidP="00BF53F2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14:paraId="228103F9" w14:textId="77777777" w:rsidR="00BF53F2" w:rsidRPr="00F42035" w:rsidRDefault="00BF53F2" w:rsidP="00BF53F2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  <w:t>(не подлежит опубликованию)</w:t>
      </w:r>
    </w:p>
    <w:p w14:paraId="4A822A71" w14:textId="77777777" w:rsidR="00BF53F2" w:rsidRPr="0080291B" w:rsidRDefault="00BF53F2" w:rsidP="00BF53F2">
      <w:pPr>
        <w:contextualSpacing/>
        <w:jc w:val="center"/>
        <w:rPr>
          <w:sz w:val="18"/>
          <w:szCs w:val="18"/>
        </w:rPr>
      </w:pPr>
    </w:p>
    <w:p w14:paraId="7EA319B9" w14:textId="38BB00A5" w:rsidR="00BF53F2" w:rsidRDefault="00BF53F2" w:rsidP="00BF53F2">
      <w:pPr>
        <w:contextualSpacing/>
        <w:jc w:val="center"/>
        <w:rPr>
          <w:noProof/>
        </w:rPr>
      </w:pPr>
      <w:r w:rsidRPr="008E5571">
        <w:rPr>
          <w:rFonts w:eastAsiaTheme="minorHAnsi"/>
          <w:sz w:val="28"/>
          <w:szCs w:val="28"/>
          <w:lang w:eastAsia="en-US"/>
        </w:rPr>
        <w:t>Карта (схема)</w:t>
      </w:r>
      <w:r w:rsidRPr="008E5571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8E5571">
        <w:rPr>
          <w:sz w:val="28"/>
          <w:szCs w:val="28"/>
        </w:rPr>
        <w:t xml:space="preserve">границ территории выявленного </w:t>
      </w:r>
      <w:r w:rsidRPr="004C4924">
        <w:rPr>
          <w:sz w:val="28"/>
          <w:szCs w:val="28"/>
        </w:rPr>
        <w:t>объекта</w:t>
      </w:r>
      <w:r w:rsidR="00A93DD4">
        <w:rPr>
          <w:sz w:val="28"/>
          <w:szCs w:val="28"/>
        </w:rPr>
        <w:br/>
      </w:r>
      <w:r w:rsidRPr="004C4924">
        <w:rPr>
          <w:sz w:val="28"/>
          <w:szCs w:val="28"/>
        </w:rPr>
        <w:t>культурного (археологического) наследия</w:t>
      </w:r>
      <w:r w:rsidRPr="00B1762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>
        <w:rPr>
          <w:sz w:val="28"/>
          <w:szCs w:val="28"/>
        </w:rPr>
        <w:t>»</w:t>
      </w:r>
      <w:r w:rsidRPr="004C4924">
        <w:rPr>
          <w:sz w:val="28"/>
          <w:szCs w:val="28"/>
        </w:rPr>
        <w:t>, расположенн</w:t>
      </w:r>
      <w:r>
        <w:rPr>
          <w:sz w:val="28"/>
          <w:szCs w:val="28"/>
        </w:rPr>
        <w:t>ого</w:t>
      </w:r>
      <w:r>
        <w:rPr>
          <w:sz w:val="28"/>
        </w:rPr>
        <w:t xml:space="preserve"> на территории </w:t>
      </w:r>
      <w:r w:rsidR="002C61F3">
        <w:rPr>
          <w:sz w:val="28"/>
        </w:rPr>
        <w:t>Бавлинского муниципального района</w:t>
      </w:r>
      <w:r w:rsidR="00A93DD4">
        <w:rPr>
          <w:spacing w:val="1"/>
          <w:sz w:val="28"/>
        </w:rPr>
        <w:br/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Татарстан</w:t>
      </w:r>
      <w:r>
        <w:rPr>
          <w:sz w:val="28"/>
          <w:szCs w:val="28"/>
        </w:rPr>
        <w:br/>
      </w:r>
    </w:p>
    <w:p w14:paraId="521EC4E5" w14:textId="32835D21" w:rsidR="00BF53F2" w:rsidRDefault="00BF53F2" w:rsidP="00BF53F2">
      <w:pPr>
        <w:ind w:left="-426" w:right="-285"/>
        <w:contextualSpacing/>
        <w:jc w:val="center"/>
        <w:rPr>
          <w:noProof/>
        </w:rPr>
      </w:pPr>
      <w:r w:rsidRPr="00E01996">
        <w:rPr>
          <w:noProof/>
        </w:rPr>
        <w:t xml:space="preserve"> </w:t>
      </w:r>
      <w:r w:rsidR="00A93DD4">
        <w:rPr>
          <w:noProof/>
        </w:rPr>
        <w:drawing>
          <wp:inline distT="0" distB="0" distL="0" distR="0" wp14:anchorId="74987907" wp14:editId="3D09CD2F">
            <wp:extent cx="4914900" cy="5114941"/>
            <wp:effectExtent l="0" t="0" r="0" b="9525"/>
            <wp:docPr id="4" name="Рисунок 4" descr="C:\Users\Юдина_ЮН\Documents\РАБОТА 16.03.2024\с апреля 2021\ОТЧЕТЫ\Отчеты 2024\ТСД-ИК\КМ\то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дина_ЮН\Documents\РАБОТА 16.03.2024\с апреля 2021\ОТЧЕТЫ\Отчеты 2024\ТСД-ИК\КМ\топ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24"/>
                    <a:stretch/>
                  </pic:blipFill>
                  <pic:spPr bwMode="auto">
                    <a:xfrm>
                      <a:off x="0" y="0"/>
                      <a:ext cx="4918202" cy="511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99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569"/>
        <w:gridCol w:w="992"/>
        <w:gridCol w:w="3402"/>
      </w:tblGrid>
      <w:tr w:rsidR="00BF53F2" w:rsidRPr="002463FD" w14:paraId="66D09A33" w14:textId="77777777" w:rsidTr="00CB054C">
        <w:trPr>
          <w:trHeight w:val="481"/>
        </w:trPr>
        <w:tc>
          <w:tcPr>
            <w:tcW w:w="9952" w:type="dxa"/>
            <w:gridSpan w:val="4"/>
            <w:vAlign w:val="center"/>
          </w:tcPr>
          <w:p w14:paraId="0174543F" w14:textId="77777777" w:rsidR="00BF53F2" w:rsidRPr="001727C6" w:rsidRDefault="00BF53F2" w:rsidP="00961236">
            <w:pPr>
              <w:pStyle w:val="4"/>
              <w:jc w:val="left"/>
              <w:rPr>
                <w:noProof/>
                <w:sz w:val="24"/>
                <w:szCs w:val="24"/>
              </w:rPr>
            </w:pPr>
            <w:r w:rsidRPr="001727C6">
              <w:rPr>
                <w:noProof/>
                <w:sz w:val="24"/>
                <w:szCs w:val="24"/>
              </w:rPr>
              <w:t>Условные обозначения:</w:t>
            </w:r>
          </w:p>
        </w:tc>
      </w:tr>
      <w:tr w:rsidR="00BF53F2" w:rsidRPr="002463FD" w14:paraId="47C512B3" w14:textId="77777777" w:rsidTr="00CB054C">
        <w:trPr>
          <w:trHeight w:val="481"/>
        </w:trPr>
        <w:tc>
          <w:tcPr>
            <w:tcW w:w="993" w:type="dxa"/>
            <w:vAlign w:val="center"/>
          </w:tcPr>
          <w:p w14:paraId="6BB881E6" w14:textId="539A32E0" w:rsidR="00BF53F2" w:rsidRPr="002463FD" w:rsidRDefault="00BF53F2" w:rsidP="00961236">
            <w:pPr>
              <w:pStyle w:val="4"/>
              <w:jc w:val="center"/>
              <w:rPr>
                <w:noProof/>
                <w:sz w:val="24"/>
                <w:szCs w:val="24"/>
              </w:rPr>
            </w:pPr>
            <w:r w:rsidRPr="002463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63BB4" wp14:editId="7BD96433">
                  <wp:extent cx="472272" cy="29140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69305" r="92271" b="28155"/>
                          <a:stretch/>
                        </pic:blipFill>
                        <pic:spPr bwMode="auto">
                          <a:xfrm>
                            <a:off x="0" y="0"/>
                            <a:ext cx="481182" cy="29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vAlign w:val="center"/>
          </w:tcPr>
          <w:p w14:paraId="205C4506" w14:textId="2A0E16CA" w:rsidR="00BF53F2" w:rsidRPr="001727C6" w:rsidRDefault="00BF53F2" w:rsidP="00961236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 w:rsidRPr="001727C6">
              <w:rPr>
                <w:noProof/>
                <w:sz w:val="24"/>
                <w:szCs w:val="24"/>
              </w:rPr>
              <w:t>- характерная точка границ</w:t>
            </w:r>
            <w:r w:rsidRPr="001727C6">
              <w:rPr>
                <w:noProof/>
                <w:sz w:val="24"/>
                <w:szCs w:val="24"/>
              </w:rPr>
              <w:br/>
              <w:t>территории объекта</w:t>
            </w:r>
          </w:p>
        </w:tc>
        <w:tc>
          <w:tcPr>
            <w:tcW w:w="992" w:type="dxa"/>
            <w:vAlign w:val="center"/>
          </w:tcPr>
          <w:p w14:paraId="0ED0C363" w14:textId="582E00C6" w:rsidR="00BF53F2" w:rsidRPr="001727C6" w:rsidRDefault="002C7A1A" w:rsidP="00961236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09739" wp14:editId="7E166A1A">
                  <wp:extent cx="638175" cy="228600"/>
                  <wp:effectExtent l="0" t="0" r="9525" b="0"/>
                  <wp:docPr id="12" name="Рисунок 12" descr="C:\Users\Юдина_ЮН\Documents\РАБОТА 16.03.2024\с апреля 2021\ОТЧЕТЫ\Отчеты 2024\ТСД-ИК\КМ\то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дина_ЮН\Documents\РАБОТА 16.03.2024\с апреля 2021\ОТЧЕТЫ\Отчеты 2024\ТСД-ИК\КМ\топ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8" t="96114" r="85569" b="851"/>
                          <a:stretch/>
                        </pic:blipFill>
                        <pic:spPr bwMode="auto">
                          <a:xfrm>
                            <a:off x="0" y="0"/>
                            <a:ext cx="638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79E45606" w14:textId="7CD1FF57" w:rsidR="00BF53F2" w:rsidRPr="001727C6" w:rsidRDefault="00BF53F2" w:rsidP="00961236">
            <w:pPr>
              <w:pStyle w:val="4"/>
              <w:jc w:val="left"/>
              <w:rPr>
                <w:noProof/>
                <w:sz w:val="24"/>
                <w:szCs w:val="24"/>
              </w:rPr>
            </w:pPr>
            <w:r w:rsidRPr="001727C6">
              <w:rPr>
                <w:noProof/>
                <w:sz w:val="24"/>
                <w:szCs w:val="24"/>
              </w:rPr>
              <w:t>-</w:t>
            </w:r>
            <w:r w:rsidR="00DF5314">
              <w:rPr>
                <w:noProof/>
                <w:sz w:val="24"/>
                <w:szCs w:val="24"/>
              </w:rPr>
              <w:t xml:space="preserve"> газопровод</w:t>
            </w:r>
          </w:p>
        </w:tc>
      </w:tr>
      <w:tr w:rsidR="00BF53F2" w:rsidRPr="002463FD" w14:paraId="571A98F6" w14:textId="77777777" w:rsidTr="00CB054C">
        <w:tc>
          <w:tcPr>
            <w:tcW w:w="993" w:type="dxa"/>
            <w:vAlign w:val="center"/>
          </w:tcPr>
          <w:p w14:paraId="6E6B33DE" w14:textId="77777777" w:rsidR="00BF53F2" w:rsidRPr="002463FD" w:rsidRDefault="00BF53F2" w:rsidP="00961236">
            <w:pPr>
              <w:pStyle w:val="4"/>
              <w:jc w:val="center"/>
              <w:rPr>
                <w:noProof/>
                <w:sz w:val="24"/>
                <w:szCs w:val="24"/>
              </w:rPr>
            </w:pPr>
            <w:r w:rsidRPr="002463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D65F1" wp14:editId="0DFCA240">
                  <wp:extent cx="472271" cy="31149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71758" r="92271" b="25527"/>
                          <a:stretch/>
                        </pic:blipFill>
                        <pic:spPr bwMode="auto">
                          <a:xfrm>
                            <a:off x="0" y="0"/>
                            <a:ext cx="481182" cy="31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vAlign w:val="center"/>
          </w:tcPr>
          <w:p w14:paraId="21B1B97F" w14:textId="77777777" w:rsidR="00BF53F2" w:rsidRPr="001727C6" w:rsidRDefault="00BF53F2" w:rsidP="00961236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 w:rsidRPr="001727C6">
              <w:rPr>
                <w:noProof/>
                <w:sz w:val="24"/>
                <w:szCs w:val="24"/>
              </w:rPr>
              <w:t>- граница территории объекта</w:t>
            </w:r>
          </w:p>
        </w:tc>
        <w:tc>
          <w:tcPr>
            <w:tcW w:w="992" w:type="dxa"/>
            <w:vAlign w:val="center"/>
          </w:tcPr>
          <w:p w14:paraId="3A25FBB4" w14:textId="33DDD93C" w:rsidR="00BF53F2" w:rsidRPr="001727C6" w:rsidRDefault="002C7A1A" w:rsidP="00961236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E3A1D8" wp14:editId="76EA8BEE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61595</wp:posOffset>
                      </wp:positionV>
                      <wp:extent cx="219075" cy="209550"/>
                      <wp:effectExtent l="0" t="0" r="28575" b="1905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7B8364" id="Овал 10" o:spid="_x0000_s1026" style="position:absolute;margin-left:15.95pt;margin-top:4.85pt;width:17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5E35F591" w14:textId="7719312A" w:rsidR="00BF53F2" w:rsidRPr="001727C6" w:rsidRDefault="00BF53F2" w:rsidP="00961236">
            <w:pPr>
              <w:pStyle w:val="4"/>
              <w:jc w:val="left"/>
              <w:rPr>
                <w:noProof/>
                <w:sz w:val="24"/>
                <w:szCs w:val="24"/>
              </w:rPr>
            </w:pPr>
            <w:r w:rsidRPr="001727C6">
              <w:rPr>
                <w:noProof/>
                <w:sz w:val="24"/>
                <w:szCs w:val="24"/>
              </w:rPr>
              <w:t>-</w:t>
            </w:r>
            <w:r w:rsidRPr="001727C6">
              <w:rPr>
                <w:sz w:val="24"/>
                <w:szCs w:val="24"/>
              </w:rPr>
              <w:t xml:space="preserve"> </w:t>
            </w:r>
            <w:r w:rsidR="002C7A1A">
              <w:rPr>
                <w:noProof/>
                <w:sz w:val="24"/>
                <w:szCs w:val="24"/>
              </w:rPr>
              <w:t>курган</w:t>
            </w:r>
          </w:p>
        </w:tc>
      </w:tr>
      <w:tr w:rsidR="00BF53F2" w:rsidRPr="002463FD" w14:paraId="2CDD55E8" w14:textId="77777777" w:rsidTr="00CB054C">
        <w:trPr>
          <w:trHeight w:val="487"/>
        </w:trPr>
        <w:tc>
          <w:tcPr>
            <w:tcW w:w="993" w:type="dxa"/>
            <w:vAlign w:val="center"/>
          </w:tcPr>
          <w:p w14:paraId="326AF4AD" w14:textId="4D8AE9E9" w:rsidR="00BF53F2" w:rsidRPr="002463FD" w:rsidRDefault="00A93DD4" w:rsidP="00961236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C7D6A" wp14:editId="5CA42951">
                  <wp:extent cx="276225" cy="161925"/>
                  <wp:effectExtent l="0" t="0" r="9525" b="9525"/>
                  <wp:docPr id="9" name="Рисунок 9" descr="C:\Users\Юдина_ЮН\Documents\РАБОТА 16.03.2024\с апреля 2021\ОТЧЕТЫ\Отчеты 2024\ТСД-ИК\КМ\то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дина_ЮН\Documents\РАБОТА 16.03.2024\с апреля 2021\ОТЧЕТЫ\Отчеты 2024\ТСД-ИК\КМ\топ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91055" r="91342" b="6796"/>
                          <a:stretch/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vAlign w:val="center"/>
          </w:tcPr>
          <w:p w14:paraId="4C396C7C" w14:textId="2FD3497F" w:rsidR="00BF53F2" w:rsidRPr="001727C6" w:rsidRDefault="00BF53F2" w:rsidP="00961236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 w:rsidRPr="001727C6">
              <w:rPr>
                <w:noProof/>
                <w:sz w:val="24"/>
                <w:szCs w:val="24"/>
              </w:rPr>
              <w:t xml:space="preserve">- </w:t>
            </w:r>
            <w:r w:rsidR="002C7A1A" w:rsidRPr="002C7A1A">
              <w:rPr>
                <w:noProof/>
                <w:sz w:val="24"/>
                <w:szCs w:val="24"/>
              </w:rPr>
              <w:t>Т0-репер (точка съемки)</w:t>
            </w:r>
          </w:p>
        </w:tc>
        <w:tc>
          <w:tcPr>
            <w:tcW w:w="992" w:type="dxa"/>
            <w:vAlign w:val="center"/>
          </w:tcPr>
          <w:p w14:paraId="5203B081" w14:textId="740CDF99" w:rsidR="00BF53F2" w:rsidRPr="001727C6" w:rsidRDefault="00BF53F2" w:rsidP="00961236">
            <w:pPr>
              <w:pStyle w:val="4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2972E6F" w14:textId="77563DEB" w:rsidR="00BF53F2" w:rsidRPr="001727C6" w:rsidRDefault="00BF53F2" w:rsidP="00961236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</w:p>
        </w:tc>
      </w:tr>
      <w:tr w:rsidR="001727C6" w:rsidRPr="002463FD" w14:paraId="27304A01" w14:textId="77777777" w:rsidTr="00CB054C">
        <w:trPr>
          <w:trHeight w:val="487"/>
        </w:trPr>
        <w:tc>
          <w:tcPr>
            <w:tcW w:w="993" w:type="dxa"/>
            <w:vAlign w:val="center"/>
          </w:tcPr>
          <w:p w14:paraId="39EED9EC" w14:textId="5668FB90" w:rsidR="001727C6" w:rsidRPr="002463FD" w:rsidRDefault="001727C6" w:rsidP="00961236">
            <w:pPr>
              <w:pStyle w:val="4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69" w:type="dxa"/>
            <w:vAlign w:val="center"/>
          </w:tcPr>
          <w:p w14:paraId="1B2AFEF1" w14:textId="67F60B31" w:rsidR="001727C6" w:rsidRPr="001727C6" w:rsidRDefault="001727C6" w:rsidP="00961236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B83239D" w14:textId="7795D3DD" w:rsidR="001727C6" w:rsidRPr="001727C6" w:rsidRDefault="001727C6" w:rsidP="00961236">
            <w:pPr>
              <w:pStyle w:val="4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0FA237D" w14:textId="6B2EA5A6" w:rsidR="001727C6" w:rsidRPr="001727C6" w:rsidRDefault="001727C6" w:rsidP="00961236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</w:p>
        </w:tc>
      </w:tr>
    </w:tbl>
    <w:p w14:paraId="16133FB3" w14:textId="77777777" w:rsidR="00BF53F2" w:rsidRPr="00767272" w:rsidRDefault="00BF53F2" w:rsidP="00BF53F2">
      <w:pPr>
        <w:autoSpaceDE/>
        <w:autoSpaceDN/>
        <w:spacing w:after="160" w:line="259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3DB55" wp14:editId="11A20D38">
                <wp:simplePos x="0" y="0"/>
                <wp:positionH relativeFrom="margin">
                  <wp:align>left</wp:align>
                </wp:positionH>
                <wp:positionV relativeFrom="paragraph">
                  <wp:posOffset>93447</wp:posOffset>
                </wp:positionV>
                <wp:extent cx="186612" cy="317241"/>
                <wp:effectExtent l="0" t="0" r="4445" b="698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12" cy="317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49963" id="Прямоугольник 17" o:spid="_x0000_s1026" style="position:absolute;margin-left:0;margin-top:7.35pt;width:14.7pt;height:2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w:br w:type="page"/>
      </w:r>
    </w:p>
    <w:p w14:paraId="7B7F7723" w14:textId="015BC550" w:rsidR="00BF53F2" w:rsidRPr="00B8532C" w:rsidRDefault="00BF53F2" w:rsidP="00BF53F2">
      <w:pPr>
        <w:tabs>
          <w:tab w:val="left" w:pos="9922"/>
        </w:tabs>
        <w:jc w:val="center"/>
        <w:rPr>
          <w:bCs/>
          <w:sz w:val="28"/>
          <w:szCs w:val="28"/>
        </w:rPr>
      </w:pPr>
      <w:r w:rsidRPr="00B8532C">
        <w:rPr>
          <w:bCs/>
          <w:sz w:val="28"/>
          <w:szCs w:val="28"/>
        </w:rPr>
        <w:lastRenderedPageBreak/>
        <w:t>Перечень координат характерных точек</w:t>
      </w:r>
    </w:p>
    <w:p w14:paraId="640A73FF" w14:textId="2D0C6710" w:rsidR="00BF53F2" w:rsidRDefault="00BF53F2" w:rsidP="00BF53F2">
      <w:pPr>
        <w:contextualSpacing/>
        <w:jc w:val="center"/>
        <w:rPr>
          <w:sz w:val="28"/>
        </w:rPr>
      </w:pPr>
      <w:r w:rsidRPr="00B8532C">
        <w:rPr>
          <w:sz w:val="28"/>
          <w:szCs w:val="28"/>
        </w:rPr>
        <w:t xml:space="preserve">границ территории выявленного объекта культурного (археологического) наследия </w:t>
      </w:r>
      <w:r>
        <w:rPr>
          <w:sz w:val="28"/>
          <w:szCs w:val="28"/>
        </w:rPr>
        <w:t>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>
        <w:rPr>
          <w:sz w:val="28"/>
          <w:szCs w:val="28"/>
        </w:rPr>
        <w:t>»</w:t>
      </w:r>
      <w:r w:rsidRPr="004C4924">
        <w:rPr>
          <w:sz w:val="28"/>
          <w:szCs w:val="28"/>
        </w:rPr>
        <w:t>, расположенн</w:t>
      </w:r>
      <w:r>
        <w:rPr>
          <w:sz w:val="28"/>
          <w:szCs w:val="28"/>
        </w:rPr>
        <w:t>ого</w:t>
      </w:r>
      <w:r>
        <w:rPr>
          <w:sz w:val="28"/>
        </w:rPr>
        <w:t xml:space="preserve"> на территории </w:t>
      </w:r>
      <w:r w:rsidR="002C61F3">
        <w:rPr>
          <w:sz w:val="28"/>
        </w:rPr>
        <w:t>Бавлинского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Татарстан</w:t>
      </w:r>
    </w:p>
    <w:p w14:paraId="0010E844" w14:textId="77777777" w:rsidR="00BF53F2" w:rsidRDefault="00BF53F2" w:rsidP="00BF53F2">
      <w:pPr>
        <w:contextualSpacing/>
        <w:jc w:val="center"/>
        <w:rPr>
          <w:sz w:val="28"/>
          <w:szCs w:val="28"/>
        </w:rPr>
      </w:pPr>
    </w:p>
    <w:tbl>
      <w:tblPr>
        <w:tblW w:w="10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78"/>
        <w:gridCol w:w="2206"/>
        <w:gridCol w:w="2126"/>
        <w:gridCol w:w="2204"/>
        <w:gridCol w:w="2155"/>
      </w:tblGrid>
      <w:tr w:rsidR="00BF53F2" w:rsidRPr="00AC4296" w14:paraId="5FCDEA91" w14:textId="77777777" w:rsidTr="00961236">
        <w:trPr>
          <w:trHeight w:val="986"/>
          <w:jc w:val="center"/>
        </w:trPr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B1806" w14:textId="77777777" w:rsidR="00BF53F2" w:rsidRPr="00AC4296" w:rsidRDefault="00BF53F2" w:rsidP="00961236">
            <w:pPr>
              <w:adjustRightInd w:val="0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AC4296">
              <w:rPr>
                <w:color w:val="000000"/>
                <w:sz w:val="28"/>
                <w:szCs w:val="28"/>
                <w:lang w:val="en-US" w:eastAsia="en-US"/>
              </w:rPr>
              <w:t xml:space="preserve">№ </w:t>
            </w:r>
            <w:proofErr w:type="spellStart"/>
            <w:r w:rsidRPr="00AC4296">
              <w:rPr>
                <w:color w:val="000000"/>
                <w:sz w:val="28"/>
                <w:szCs w:val="28"/>
                <w:lang w:val="en-US" w:eastAsia="en-US"/>
              </w:rPr>
              <w:t>точки</w:t>
            </w:r>
            <w:proofErr w:type="spellEnd"/>
          </w:p>
        </w:tc>
        <w:tc>
          <w:tcPr>
            <w:tcW w:w="4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5752B" w14:textId="2558DDA8" w:rsidR="00BF53F2" w:rsidRPr="00AC4296" w:rsidRDefault="00697BCE" w:rsidP="00961236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AC4296">
              <w:rPr>
                <w:sz w:val="28"/>
                <w:szCs w:val="28"/>
                <w:lang w:eastAsia="ar-SA"/>
              </w:rPr>
              <w:t>Координаты точки в местной системе координат</w:t>
            </w:r>
            <w:r w:rsidRPr="00AC4296">
              <w:rPr>
                <w:sz w:val="28"/>
                <w:szCs w:val="28"/>
                <w:lang w:eastAsia="ar-SA"/>
              </w:rPr>
              <w:br/>
              <w:t>(МСК-16)</w:t>
            </w:r>
          </w:p>
        </w:tc>
        <w:tc>
          <w:tcPr>
            <w:tcW w:w="4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2CFC0A" w14:textId="7069C935" w:rsidR="00BF53F2" w:rsidRPr="00AC4296" w:rsidRDefault="00697BCE" w:rsidP="00961236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AC4296">
              <w:rPr>
                <w:color w:val="000000"/>
                <w:sz w:val="28"/>
                <w:szCs w:val="28"/>
                <w:lang w:eastAsia="en-US"/>
              </w:rPr>
              <w:t>Координаты характерных точек во Всемирной геодезической системе координат (</w:t>
            </w:r>
            <w:r w:rsidRPr="00AC4296">
              <w:rPr>
                <w:color w:val="000000"/>
                <w:sz w:val="28"/>
                <w:szCs w:val="28"/>
                <w:lang w:val="en-US" w:eastAsia="en-US"/>
              </w:rPr>
              <w:t>WGS</w:t>
            </w:r>
            <w:r w:rsidRPr="00AC4296">
              <w:rPr>
                <w:color w:val="000000"/>
                <w:sz w:val="28"/>
                <w:szCs w:val="28"/>
                <w:lang w:eastAsia="en-US"/>
              </w:rPr>
              <w:t>-84)</w:t>
            </w:r>
          </w:p>
        </w:tc>
      </w:tr>
      <w:tr w:rsidR="00BF53F2" w:rsidRPr="00AC4296" w14:paraId="185385A9" w14:textId="77777777" w:rsidTr="00961236">
        <w:trPr>
          <w:trHeight w:val="448"/>
          <w:jc w:val="center"/>
        </w:trPr>
        <w:tc>
          <w:tcPr>
            <w:tcW w:w="1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C9BD5" w14:textId="77777777" w:rsidR="00BF53F2" w:rsidRPr="00AC4296" w:rsidRDefault="00BF53F2" w:rsidP="00961236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32E71" w14:textId="71ECC997" w:rsidR="00BF53F2" w:rsidRPr="002C7A1A" w:rsidRDefault="002C7A1A" w:rsidP="00961236">
            <w:pPr>
              <w:adjustRightInd w:val="0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98CD4" w14:textId="7960D433" w:rsidR="00BF53F2" w:rsidRPr="002C7A1A" w:rsidRDefault="002C7A1A" w:rsidP="00961236">
            <w:pPr>
              <w:adjustRightInd w:val="0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Y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C6A85" w14:textId="688F1C74" w:rsidR="00BF53F2" w:rsidRPr="002C7A1A" w:rsidRDefault="002C7A1A" w:rsidP="00961236">
            <w:pPr>
              <w:adjustRightInd w:val="0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F516D" w14:textId="39C6C413" w:rsidR="00BF53F2" w:rsidRPr="002C7A1A" w:rsidRDefault="002C7A1A" w:rsidP="00961236">
            <w:pPr>
              <w:adjustRightInd w:val="0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E</w:t>
            </w:r>
          </w:p>
        </w:tc>
      </w:tr>
      <w:tr w:rsidR="002C7A1A" w:rsidRPr="00AC4296" w14:paraId="58A4203A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B6DAC" w14:textId="2DBEC718" w:rsidR="002C7A1A" w:rsidRPr="004F54D8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B520D" w14:textId="66D61679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315691.21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B78C25" w14:textId="4925A930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2388003.83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855F7" w14:textId="512CDBE0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54.343819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69523" w14:textId="205003E9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53.385063</w:t>
            </w:r>
          </w:p>
        </w:tc>
      </w:tr>
      <w:tr w:rsidR="002C7A1A" w:rsidRPr="00AC4296" w14:paraId="500052E8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539F9" w14:textId="1D163020" w:rsidR="002C7A1A" w:rsidRPr="004F54D8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DC452" w14:textId="40F8C734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315705.06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A166D7" w14:textId="28653470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2388035.84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312E9" w14:textId="3C792550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54.343938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2F17" w14:textId="26A51A68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53.385559</w:t>
            </w:r>
          </w:p>
        </w:tc>
      </w:tr>
      <w:tr w:rsidR="002C7A1A" w:rsidRPr="00AC4296" w14:paraId="3CE3DACC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9680C" w14:textId="12637BA3" w:rsidR="002C7A1A" w:rsidRPr="004F54D8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95F10" w14:textId="10EB32D8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315691.92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E0C652" w14:textId="692B5C3C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2388067.67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52C02" w14:textId="4B68093B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54.343815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F1A3" w14:textId="65CEDEE0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53.386044</w:t>
            </w:r>
          </w:p>
        </w:tc>
      </w:tr>
      <w:tr w:rsidR="002C7A1A" w:rsidRPr="00AC4296" w14:paraId="52EFAB83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DA31F" w14:textId="21150D90" w:rsidR="002C7A1A" w:rsidRPr="004F54D8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79C07" w14:textId="6CAD3696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315571.80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A98220" w14:textId="39F8B6EE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2388114.45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1C757" w14:textId="2B233146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54.342728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138C" w14:textId="4F9E1B84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53.386728</w:t>
            </w:r>
          </w:p>
        </w:tc>
      </w:tr>
      <w:tr w:rsidR="002C7A1A" w:rsidRPr="00AC4296" w14:paraId="5C3AAB5D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3AFA2" w14:textId="45124E00" w:rsidR="002C7A1A" w:rsidRPr="00940490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5BB08" w14:textId="19A7F029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315542.52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A5124D" w14:textId="6E1D5589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2388103.49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BD922" w14:textId="332E5714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54.342467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B9EE" w14:textId="14F72BE7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53.386551</w:t>
            </w:r>
          </w:p>
        </w:tc>
      </w:tr>
      <w:tr w:rsidR="002C7A1A" w:rsidRPr="00AC4296" w14:paraId="32016C2F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44F1C" w14:textId="6A4741D2" w:rsidR="002C7A1A" w:rsidRPr="004F54D8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BAEFA" w14:textId="750B2E9E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315530.31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D48371" w14:textId="5F3B7B36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2388075.46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338A0" w14:textId="0869D5A0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54.342362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4345" w14:textId="10028CB1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53.386116</w:t>
            </w:r>
          </w:p>
        </w:tc>
      </w:tr>
      <w:tr w:rsidR="002C7A1A" w:rsidRPr="00AC4296" w14:paraId="01CE9747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13691" w14:textId="4AB4FDBD" w:rsidR="002C7A1A" w:rsidRPr="004F54D8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209B" w14:textId="0501F7A6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315541.77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AAC28A" w14:textId="384C6C06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2388046.45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5CEA5" w14:textId="333379D8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54.342470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577B8" w14:textId="2A2511ED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53.385674</w:t>
            </w:r>
          </w:p>
        </w:tc>
      </w:tr>
      <w:tr w:rsidR="002C7A1A" w:rsidRPr="00AC4296" w14:paraId="60A00955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DC263" w14:textId="1C771D72" w:rsidR="002C7A1A" w:rsidRPr="004F54D8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73546" w14:textId="2DFE3558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315659.23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5361B9" w14:textId="2134CC79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2387990.75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8BEE4" w14:textId="4BB6BC30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54.343534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EBA6" w14:textId="0C7A771F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53.384852</w:t>
            </w:r>
          </w:p>
        </w:tc>
      </w:tr>
      <w:tr w:rsidR="002C7A1A" w:rsidRPr="00AC4296" w14:paraId="08715C34" w14:textId="77777777" w:rsidTr="00006948">
        <w:trPr>
          <w:trHeight w:val="426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B43DB" w14:textId="63505241" w:rsidR="002C7A1A" w:rsidRPr="004F54D8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6DBAA" w14:textId="4EE168BD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315691.21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A5B796" w14:textId="07DDFE70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2388003.83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0E37D" w14:textId="0226CFBC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54.343819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FEC4" w14:textId="50581F66" w:rsidR="002C7A1A" w:rsidRPr="002C7A1A" w:rsidRDefault="002C7A1A" w:rsidP="002C7A1A">
            <w:pPr>
              <w:adjustRightInd w:val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2C7A1A">
              <w:rPr>
                <w:color w:val="000000"/>
                <w:sz w:val="28"/>
                <w:szCs w:val="28"/>
              </w:rPr>
              <w:t>53.385063</w:t>
            </w:r>
          </w:p>
        </w:tc>
      </w:tr>
    </w:tbl>
    <w:p w14:paraId="51CCE8B3" w14:textId="0B15C526" w:rsidR="00CB054C" w:rsidRDefault="00CB054C" w:rsidP="00BF53F2">
      <w:pPr>
        <w:tabs>
          <w:tab w:val="left" w:pos="9922"/>
        </w:tabs>
        <w:rPr>
          <w:sz w:val="28"/>
          <w:szCs w:val="28"/>
        </w:rPr>
      </w:pPr>
    </w:p>
    <w:p w14:paraId="5D39044A" w14:textId="77777777" w:rsidR="00CB054C" w:rsidRDefault="00CB054C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07F3AB" w14:textId="05CCE180" w:rsidR="00BF53F2" w:rsidRDefault="00BF53F2" w:rsidP="00BF53F2">
      <w:pPr>
        <w:contextualSpacing/>
        <w:jc w:val="center"/>
        <w:rPr>
          <w:sz w:val="28"/>
        </w:rPr>
      </w:pPr>
      <w:r w:rsidRPr="008E5571">
        <w:rPr>
          <w:sz w:val="28"/>
          <w:szCs w:val="28"/>
        </w:rPr>
        <w:lastRenderedPageBreak/>
        <w:t>Текстовое описание</w:t>
      </w:r>
      <w:r w:rsidRPr="008E5571">
        <w:rPr>
          <w:b/>
          <w:sz w:val="28"/>
          <w:szCs w:val="28"/>
        </w:rPr>
        <w:t xml:space="preserve"> </w:t>
      </w:r>
      <w:r w:rsidRPr="008E5571">
        <w:rPr>
          <w:rFonts w:eastAsiaTheme="minorHAnsi"/>
          <w:sz w:val="28"/>
          <w:szCs w:val="28"/>
          <w:lang w:eastAsia="en-US"/>
        </w:rPr>
        <w:t>границ территории</w:t>
      </w:r>
      <w:r w:rsidR="002C7A1A">
        <w:rPr>
          <w:rFonts w:eastAsiaTheme="minorHAnsi"/>
          <w:sz w:val="28"/>
          <w:szCs w:val="28"/>
          <w:lang w:eastAsia="en-US"/>
        </w:rPr>
        <w:br/>
      </w:r>
      <w:r w:rsidRPr="008E5571">
        <w:rPr>
          <w:sz w:val="28"/>
          <w:szCs w:val="28"/>
        </w:rPr>
        <w:t xml:space="preserve">выявленного </w:t>
      </w:r>
      <w:r w:rsidRPr="004C4924">
        <w:rPr>
          <w:sz w:val="28"/>
          <w:szCs w:val="28"/>
        </w:rPr>
        <w:t>объекта культурного (археологического) наследия</w:t>
      </w:r>
      <w:r w:rsidR="002C7A1A">
        <w:rPr>
          <w:sz w:val="28"/>
          <w:szCs w:val="28"/>
        </w:rPr>
        <w:br/>
      </w:r>
      <w:r>
        <w:rPr>
          <w:sz w:val="28"/>
          <w:szCs w:val="28"/>
        </w:rPr>
        <w:t>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>
        <w:rPr>
          <w:sz w:val="28"/>
          <w:szCs w:val="28"/>
        </w:rPr>
        <w:t>», расположенного</w:t>
      </w:r>
      <w:r w:rsidR="002C7A1A" w:rsidRPr="002C7A1A">
        <w:rPr>
          <w:sz w:val="28"/>
          <w:szCs w:val="28"/>
        </w:rPr>
        <w:t xml:space="preserve"> </w:t>
      </w:r>
      <w:r>
        <w:rPr>
          <w:sz w:val="28"/>
        </w:rPr>
        <w:t xml:space="preserve">на территории </w:t>
      </w:r>
      <w:r w:rsidR="002C61F3">
        <w:rPr>
          <w:sz w:val="28"/>
        </w:rPr>
        <w:t>Бавлинского муниципального района</w:t>
      </w:r>
      <w:r w:rsidR="002C7A1A" w:rsidRPr="002C7A1A"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Татарстан</w:t>
      </w:r>
    </w:p>
    <w:p w14:paraId="751BBC63" w14:textId="77777777" w:rsidR="00BF53F2" w:rsidRDefault="00BF53F2" w:rsidP="00BF53F2">
      <w:pPr>
        <w:contextualSpacing/>
        <w:jc w:val="center"/>
        <w:rPr>
          <w:sz w:val="28"/>
          <w:szCs w:val="28"/>
        </w:rPr>
      </w:pPr>
    </w:p>
    <w:p w14:paraId="441716EE" w14:textId="77777777" w:rsidR="00BF53F2" w:rsidRDefault="00BF53F2" w:rsidP="00BF53F2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E5571">
        <w:rPr>
          <w:sz w:val="28"/>
          <w:szCs w:val="28"/>
        </w:rPr>
        <w:t xml:space="preserve">Линия границ территории </w:t>
      </w:r>
      <w:r>
        <w:rPr>
          <w:sz w:val="28"/>
          <w:szCs w:val="28"/>
        </w:rPr>
        <w:t xml:space="preserve">выявленного </w:t>
      </w:r>
      <w:r w:rsidRPr="008E5571">
        <w:rPr>
          <w:rFonts w:eastAsiaTheme="minorHAnsi"/>
          <w:sz w:val="28"/>
          <w:szCs w:val="28"/>
          <w:lang w:eastAsia="en-US"/>
        </w:rPr>
        <w:t>объекта культурного (археологического) наследия</w:t>
      </w:r>
      <w:r>
        <w:rPr>
          <w:rFonts w:eastAsiaTheme="minorHAnsi"/>
          <w:sz w:val="28"/>
          <w:szCs w:val="28"/>
          <w:lang w:eastAsia="en-US"/>
        </w:rPr>
        <w:t xml:space="preserve"> проходит</w:t>
      </w:r>
      <w:r w:rsidRPr="008E5571">
        <w:rPr>
          <w:rFonts w:eastAsiaTheme="minorHAnsi"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page" w:tblpX="1389" w:tblpY="20"/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1"/>
        <w:gridCol w:w="1338"/>
        <w:gridCol w:w="7235"/>
      </w:tblGrid>
      <w:tr w:rsidR="007B128D" w:rsidRPr="002C7A1A" w14:paraId="1C07D774" w14:textId="77777777" w:rsidTr="007B128D">
        <w:trPr>
          <w:trHeight w:val="363"/>
        </w:trPr>
        <w:tc>
          <w:tcPr>
            <w:tcW w:w="1355" w:type="pct"/>
            <w:gridSpan w:val="2"/>
            <w:shd w:val="clear" w:color="auto" w:fill="auto"/>
          </w:tcPr>
          <w:p w14:paraId="47CB1E1B" w14:textId="77777777" w:rsidR="007B128D" w:rsidRPr="002C7A1A" w:rsidRDefault="007B128D" w:rsidP="007B128D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Обозначение части границы</w:t>
            </w:r>
          </w:p>
        </w:tc>
        <w:tc>
          <w:tcPr>
            <w:tcW w:w="3645" w:type="pct"/>
            <w:vMerge w:val="restart"/>
            <w:shd w:val="clear" w:color="auto" w:fill="auto"/>
          </w:tcPr>
          <w:p w14:paraId="564ED5C3" w14:textId="77777777" w:rsidR="007B128D" w:rsidRPr="002C7A1A" w:rsidRDefault="007B128D" w:rsidP="007B128D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296B7F85" w14:textId="77777777" w:rsidR="007B128D" w:rsidRPr="002C7A1A" w:rsidRDefault="007B128D" w:rsidP="007B128D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Описание прохождения части границы</w:t>
            </w:r>
          </w:p>
        </w:tc>
      </w:tr>
      <w:tr w:rsidR="007B128D" w:rsidRPr="002C7A1A" w14:paraId="1C30E00D" w14:textId="77777777" w:rsidTr="007B128D">
        <w:trPr>
          <w:trHeight w:val="238"/>
        </w:trPr>
        <w:tc>
          <w:tcPr>
            <w:tcW w:w="681" w:type="pct"/>
            <w:shd w:val="clear" w:color="auto" w:fill="auto"/>
          </w:tcPr>
          <w:p w14:paraId="73E13137" w14:textId="77777777" w:rsidR="007B128D" w:rsidRPr="002C7A1A" w:rsidRDefault="007B128D" w:rsidP="007B128D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от точки</w:t>
            </w:r>
          </w:p>
        </w:tc>
        <w:tc>
          <w:tcPr>
            <w:tcW w:w="674" w:type="pct"/>
            <w:shd w:val="clear" w:color="auto" w:fill="auto"/>
          </w:tcPr>
          <w:p w14:paraId="2129EE0A" w14:textId="77777777" w:rsidR="007B128D" w:rsidRPr="002C7A1A" w:rsidRDefault="007B128D" w:rsidP="007B128D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до точки</w:t>
            </w:r>
          </w:p>
        </w:tc>
        <w:tc>
          <w:tcPr>
            <w:tcW w:w="3645" w:type="pct"/>
            <w:vMerge/>
            <w:shd w:val="clear" w:color="auto" w:fill="auto"/>
          </w:tcPr>
          <w:p w14:paraId="609DAE34" w14:textId="77777777" w:rsidR="007B128D" w:rsidRPr="002C7A1A" w:rsidRDefault="007B128D" w:rsidP="007B128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C7A1A" w:rsidRPr="002C7A1A" w14:paraId="59B9AF0B" w14:textId="77777777" w:rsidTr="00377860">
        <w:trPr>
          <w:trHeight w:val="238"/>
        </w:trPr>
        <w:tc>
          <w:tcPr>
            <w:tcW w:w="681" w:type="pct"/>
            <w:shd w:val="clear" w:color="auto" w:fill="auto"/>
          </w:tcPr>
          <w:p w14:paraId="11B1365B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74" w:type="pct"/>
            <w:shd w:val="clear" w:color="auto" w:fill="auto"/>
          </w:tcPr>
          <w:p w14:paraId="567F095D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3645" w:type="pct"/>
            <w:shd w:val="clear" w:color="auto" w:fill="auto"/>
            <w:vAlign w:val="center"/>
          </w:tcPr>
          <w:p w14:paraId="6297197D" w14:textId="6D0ACCC1" w:rsidR="002C7A1A" w:rsidRPr="002C7A1A" w:rsidRDefault="002C7A1A" w:rsidP="002C7A1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2C7A1A">
              <w:rPr>
                <w:color w:val="000000"/>
                <w:sz w:val="28"/>
                <w:szCs w:val="28"/>
              </w:rPr>
              <w:t>трезок границы протяженностью 34,88 м</w:t>
            </w:r>
            <w:r>
              <w:rPr>
                <w:color w:val="000000"/>
                <w:sz w:val="28"/>
                <w:szCs w:val="28"/>
              </w:rPr>
              <w:t>етра</w:t>
            </w:r>
            <w:r w:rsidRPr="002C7A1A">
              <w:rPr>
                <w:color w:val="000000"/>
                <w:sz w:val="28"/>
                <w:szCs w:val="28"/>
              </w:rPr>
              <w:t xml:space="preserve"> проходит в северо-восточном направлении (азимут 67°) по пахотному полю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2C7A1A" w:rsidRPr="002C7A1A" w14:paraId="249DE491" w14:textId="77777777" w:rsidTr="00377860">
        <w:trPr>
          <w:trHeight w:val="238"/>
        </w:trPr>
        <w:tc>
          <w:tcPr>
            <w:tcW w:w="681" w:type="pct"/>
            <w:shd w:val="clear" w:color="auto" w:fill="auto"/>
          </w:tcPr>
          <w:p w14:paraId="437D22A5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4" w:type="pct"/>
            <w:shd w:val="clear" w:color="auto" w:fill="auto"/>
          </w:tcPr>
          <w:p w14:paraId="32A6F221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3645" w:type="pct"/>
            <w:shd w:val="clear" w:color="auto" w:fill="auto"/>
            <w:vAlign w:val="center"/>
          </w:tcPr>
          <w:p w14:paraId="49A39BD4" w14:textId="630426C6" w:rsidR="002C7A1A" w:rsidRPr="002C7A1A" w:rsidRDefault="002C7A1A" w:rsidP="002C7A1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2C7A1A">
              <w:rPr>
                <w:color w:val="000000"/>
                <w:sz w:val="28"/>
                <w:szCs w:val="28"/>
              </w:rPr>
              <w:t>трезок границы протяженностью 34,44 м</w:t>
            </w:r>
            <w:r>
              <w:rPr>
                <w:color w:val="000000"/>
                <w:sz w:val="28"/>
                <w:szCs w:val="28"/>
              </w:rPr>
              <w:t>етра</w:t>
            </w:r>
            <w:r w:rsidRPr="002C7A1A">
              <w:rPr>
                <w:color w:val="000000"/>
                <w:sz w:val="28"/>
                <w:szCs w:val="28"/>
              </w:rPr>
              <w:t xml:space="preserve"> проходит в юго-восточном направлении (азимут 113°) по пахотному полю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2C7A1A" w:rsidRPr="002C7A1A" w14:paraId="0AEE49BE" w14:textId="77777777" w:rsidTr="00377860">
        <w:trPr>
          <w:trHeight w:val="238"/>
        </w:trPr>
        <w:tc>
          <w:tcPr>
            <w:tcW w:w="681" w:type="pct"/>
            <w:shd w:val="clear" w:color="auto" w:fill="auto"/>
          </w:tcPr>
          <w:p w14:paraId="58564C44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674" w:type="pct"/>
            <w:shd w:val="clear" w:color="auto" w:fill="auto"/>
          </w:tcPr>
          <w:p w14:paraId="01B8B263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3645" w:type="pct"/>
            <w:shd w:val="clear" w:color="auto" w:fill="auto"/>
            <w:vAlign w:val="center"/>
          </w:tcPr>
          <w:p w14:paraId="25A01FBD" w14:textId="6254E93F" w:rsidR="002C7A1A" w:rsidRPr="002C7A1A" w:rsidRDefault="002C7A1A" w:rsidP="002C7A1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2C7A1A">
              <w:rPr>
                <w:color w:val="000000"/>
                <w:sz w:val="28"/>
                <w:szCs w:val="28"/>
              </w:rPr>
              <w:t>трезок границы протяженностью 128,9 м</w:t>
            </w:r>
            <w:r>
              <w:rPr>
                <w:color w:val="000000"/>
                <w:sz w:val="28"/>
                <w:szCs w:val="28"/>
              </w:rPr>
              <w:t>етра</w:t>
            </w:r>
            <w:r w:rsidRPr="002C7A1A">
              <w:rPr>
                <w:color w:val="000000"/>
                <w:sz w:val="28"/>
                <w:szCs w:val="28"/>
              </w:rPr>
              <w:t xml:space="preserve"> проходит в юго-восточном направлении (азимут 160°) по пахотному полю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2C7A1A" w:rsidRPr="002C7A1A" w14:paraId="13B6027A" w14:textId="77777777" w:rsidTr="00377860">
        <w:trPr>
          <w:trHeight w:val="238"/>
        </w:trPr>
        <w:tc>
          <w:tcPr>
            <w:tcW w:w="681" w:type="pct"/>
            <w:shd w:val="clear" w:color="auto" w:fill="auto"/>
          </w:tcPr>
          <w:p w14:paraId="728FAB5A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674" w:type="pct"/>
            <w:shd w:val="clear" w:color="auto" w:fill="auto"/>
          </w:tcPr>
          <w:p w14:paraId="0CAD97C8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45" w:type="pct"/>
            <w:shd w:val="clear" w:color="auto" w:fill="auto"/>
            <w:vAlign w:val="center"/>
          </w:tcPr>
          <w:p w14:paraId="7AA47F56" w14:textId="43620BEF" w:rsidR="002C7A1A" w:rsidRPr="002C7A1A" w:rsidRDefault="002C7A1A" w:rsidP="002C7A1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2C7A1A">
              <w:rPr>
                <w:color w:val="000000"/>
                <w:sz w:val="28"/>
                <w:szCs w:val="28"/>
              </w:rPr>
              <w:t>трезок границы протяженностью 31,27 м</w:t>
            </w:r>
            <w:r>
              <w:rPr>
                <w:color w:val="000000"/>
                <w:sz w:val="28"/>
                <w:szCs w:val="28"/>
              </w:rPr>
              <w:t>етра</w:t>
            </w:r>
            <w:r w:rsidRPr="002C7A1A">
              <w:rPr>
                <w:color w:val="000000"/>
                <w:sz w:val="28"/>
                <w:szCs w:val="28"/>
              </w:rPr>
              <w:t xml:space="preserve"> проходит в юго-западном направлении (азимут 201°) по пахотному полю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2C7A1A" w:rsidRPr="002C7A1A" w14:paraId="5313799E" w14:textId="77777777" w:rsidTr="00377860">
        <w:trPr>
          <w:trHeight w:val="238"/>
        </w:trPr>
        <w:tc>
          <w:tcPr>
            <w:tcW w:w="681" w:type="pct"/>
            <w:shd w:val="clear" w:color="auto" w:fill="auto"/>
          </w:tcPr>
          <w:p w14:paraId="4889BC17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74" w:type="pct"/>
            <w:shd w:val="clear" w:color="auto" w:fill="auto"/>
          </w:tcPr>
          <w:p w14:paraId="670199EA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3645" w:type="pct"/>
            <w:shd w:val="clear" w:color="auto" w:fill="auto"/>
            <w:vAlign w:val="center"/>
          </w:tcPr>
          <w:p w14:paraId="437AA4DD" w14:textId="4A8E73E3" w:rsidR="002C7A1A" w:rsidRPr="002C7A1A" w:rsidRDefault="002C7A1A" w:rsidP="002C7A1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2C7A1A">
              <w:rPr>
                <w:color w:val="000000"/>
                <w:sz w:val="28"/>
                <w:szCs w:val="28"/>
              </w:rPr>
              <w:t>трезок границы протяженностью 30,57 м</w:t>
            </w:r>
            <w:r>
              <w:rPr>
                <w:color w:val="000000"/>
                <w:sz w:val="28"/>
                <w:szCs w:val="28"/>
              </w:rPr>
              <w:t>етра</w:t>
            </w:r>
            <w:r w:rsidRPr="002C7A1A">
              <w:rPr>
                <w:color w:val="000000"/>
                <w:sz w:val="28"/>
                <w:szCs w:val="28"/>
              </w:rPr>
              <w:t xml:space="preserve"> проходит в юго-западном направлении (азимут 247°) по пахотному полю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2C7A1A" w:rsidRPr="002C7A1A" w14:paraId="7F7AC8AD" w14:textId="77777777" w:rsidTr="00377860">
        <w:trPr>
          <w:trHeight w:val="238"/>
        </w:trPr>
        <w:tc>
          <w:tcPr>
            <w:tcW w:w="681" w:type="pct"/>
            <w:shd w:val="clear" w:color="auto" w:fill="auto"/>
          </w:tcPr>
          <w:p w14:paraId="2D2D793E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74" w:type="pct"/>
            <w:shd w:val="clear" w:color="auto" w:fill="auto"/>
          </w:tcPr>
          <w:p w14:paraId="44910701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45" w:type="pct"/>
            <w:shd w:val="clear" w:color="auto" w:fill="auto"/>
            <w:vAlign w:val="center"/>
          </w:tcPr>
          <w:p w14:paraId="0AC69625" w14:textId="6E84F8DD" w:rsidR="002C7A1A" w:rsidRPr="002C7A1A" w:rsidRDefault="002C7A1A" w:rsidP="002C7A1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2C7A1A">
              <w:rPr>
                <w:color w:val="000000"/>
                <w:sz w:val="28"/>
                <w:szCs w:val="28"/>
              </w:rPr>
              <w:t>трезок границы протяженностью 31,19 м</w:t>
            </w:r>
            <w:r>
              <w:rPr>
                <w:color w:val="000000"/>
                <w:sz w:val="28"/>
                <w:szCs w:val="28"/>
              </w:rPr>
              <w:t>етра</w:t>
            </w:r>
            <w:r w:rsidRPr="002C7A1A">
              <w:rPr>
                <w:color w:val="000000"/>
                <w:sz w:val="28"/>
                <w:szCs w:val="28"/>
              </w:rPr>
              <w:t xml:space="preserve"> проходит в северо-западном направлении (азимут 292°) по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C7A1A">
              <w:rPr>
                <w:color w:val="000000"/>
                <w:sz w:val="28"/>
                <w:szCs w:val="28"/>
              </w:rPr>
              <w:t>пахотному полю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2C7A1A" w:rsidRPr="002C7A1A" w14:paraId="2F559661" w14:textId="77777777" w:rsidTr="00377860">
        <w:trPr>
          <w:trHeight w:val="238"/>
        </w:trPr>
        <w:tc>
          <w:tcPr>
            <w:tcW w:w="681" w:type="pct"/>
            <w:shd w:val="clear" w:color="auto" w:fill="auto"/>
          </w:tcPr>
          <w:p w14:paraId="2471A0BE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74" w:type="pct"/>
            <w:shd w:val="clear" w:color="auto" w:fill="auto"/>
          </w:tcPr>
          <w:p w14:paraId="3630514C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645" w:type="pct"/>
            <w:shd w:val="clear" w:color="auto" w:fill="auto"/>
            <w:vAlign w:val="center"/>
          </w:tcPr>
          <w:p w14:paraId="76AB93E4" w14:textId="4C858E93" w:rsidR="002C7A1A" w:rsidRPr="002C7A1A" w:rsidRDefault="002C7A1A" w:rsidP="002C7A1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2C7A1A">
              <w:rPr>
                <w:color w:val="000000"/>
                <w:sz w:val="28"/>
                <w:szCs w:val="28"/>
              </w:rPr>
              <w:t>трезок границы протяженностью 130</w:t>
            </w:r>
            <w:r>
              <w:rPr>
                <w:color w:val="000000"/>
                <w:sz w:val="28"/>
                <w:szCs w:val="28"/>
              </w:rPr>
              <w:t xml:space="preserve"> метров</w:t>
            </w:r>
            <w:r w:rsidRPr="002C7A1A">
              <w:rPr>
                <w:color w:val="000000"/>
                <w:sz w:val="28"/>
                <w:szCs w:val="28"/>
              </w:rPr>
              <w:t xml:space="preserve"> проходит в северо-западном направлении (азимут 335°) по пахотному полю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2C7A1A" w:rsidRPr="002C7A1A" w14:paraId="3BAEE64C" w14:textId="77777777" w:rsidTr="00377860">
        <w:trPr>
          <w:trHeight w:val="238"/>
        </w:trPr>
        <w:tc>
          <w:tcPr>
            <w:tcW w:w="681" w:type="pct"/>
            <w:shd w:val="clear" w:color="auto" w:fill="auto"/>
          </w:tcPr>
          <w:p w14:paraId="0176C728" w14:textId="77777777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</w:rPr>
            </w:pPr>
            <w:r w:rsidRPr="002C7A1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74" w:type="pct"/>
            <w:shd w:val="clear" w:color="auto" w:fill="auto"/>
          </w:tcPr>
          <w:p w14:paraId="44C2FAAF" w14:textId="425A39F1" w:rsidR="002C7A1A" w:rsidRPr="002C7A1A" w:rsidRDefault="002C7A1A" w:rsidP="002C7A1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C7A1A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3645" w:type="pct"/>
            <w:shd w:val="clear" w:color="auto" w:fill="auto"/>
            <w:vAlign w:val="center"/>
          </w:tcPr>
          <w:p w14:paraId="0717EB6A" w14:textId="5C403EA4" w:rsidR="002C7A1A" w:rsidRPr="002C7A1A" w:rsidRDefault="002C7A1A" w:rsidP="002C7A1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2C7A1A">
              <w:rPr>
                <w:color w:val="000000"/>
                <w:sz w:val="28"/>
                <w:szCs w:val="28"/>
              </w:rPr>
              <w:t>трезок границы протяженностью 34,56 м</w:t>
            </w:r>
            <w:r>
              <w:rPr>
                <w:color w:val="000000"/>
                <w:sz w:val="28"/>
                <w:szCs w:val="28"/>
              </w:rPr>
              <w:t>етра</w:t>
            </w:r>
            <w:r w:rsidRPr="002C7A1A">
              <w:rPr>
                <w:color w:val="000000"/>
                <w:sz w:val="28"/>
                <w:szCs w:val="28"/>
              </w:rPr>
              <w:t xml:space="preserve"> проходит в северо-восточном направлении (азимут 23°) по пахотному полю.</w:t>
            </w:r>
          </w:p>
        </w:tc>
      </w:tr>
    </w:tbl>
    <w:p w14:paraId="4A886CF5" w14:textId="77777777" w:rsidR="00BF53F2" w:rsidRDefault="00BF53F2" w:rsidP="00BF53F2">
      <w:pPr>
        <w:tabs>
          <w:tab w:val="left" w:pos="284"/>
        </w:tabs>
        <w:jc w:val="both"/>
        <w:rPr>
          <w:sz w:val="28"/>
          <w:szCs w:val="28"/>
        </w:rPr>
      </w:pPr>
    </w:p>
    <w:p w14:paraId="2B69A97C" w14:textId="77777777" w:rsidR="00CB054C" w:rsidRDefault="00CB054C" w:rsidP="00BF53F2">
      <w:pPr>
        <w:tabs>
          <w:tab w:val="left" w:pos="284"/>
        </w:tabs>
        <w:jc w:val="both"/>
        <w:rPr>
          <w:sz w:val="28"/>
          <w:szCs w:val="28"/>
        </w:rPr>
      </w:pPr>
    </w:p>
    <w:p w14:paraId="190B7E9C" w14:textId="6EC8E0EC" w:rsidR="00CB054C" w:rsidRDefault="00CB054C" w:rsidP="00BF53F2">
      <w:pPr>
        <w:tabs>
          <w:tab w:val="left" w:pos="284"/>
        </w:tabs>
        <w:jc w:val="both"/>
        <w:rPr>
          <w:sz w:val="28"/>
          <w:szCs w:val="28"/>
        </w:rPr>
        <w:sectPr w:rsidR="00CB054C" w:rsidSect="009C4EC0">
          <w:pgSz w:w="11906" w:h="16838"/>
          <w:pgMar w:top="1134" w:right="567" w:bottom="709" w:left="1276" w:header="709" w:footer="709" w:gutter="0"/>
          <w:pgNumType w:start="1"/>
          <w:cols w:space="708"/>
          <w:titlePg/>
          <w:docGrid w:linePitch="360"/>
        </w:sectPr>
      </w:pPr>
    </w:p>
    <w:p w14:paraId="385BB137" w14:textId="77777777" w:rsidR="00BF53F2" w:rsidRDefault="00BF53F2" w:rsidP="00BF53F2">
      <w:pPr>
        <w:tabs>
          <w:tab w:val="left" w:pos="8505"/>
        </w:tabs>
        <w:rPr>
          <w:sz w:val="28"/>
          <w:szCs w:val="28"/>
        </w:rPr>
      </w:pPr>
    </w:p>
    <w:p w14:paraId="50270913" w14:textId="2F42FFCA" w:rsidR="00F010ED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Приложение</w:t>
      </w:r>
      <w:r w:rsidR="0074571A">
        <w:rPr>
          <w:sz w:val="28"/>
          <w:szCs w:val="28"/>
        </w:rPr>
        <w:t xml:space="preserve"> № 3</w:t>
      </w:r>
      <w:r>
        <w:rPr>
          <w:sz w:val="28"/>
          <w:szCs w:val="28"/>
        </w:rPr>
        <w:t xml:space="preserve"> </w:t>
      </w:r>
    </w:p>
    <w:p w14:paraId="04940801" w14:textId="77777777" w:rsidR="00F010ED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14:paraId="3E03C9A2" w14:textId="4E8362D5" w:rsidR="00F010ED" w:rsidRPr="00F42035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 w:rsidR="00BF53F2">
        <w:rPr>
          <w:sz w:val="28"/>
          <w:szCs w:val="28"/>
        </w:rPr>
        <w:t>_________</w:t>
      </w:r>
      <w:r w:rsidRPr="001042C4">
        <w:rPr>
          <w:sz w:val="28"/>
          <w:szCs w:val="28"/>
        </w:rPr>
        <w:t xml:space="preserve"> № </w:t>
      </w:r>
      <w:r w:rsidR="00BF53F2">
        <w:rPr>
          <w:sz w:val="28"/>
          <w:szCs w:val="28"/>
        </w:rPr>
        <w:t>_____</w:t>
      </w:r>
      <w:r>
        <w:rPr>
          <w:sz w:val="28"/>
          <w:szCs w:val="28"/>
        </w:rPr>
        <w:br/>
      </w:r>
    </w:p>
    <w:p w14:paraId="2BFA9438" w14:textId="6568EEAD" w:rsidR="00047AA1" w:rsidRPr="008E5571" w:rsidRDefault="00047AA1" w:rsidP="00047AA1">
      <w:pPr>
        <w:tabs>
          <w:tab w:val="left" w:pos="8505"/>
        </w:tabs>
        <w:ind w:left="6521" w:right="-1"/>
        <w:rPr>
          <w:sz w:val="28"/>
          <w:szCs w:val="28"/>
        </w:rPr>
      </w:pPr>
    </w:p>
    <w:p w14:paraId="6560FB42" w14:textId="0A545E1D" w:rsidR="00047AA1" w:rsidRPr="00DF3C0F" w:rsidRDefault="004F54D8" w:rsidP="00DF3C0F">
      <w:pPr>
        <w:contextualSpacing/>
        <w:jc w:val="center"/>
        <w:rPr>
          <w:sz w:val="28"/>
        </w:rPr>
      </w:pPr>
      <w:r>
        <w:rPr>
          <w:sz w:val="28"/>
          <w:szCs w:val="28"/>
        </w:rPr>
        <w:t>Особый р</w:t>
      </w:r>
      <w:r w:rsidR="00047AA1" w:rsidRPr="008E5571">
        <w:rPr>
          <w:sz w:val="28"/>
          <w:szCs w:val="28"/>
        </w:rPr>
        <w:t>ежим использования территори</w:t>
      </w:r>
      <w:r w:rsidR="00054932">
        <w:rPr>
          <w:sz w:val="28"/>
          <w:szCs w:val="28"/>
        </w:rPr>
        <w:t>и</w:t>
      </w:r>
      <w:r w:rsidR="002C7A1A">
        <w:rPr>
          <w:sz w:val="28"/>
          <w:szCs w:val="28"/>
        </w:rPr>
        <w:br/>
      </w:r>
      <w:r w:rsidR="00B872EE" w:rsidRPr="008E5571">
        <w:rPr>
          <w:sz w:val="28"/>
          <w:szCs w:val="28"/>
        </w:rPr>
        <w:t xml:space="preserve">выявленного </w:t>
      </w:r>
      <w:r w:rsidR="00B872EE" w:rsidRPr="004C4924">
        <w:rPr>
          <w:sz w:val="28"/>
          <w:szCs w:val="28"/>
        </w:rPr>
        <w:t>объекта культурного (археологического) наследия</w:t>
      </w:r>
      <w:r w:rsidR="002C7A1A">
        <w:rPr>
          <w:sz w:val="28"/>
          <w:szCs w:val="28"/>
        </w:rPr>
        <w:br/>
      </w:r>
      <w:r w:rsidR="00FF768B">
        <w:rPr>
          <w:sz w:val="28"/>
          <w:szCs w:val="28"/>
        </w:rPr>
        <w:t>«</w:t>
      </w:r>
      <w:proofErr w:type="spellStart"/>
      <w:r w:rsidR="002C61F3">
        <w:rPr>
          <w:sz w:val="28"/>
          <w:szCs w:val="28"/>
        </w:rPr>
        <w:t>Исергаповский</w:t>
      </w:r>
      <w:proofErr w:type="spellEnd"/>
      <w:r w:rsidR="002C61F3">
        <w:rPr>
          <w:sz w:val="28"/>
          <w:szCs w:val="28"/>
        </w:rPr>
        <w:t xml:space="preserve"> курганный могильник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FF768B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r w:rsidR="002C61F3">
        <w:rPr>
          <w:sz w:val="28"/>
        </w:rPr>
        <w:t>Бавлинского муниципального района</w:t>
      </w:r>
      <w:r w:rsidR="00DF3C0F">
        <w:rPr>
          <w:spacing w:val="1"/>
          <w:sz w:val="28"/>
        </w:rPr>
        <w:t xml:space="preserve"> </w:t>
      </w:r>
      <w:r w:rsidR="00DF3C0F">
        <w:rPr>
          <w:sz w:val="28"/>
        </w:rPr>
        <w:t>Республики</w:t>
      </w:r>
      <w:r w:rsidR="00DF3C0F">
        <w:rPr>
          <w:spacing w:val="1"/>
          <w:sz w:val="28"/>
        </w:rPr>
        <w:t xml:space="preserve"> </w:t>
      </w:r>
      <w:r w:rsidR="00DF3C0F">
        <w:rPr>
          <w:sz w:val="28"/>
        </w:rPr>
        <w:t>Татарстан</w:t>
      </w:r>
    </w:p>
    <w:p w14:paraId="25AD1D21" w14:textId="77777777" w:rsidR="00047AA1" w:rsidRPr="008E5571" w:rsidRDefault="00047AA1" w:rsidP="00047AA1">
      <w:pPr>
        <w:autoSpaceDE/>
        <w:autoSpaceDN/>
        <w:jc w:val="center"/>
        <w:rPr>
          <w:sz w:val="28"/>
          <w:szCs w:val="28"/>
        </w:rPr>
      </w:pPr>
    </w:p>
    <w:p w14:paraId="251D2056" w14:textId="77777777"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 w:rsidRPr="00DC7C10">
        <w:rPr>
          <w:sz w:val="28"/>
          <w:szCs w:val="28"/>
        </w:rPr>
        <w:t>Федеральным законом от 25</w:t>
      </w:r>
      <w:r w:rsidRPr="00DC7C10">
        <w:rPr>
          <w:sz w:val="28"/>
          <w:szCs w:val="28"/>
          <w:lang w:val="tt-RU"/>
        </w:rPr>
        <w:t xml:space="preserve"> июня </w:t>
      </w:r>
      <w:r w:rsidRPr="00DC7C10">
        <w:rPr>
          <w:sz w:val="28"/>
          <w:szCs w:val="28"/>
        </w:rPr>
        <w:t>2002 г</w:t>
      </w:r>
      <w:r w:rsidRPr="00DC7C10">
        <w:rPr>
          <w:sz w:val="28"/>
          <w:szCs w:val="28"/>
          <w:lang w:val="tt-RU"/>
        </w:rPr>
        <w:t>ода</w:t>
      </w:r>
      <w:r w:rsidRPr="00DC7C10">
        <w:rPr>
          <w:sz w:val="28"/>
          <w:szCs w:val="28"/>
        </w:rPr>
        <w:t xml:space="preserve"> №</w:t>
      </w:r>
      <w:r w:rsidRPr="00DC7C10">
        <w:rPr>
          <w:sz w:val="28"/>
          <w:szCs w:val="28"/>
          <w:lang w:val="tt-RU"/>
        </w:rPr>
        <w:t xml:space="preserve"> </w:t>
      </w:r>
      <w:r w:rsidRPr="00DC7C10">
        <w:rPr>
          <w:sz w:val="28"/>
          <w:szCs w:val="28"/>
        </w:rPr>
        <w:t>73-ФЗ «Об объектах культурного наследия (памятниках истории и культуры</w:t>
      </w:r>
      <w:r>
        <w:rPr>
          <w:sz w:val="28"/>
          <w:szCs w:val="28"/>
        </w:rPr>
        <w:t>) народов Российской Федерации»</w:t>
      </w:r>
      <w:r>
        <w:rPr>
          <w:sz w:val="28"/>
          <w:szCs w:val="28"/>
        </w:rPr>
        <w:br/>
      </w:r>
      <w:r w:rsidRPr="00DC7C10">
        <w:rPr>
          <w:sz w:val="28"/>
          <w:szCs w:val="28"/>
        </w:rPr>
        <w:t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>дерального закона № 73-ФЗ работ</w:t>
      </w:r>
      <w:r>
        <w:rPr>
          <w:sz w:val="28"/>
          <w:szCs w:val="28"/>
        </w:rPr>
        <w:br/>
      </w:r>
      <w:r w:rsidRPr="00DC7C10"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 w:rsidRPr="00DC7C10">
        <w:rPr>
          <w:sz w:val="28"/>
          <w:szCs w:val="28"/>
        </w:rPr>
        <w:t>объекта археологического наследия,</w:t>
      </w:r>
      <w:r w:rsidRPr="00DC7C10">
        <w:rPr>
          <w:rFonts w:eastAsia="Calibri"/>
          <w:sz w:val="28"/>
          <w:szCs w:val="28"/>
        </w:rPr>
        <w:t xml:space="preserve"> </w:t>
      </w:r>
      <w:r w:rsidRPr="00DC7C10">
        <w:rPr>
          <w:sz w:val="28"/>
          <w:szCs w:val="28"/>
        </w:rPr>
        <w:t>а также обеспечения доступа граждан к нему.</w:t>
      </w:r>
    </w:p>
    <w:p w14:paraId="450D98D1" w14:textId="77777777" w:rsidR="00CE6296" w:rsidRPr="00DC7C10" w:rsidRDefault="00CE6296" w:rsidP="00CE6296">
      <w:pPr>
        <w:widowControl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C7C10">
        <w:rPr>
          <w:b/>
          <w:bCs/>
          <w:sz w:val="28"/>
          <w:szCs w:val="28"/>
        </w:rPr>
        <w:t>1. Разрешается:</w:t>
      </w:r>
    </w:p>
    <w:p w14:paraId="35AC6125" w14:textId="77777777" w:rsidR="00CE6296" w:rsidRPr="00DC7C10" w:rsidRDefault="00CE6296" w:rsidP="00CE6296">
      <w:pPr>
        <w:widowControl w:val="0"/>
        <w:adjustRightInd w:val="0"/>
        <w:ind w:firstLine="709"/>
        <w:jc w:val="both"/>
        <w:rPr>
          <w:bCs/>
          <w:sz w:val="28"/>
          <w:szCs w:val="28"/>
        </w:rPr>
      </w:pPr>
      <w:r w:rsidRPr="00DC7C10">
        <w:rPr>
          <w:bCs/>
          <w:sz w:val="28"/>
          <w:szCs w:val="28"/>
        </w:rPr>
        <w:t>проведение работ по изучению объекта археологического наследия, включая работы, имеющие целью поиск и изъятие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</w:p>
    <w:p w14:paraId="31178C67" w14:textId="77777777" w:rsidR="00CE6296" w:rsidRPr="00DC7C10" w:rsidRDefault="00CE6296" w:rsidP="00CE6296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C7C10">
        <w:rPr>
          <w:rFonts w:eastAsia="Calibri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 w:rsidRPr="00DC7C10">
        <w:rPr>
          <w:sz w:val="28"/>
          <w:szCs w:val="28"/>
        </w:rPr>
        <w:t xml:space="preserve">в статье 30 Федерального закона № 73-ФЗ </w:t>
      </w:r>
      <w:r w:rsidRPr="00DC7C10">
        <w:rPr>
          <w:rFonts w:eastAsia="Calibri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eastAsia="Calibri"/>
          <w:sz w:val="28"/>
          <w:szCs w:val="28"/>
        </w:rPr>
        <w:t xml:space="preserve">выявленного </w:t>
      </w:r>
      <w:r w:rsidRPr="00DC7C10">
        <w:rPr>
          <w:rFonts w:eastAsia="Calibri"/>
          <w:sz w:val="28"/>
          <w:szCs w:val="28"/>
        </w:rPr>
        <w:t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 w:rsidRPr="00DC7C10">
        <w:rPr>
          <w:rFonts w:eastAsia="Calibri"/>
          <w:sz w:val="28"/>
          <w:szCs w:val="28"/>
        </w:rPr>
        <w:br/>
        <w:t xml:space="preserve">об обеспечении сохранности </w:t>
      </w:r>
      <w:r w:rsidRPr="002F684F">
        <w:rPr>
          <w:rFonts w:eastAsia="Calibri"/>
          <w:sz w:val="28"/>
          <w:szCs w:val="28"/>
        </w:rPr>
        <w:t>объекта археологического наследия</w:t>
      </w:r>
      <w:r w:rsidRPr="00303A86">
        <w:rPr>
          <w:rFonts w:eastAsia="Calibri"/>
          <w:sz w:val="28"/>
          <w:szCs w:val="28"/>
        </w:rPr>
        <w:t xml:space="preserve"> </w:t>
      </w:r>
      <w:r w:rsidRPr="00DC7C10">
        <w:rPr>
          <w:rFonts w:eastAsia="Calibri"/>
          <w:sz w:val="28"/>
          <w:szCs w:val="28"/>
        </w:rPr>
        <w:t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</w:p>
    <w:p w14:paraId="6F721B97" w14:textId="77777777"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проведение мероприятий по музеефикации объекта археологического наследия;</w:t>
      </w:r>
    </w:p>
    <w:p w14:paraId="07995756" w14:textId="77777777"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организация доступа граждан к объекту археологического наследия в соответствии с законодательством;</w:t>
      </w:r>
    </w:p>
    <w:p w14:paraId="20B82BE0" w14:textId="77777777"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покос травостоя, расчистка территории от сухостоя, деревьев и кустарников самосевного и порослевого происхождения.</w:t>
      </w:r>
    </w:p>
    <w:p w14:paraId="365BCBC6" w14:textId="77777777" w:rsidR="007B128D" w:rsidRDefault="007B128D" w:rsidP="00CE6296">
      <w:pPr>
        <w:widowControl w:val="0"/>
        <w:adjustRightInd w:val="0"/>
        <w:ind w:firstLine="709"/>
        <w:jc w:val="both"/>
        <w:rPr>
          <w:b/>
          <w:sz w:val="28"/>
          <w:szCs w:val="28"/>
        </w:rPr>
      </w:pPr>
    </w:p>
    <w:p w14:paraId="30661596" w14:textId="77777777" w:rsidR="007B128D" w:rsidRDefault="007B128D" w:rsidP="00CE6296">
      <w:pPr>
        <w:widowControl w:val="0"/>
        <w:adjustRightInd w:val="0"/>
        <w:ind w:firstLine="709"/>
        <w:jc w:val="both"/>
        <w:rPr>
          <w:b/>
          <w:sz w:val="28"/>
          <w:szCs w:val="28"/>
        </w:rPr>
      </w:pPr>
    </w:p>
    <w:p w14:paraId="5477FB9A" w14:textId="7AA53EC5" w:rsidR="00CE6296" w:rsidRPr="00DC7C10" w:rsidRDefault="00CE6296" w:rsidP="00CE6296">
      <w:pPr>
        <w:widowControl w:val="0"/>
        <w:adjustRightInd w:val="0"/>
        <w:ind w:firstLine="709"/>
        <w:jc w:val="both"/>
        <w:rPr>
          <w:b/>
          <w:sz w:val="28"/>
          <w:szCs w:val="28"/>
        </w:rPr>
      </w:pPr>
      <w:r w:rsidRPr="00DC7C10">
        <w:rPr>
          <w:b/>
          <w:sz w:val="28"/>
          <w:szCs w:val="28"/>
        </w:rPr>
        <w:t>2. Запрещается:</w:t>
      </w:r>
    </w:p>
    <w:p w14:paraId="19FC2AE0" w14:textId="77777777" w:rsidR="00CE6296" w:rsidRPr="00DC7C10" w:rsidRDefault="00CE6296" w:rsidP="00CE6296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C7C10">
        <w:rPr>
          <w:rFonts w:eastAsia="Calibri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 w:rsidRPr="00DC7C10">
        <w:rPr>
          <w:sz w:val="28"/>
          <w:szCs w:val="28"/>
        </w:rPr>
        <w:t xml:space="preserve">в статье 30 Федерального закона № 73-ФЗ </w:t>
      </w:r>
      <w:r w:rsidRPr="00DC7C10">
        <w:rPr>
          <w:rFonts w:eastAsia="Calibri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eastAsia="Calibri"/>
          <w:sz w:val="28"/>
          <w:szCs w:val="28"/>
        </w:rPr>
        <w:t xml:space="preserve">выявленного </w:t>
      </w:r>
      <w:r w:rsidRPr="00DC7C10">
        <w:rPr>
          <w:rFonts w:eastAsia="Calibri"/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 w:rsidRPr="002F684F">
        <w:rPr>
          <w:rFonts w:eastAsia="Calibri"/>
          <w:sz w:val="28"/>
          <w:szCs w:val="28"/>
        </w:rPr>
        <w:t>наследия</w:t>
      </w:r>
      <w:r>
        <w:rPr>
          <w:rFonts w:eastAsia="Calibri"/>
          <w:sz w:val="28"/>
          <w:szCs w:val="28"/>
        </w:rPr>
        <w:t xml:space="preserve"> обязательных разделов </w:t>
      </w:r>
      <w:r w:rsidRPr="002F684F">
        <w:rPr>
          <w:rFonts w:eastAsia="Calibri"/>
          <w:sz w:val="28"/>
          <w:szCs w:val="28"/>
        </w:rPr>
        <w:t>об обеспечении сохранности объекта археологического наследия</w:t>
      </w:r>
      <w:r w:rsidRPr="00DC7C10">
        <w:rPr>
          <w:rFonts w:eastAsia="Calibri"/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</w:p>
    <w:p w14:paraId="7A058460" w14:textId="77777777"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складирование грунта, твердых и иных бытовых, в том числе строительных отходов;</w:t>
      </w:r>
    </w:p>
    <w:p w14:paraId="40B44F23" w14:textId="77777777"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забор грунта и иных пород;</w:t>
      </w:r>
    </w:p>
    <w:p w14:paraId="604CB9B8" w14:textId="77777777"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свалка мусора, бытовых отходов вне установленных мест.</w:t>
      </w:r>
    </w:p>
    <w:p w14:paraId="7A7DB709" w14:textId="77777777" w:rsidR="00CE6296" w:rsidRPr="00DC7C10" w:rsidRDefault="00CE6296" w:rsidP="00CE6296">
      <w:pPr>
        <w:ind w:firstLine="709"/>
        <w:jc w:val="both"/>
        <w:rPr>
          <w:sz w:val="28"/>
          <w:szCs w:val="28"/>
        </w:rPr>
      </w:pPr>
    </w:p>
    <w:p w14:paraId="631A21C8" w14:textId="696BC0EC" w:rsidR="00376E47" w:rsidRPr="00D30BE0" w:rsidRDefault="00376E47" w:rsidP="00CE6296">
      <w:pPr>
        <w:ind w:firstLine="709"/>
        <w:jc w:val="both"/>
        <w:rPr>
          <w:sz w:val="28"/>
          <w:szCs w:val="28"/>
        </w:rPr>
      </w:pPr>
    </w:p>
    <w:sectPr w:rsidR="00376E47" w:rsidRPr="00D30BE0" w:rsidSect="00A85A5D">
      <w:pgSz w:w="11906" w:h="16838"/>
      <w:pgMar w:top="1134" w:right="567" w:bottom="851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65377" w14:textId="77777777" w:rsidR="005808E5" w:rsidRDefault="005808E5" w:rsidP="00310541">
      <w:r>
        <w:separator/>
      </w:r>
    </w:p>
  </w:endnote>
  <w:endnote w:type="continuationSeparator" w:id="0">
    <w:p w14:paraId="6AF918B6" w14:textId="77777777" w:rsidR="005808E5" w:rsidRDefault="005808E5" w:rsidP="0031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5FE19" w14:textId="77777777" w:rsidR="005808E5" w:rsidRDefault="005808E5" w:rsidP="00310541">
      <w:r>
        <w:separator/>
      </w:r>
    </w:p>
  </w:footnote>
  <w:footnote w:type="continuationSeparator" w:id="0">
    <w:p w14:paraId="1DA90423" w14:textId="77777777" w:rsidR="005808E5" w:rsidRDefault="005808E5" w:rsidP="00310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113870"/>
      <w:docPartObj>
        <w:docPartGallery w:val="Page Numbers (Top of Page)"/>
        <w:docPartUnique/>
      </w:docPartObj>
    </w:sdtPr>
    <w:sdtEndPr/>
    <w:sdtContent>
      <w:p w14:paraId="1FA29F26" w14:textId="35AFE932" w:rsidR="00755EDF" w:rsidRDefault="00755ED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D59">
          <w:rPr>
            <w:noProof/>
          </w:rPr>
          <w:t>2</w:t>
        </w:r>
        <w:r>
          <w:fldChar w:fldCharType="end"/>
        </w:r>
      </w:p>
    </w:sdtContent>
  </w:sdt>
  <w:p w14:paraId="3CC04787" w14:textId="77777777" w:rsidR="00755EDF" w:rsidRDefault="00755ED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BD1CF" w14:textId="77777777" w:rsidR="00755EDF" w:rsidRDefault="00755EDF">
    <w:pPr>
      <w:pStyle w:val="aa"/>
      <w:jc w:val="center"/>
    </w:pPr>
  </w:p>
  <w:p w14:paraId="180CE990" w14:textId="77777777" w:rsidR="00755EDF" w:rsidRDefault="00755ED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566.6pt;height:386.9pt;visibility:visible;mso-wrap-style:square" o:bullet="t">
        <v:imagedata r:id="rId1" o:title="" croptop="16307f" cropbottom="11414f" cropleft="15381f" cropright="5327f"/>
      </v:shape>
    </w:pict>
  </w:numPicBullet>
  <w:numPicBullet w:numPicBulletId="1">
    <w:pict>
      <v:shape id="_x0000_i1077" type="#_x0000_t75" style="width:135.25pt;height:133.35pt;visibility:visible;mso-wrap-style:square" o:bullet="t">
        <v:imagedata r:id="rId2" o:title="" croptop="4553f" cropbottom="4099f" cropleft="9323f" cropright="7369f"/>
      </v:shape>
    </w:pict>
  </w:numPicBullet>
  <w:abstractNum w:abstractNumId="0" w15:restartNumberingAfterBreak="0">
    <w:nsid w:val="0B417F0B"/>
    <w:multiLevelType w:val="hybridMultilevel"/>
    <w:tmpl w:val="26260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A25D7"/>
    <w:multiLevelType w:val="hybridMultilevel"/>
    <w:tmpl w:val="EB8AA32C"/>
    <w:lvl w:ilvl="0" w:tplc="3D5A1402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F1A7704"/>
    <w:multiLevelType w:val="hybridMultilevel"/>
    <w:tmpl w:val="3BBE5F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ACF2144"/>
    <w:multiLevelType w:val="hybridMultilevel"/>
    <w:tmpl w:val="1908CA68"/>
    <w:lvl w:ilvl="0" w:tplc="566CE796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52E4D"/>
    <w:multiLevelType w:val="hybridMultilevel"/>
    <w:tmpl w:val="E698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45A5B"/>
    <w:multiLevelType w:val="hybridMultilevel"/>
    <w:tmpl w:val="3D54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212FB"/>
    <w:multiLevelType w:val="hybridMultilevel"/>
    <w:tmpl w:val="B0961A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8E21369"/>
    <w:multiLevelType w:val="hybridMultilevel"/>
    <w:tmpl w:val="B60670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B323FF"/>
    <w:multiLevelType w:val="hybridMultilevel"/>
    <w:tmpl w:val="50D8C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71CA27ED"/>
    <w:multiLevelType w:val="hybridMultilevel"/>
    <w:tmpl w:val="5AEEF662"/>
    <w:lvl w:ilvl="0" w:tplc="D9E81D8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FF83257"/>
    <w:multiLevelType w:val="hybridMultilevel"/>
    <w:tmpl w:val="E384F0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5"/>
  </w:num>
  <w:num w:numId="8">
    <w:abstractNumId w:val="3"/>
  </w:num>
  <w:num w:numId="9">
    <w:abstractNumId w:val="6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87"/>
    <w:rsid w:val="000010D6"/>
    <w:rsid w:val="00006FE2"/>
    <w:rsid w:val="00007367"/>
    <w:rsid w:val="00021ADA"/>
    <w:rsid w:val="00022D0D"/>
    <w:rsid w:val="000240C0"/>
    <w:rsid w:val="00024BDF"/>
    <w:rsid w:val="0002651D"/>
    <w:rsid w:val="00027A2C"/>
    <w:rsid w:val="00033012"/>
    <w:rsid w:val="00034667"/>
    <w:rsid w:val="00036604"/>
    <w:rsid w:val="00040133"/>
    <w:rsid w:val="00043BC4"/>
    <w:rsid w:val="00045E58"/>
    <w:rsid w:val="00046DBC"/>
    <w:rsid w:val="00047AA1"/>
    <w:rsid w:val="000535AE"/>
    <w:rsid w:val="0005446F"/>
    <w:rsid w:val="00054932"/>
    <w:rsid w:val="00054D4B"/>
    <w:rsid w:val="00056E27"/>
    <w:rsid w:val="0005721C"/>
    <w:rsid w:val="0005797F"/>
    <w:rsid w:val="000617E4"/>
    <w:rsid w:val="0006214C"/>
    <w:rsid w:val="00062FEB"/>
    <w:rsid w:val="000641CD"/>
    <w:rsid w:val="00066B27"/>
    <w:rsid w:val="000708DF"/>
    <w:rsid w:val="00070ED0"/>
    <w:rsid w:val="00071BA0"/>
    <w:rsid w:val="00072433"/>
    <w:rsid w:val="00074DFE"/>
    <w:rsid w:val="00076019"/>
    <w:rsid w:val="00081B6E"/>
    <w:rsid w:val="00090122"/>
    <w:rsid w:val="0009125C"/>
    <w:rsid w:val="00091BBA"/>
    <w:rsid w:val="0009413C"/>
    <w:rsid w:val="000964B5"/>
    <w:rsid w:val="000A0687"/>
    <w:rsid w:val="000A3F72"/>
    <w:rsid w:val="000A413F"/>
    <w:rsid w:val="000A4163"/>
    <w:rsid w:val="000B0CF4"/>
    <w:rsid w:val="000B24FD"/>
    <w:rsid w:val="000B28BA"/>
    <w:rsid w:val="000B2C01"/>
    <w:rsid w:val="000B2F06"/>
    <w:rsid w:val="000B3662"/>
    <w:rsid w:val="000B745E"/>
    <w:rsid w:val="000B7EB1"/>
    <w:rsid w:val="000B7F30"/>
    <w:rsid w:val="000C1C86"/>
    <w:rsid w:val="000D17EE"/>
    <w:rsid w:val="000D255B"/>
    <w:rsid w:val="000D5BB5"/>
    <w:rsid w:val="000D7AF9"/>
    <w:rsid w:val="000E591A"/>
    <w:rsid w:val="000E64F4"/>
    <w:rsid w:val="000F363C"/>
    <w:rsid w:val="001003E8"/>
    <w:rsid w:val="00100FCB"/>
    <w:rsid w:val="001023CB"/>
    <w:rsid w:val="00104577"/>
    <w:rsid w:val="00107407"/>
    <w:rsid w:val="0011398E"/>
    <w:rsid w:val="00113DEB"/>
    <w:rsid w:val="001174D7"/>
    <w:rsid w:val="00121098"/>
    <w:rsid w:val="00122537"/>
    <w:rsid w:val="001237E0"/>
    <w:rsid w:val="001242B8"/>
    <w:rsid w:val="0013613D"/>
    <w:rsid w:val="001362A4"/>
    <w:rsid w:val="00141EEE"/>
    <w:rsid w:val="001515A7"/>
    <w:rsid w:val="001556E4"/>
    <w:rsid w:val="00163032"/>
    <w:rsid w:val="001631BE"/>
    <w:rsid w:val="00166E09"/>
    <w:rsid w:val="0016773E"/>
    <w:rsid w:val="001727C6"/>
    <w:rsid w:val="00175621"/>
    <w:rsid w:val="00176E23"/>
    <w:rsid w:val="0018033B"/>
    <w:rsid w:val="00181DC2"/>
    <w:rsid w:val="00182760"/>
    <w:rsid w:val="0018410D"/>
    <w:rsid w:val="00185E6C"/>
    <w:rsid w:val="001915E6"/>
    <w:rsid w:val="00191A75"/>
    <w:rsid w:val="00194636"/>
    <w:rsid w:val="0019501A"/>
    <w:rsid w:val="001A4D65"/>
    <w:rsid w:val="001A5527"/>
    <w:rsid w:val="001A7F94"/>
    <w:rsid w:val="001C0040"/>
    <w:rsid w:val="001C05A5"/>
    <w:rsid w:val="001C073C"/>
    <w:rsid w:val="001C339E"/>
    <w:rsid w:val="001C3FF6"/>
    <w:rsid w:val="001C7041"/>
    <w:rsid w:val="001C7FBB"/>
    <w:rsid w:val="001D1024"/>
    <w:rsid w:val="001D32C0"/>
    <w:rsid w:val="001D6F1E"/>
    <w:rsid w:val="001D7567"/>
    <w:rsid w:val="001E079C"/>
    <w:rsid w:val="001F3DB8"/>
    <w:rsid w:val="001F645E"/>
    <w:rsid w:val="002016F6"/>
    <w:rsid w:val="00201BE6"/>
    <w:rsid w:val="002028DF"/>
    <w:rsid w:val="00204713"/>
    <w:rsid w:val="00204F9A"/>
    <w:rsid w:val="00210C02"/>
    <w:rsid w:val="002115F5"/>
    <w:rsid w:val="00215083"/>
    <w:rsid w:val="00216DFA"/>
    <w:rsid w:val="00222E08"/>
    <w:rsid w:val="00222F48"/>
    <w:rsid w:val="00227BD4"/>
    <w:rsid w:val="00230FF6"/>
    <w:rsid w:val="00231A06"/>
    <w:rsid w:val="0023330E"/>
    <w:rsid w:val="00236C86"/>
    <w:rsid w:val="00237707"/>
    <w:rsid w:val="00241537"/>
    <w:rsid w:val="00242300"/>
    <w:rsid w:val="0024426D"/>
    <w:rsid w:val="002447E7"/>
    <w:rsid w:val="00245B12"/>
    <w:rsid w:val="002462C8"/>
    <w:rsid w:val="00255DD8"/>
    <w:rsid w:val="00266ACE"/>
    <w:rsid w:val="00271977"/>
    <w:rsid w:val="00273B51"/>
    <w:rsid w:val="00275776"/>
    <w:rsid w:val="002760F9"/>
    <w:rsid w:val="00276883"/>
    <w:rsid w:val="00277C7A"/>
    <w:rsid w:val="00284FF1"/>
    <w:rsid w:val="002910D7"/>
    <w:rsid w:val="00294A07"/>
    <w:rsid w:val="002A3F34"/>
    <w:rsid w:val="002A56BF"/>
    <w:rsid w:val="002A66D3"/>
    <w:rsid w:val="002B258E"/>
    <w:rsid w:val="002B37B9"/>
    <w:rsid w:val="002B616B"/>
    <w:rsid w:val="002B63F0"/>
    <w:rsid w:val="002B725E"/>
    <w:rsid w:val="002C364C"/>
    <w:rsid w:val="002C378E"/>
    <w:rsid w:val="002C61F3"/>
    <w:rsid w:val="002C673E"/>
    <w:rsid w:val="002C7A1A"/>
    <w:rsid w:val="002C7B52"/>
    <w:rsid w:val="002D2ED7"/>
    <w:rsid w:val="002D7194"/>
    <w:rsid w:val="002D7BBE"/>
    <w:rsid w:val="002E106D"/>
    <w:rsid w:val="002F0306"/>
    <w:rsid w:val="002F44C5"/>
    <w:rsid w:val="00301D13"/>
    <w:rsid w:val="003045EF"/>
    <w:rsid w:val="00305B9E"/>
    <w:rsid w:val="00310096"/>
    <w:rsid w:val="0031016C"/>
    <w:rsid w:val="00310541"/>
    <w:rsid w:val="00311199"/>
    <w:rsid w:val="00311BAB"/>
    <w:rsid w:val="0031252E"/>
    <w:rsid w:val="003127F2"/>
    <w:rsid w:val="00314918"/>
    <w:rsid w:val="00320798"/>
    <w:rsid w:val="00324FE2"/>
    <w:rsid w:val="00332A22"/>
    <w:rsid w:val="003361F7"/>
    <w:rsid w:val="00341D50"/>
    <w:rsid w:val="00344646"/>
    <w:rsid w:val="00351B33"/>
    <w:rsid w:val="00354394"/>
    <w:rsid w:val="0035520E"/>
    <w:rsid w:val="00356A17"/>
    <w:rsid w:val="00361BD8"/>
    <w:rsid w:val="00361FF2"/>
    <w:rsid w:val="003664F6"/>
    <w:rsid w:val="00367839"/>
    <w:rsid w:val="00370C23"/>
    <w:rsid w:val="0037108F"/>
    <w:rsid w:val="0037512E"/>
    <w:rsid w:val="003768C8"/>
    <w:rsid w:val="00376E47"/>
    <w:rsid w:val="00380A11"/>
    <w:rsid w:val="00385BF8"/>
    <w:rsid w:val="0038697A"/>
    <w:rsid w:val="0038733C"/>
    <w:rsid w:val="003921BB"/>
    <w:rsid w:val="0039705C"/>
    <w:rsid w:val="003A02A2"/>
    <w:rsid w:val="003A6A89"/>
    <w:rsid w:val="003B087C"/>
    <w:rsid w:val="003B1CB6"/>
    <w:rsid w:val="003B76E9"/>
    <w:rsid w:val="003C0F91"/>
    <w:rsid w:val="003C3452"/>
    <w:rsid w:val="003C6D7D"/>
    <w:rsid w:val="003C7A4D"/>
    <w:rsid w:val="003E0468"/>
    <w:rsid w:val="003E291C"/>
    <w:rsid w:val="003E2BCB"/>
    <w:rsid w:val="003E4E64"/>
    <w:rsid w:val="003E6926"/>
    <w:rsid w:val="003F2F9C"/>
    <w:rsid w:val="003F3669"/>
    <w:rsid w:val="00410770"/>
    <w:rsid w:val="00411948"/>
    <w:rsid w:val="00411FFE"/>
    <w:rsid w:val="00413041"/>
    <w:rsid w:val="004130F4"/>
    <w:rsid w:val="00415F32"/>
    <w:rsid w:val="00425727"/>
    <w:rsid w:val="00437F73"/>
    <w:rsid w:val="0044107B"/>
    <w:rsid w:val="00441213"/>
    <w:rsid w:val="0044383C"/>
    <w:rsid w:val="00450891"/>
    <w:rsid w:val="00450F35"/>
    <w:rsid w:val="0046007B"/>
    <w:rsid w:val="004616B0"/>
    <w:rsid w:val="00462B67"/>
    <w:rsid w:val="00463A7C"/>
    <w:rsid w:val="00464D1F"/>
    <w:rsid w:val="004736EA"/>
    <w:rsid w:val="00475364"/>
    <w:rsid w:val="004776EC"/>
    <w:rsid w:val="0048048F"/>
    <w:rsid w:val="00482C8A"/>
    <w:rsid w:val="00485895"/>
    <w:rsid w:val="0049597C"/>
    <w:rsid w:val="00496B59"/>
    <w:rsid w:val="004B2975"/>
    <w:rsid w:val="004B4813"/>
    <w:rsid w:val="004B690A"/>
    <w:rsid w:val="004C0E81"/>
    <w:rsid w:val="004C1715"/>
    <w:rsid w:val="004C372F"/>
    <w:rsid w:val="004C4924"/>
    <w:rsid w:val="004C6AAE"/>
    <w:rsid w:val="004C72B3"/>
    <w:rsid w:val="004D11E2"/>
    <w:rsid w:val="004D36A2"/>
    <w:rsid w:val="004D3DA7"/>
    <w:rsid w:val="004D7277"/>
    <w:rsid w:val="004E0C3B"/>
    <w:rsid w:val="004E3C06"/>
    <w:rsid w:val="004E4587"/>
    <w:rsid w:val="004E6B78"/>
    <w:rsid w:val="004F06EB"/>
    <w:rsid w:val="004F54D8"/>
    <w:rsid w:val="00504DD9"/>
    <w:rsid w:val="00511D07"/>
    <w:rsid w:val="00512365"/>
    <w:rsid w:val="00515809"/>
    <w:rsid w:val="00520602"/>
    <w:rsid w:val="00522122"/>
    <w:rsid w:val="00530FC4"/>
    <w:rsid w:val="00541724"/>
    <w:rsid w:val="00541A80"/>
    <w:rsid w:val="0054351C"/>
    <w:rsid w:val="00547C24"/>
    <w:rsid w:val="005515E9"/>
    <w:rsid w:val="00554E23"/>
    <w:rsid w:val="00555F9F"/>
    <w:rsid w:val="0056179D"/>
    <w:rsid w:val="00561FE0"/>
    <w:rsid w:val="00562B96"/>
    <w:rsid w:val="005637C2"/>
    <w:rsid w:val="0056414C"/>
    <w:rsid w:val="00567552"/>
    <w:rsid w:val="005808E5"/>
    <w:rsid w:val="00580D0F"/>
    <w:rsid w:val="0058420B"/>
    <w:rsid w:val="005929DE"/>
    <w:rsid w:val="00592E09"/>
    <w:rsid w:val="0059579F"/>
    <w:rsid w:val="00596531"/>
    <w:rsid w:val="005971E7"/>
    <w:rsid w:val="0059743F"/>
    <w:rsid w:val="005A335B"/>
    <w:rsid w:val="005A3966"/>
    <w:rsid w:val="005C0257"/>
    <w:rsid w:val="005C0EEC"/>
    <w:rsid w:val="005C1626"/>
    <w:rsid w:val="005C37CC"/>
    <w:rsid w:val="005D1271"/>
    <w:rsid w:val="005D40D1"/>
    <w:rsid w:val="005D5A31"/>
    <w:rsid w:val="005F321A"/>
    <w:rsid w:val="005F3A3F"/>
    <w:rsid w:val="006017D9"/>
    <w:rsid w:val="00601B61"/>
    <w:rsid w:val="00601E26"/>
    <w:rsid w:val="00602A61"/>
    <w:rsid w:val="006075BA"/>
    <w:rsid w:val="00613859"/>
    <w:rsid w:val="00613ACA"/>
    <w:rsid w:val="00617653"/>
    <w:rsid w:val="006202BF"/>
    <w:rsid w:val="0062032B"/>
    <w:rsid w:val="00620467"/>
    <w:rsid w:val="00622359"/>
    <w:rsid w:val="00622859"/>
    <w:rsid w:val="00622A30"/>
    <w:rsid w:val="006242AB"/>
    <w:rsid w:val="00627BB1"/>
    <w:rsid w:val="006307CC"/>
    <w:rsid w:val="00631583"/>
    <w:rsid w:val="006378B1"/>
    <w:rsid w:val="006409BC"/>
    <w:rsid w:val="0065138F"/>
    <w:rsid w:val="006522CC"/>
    <w:rsid w:val="006555C1"/>
    <w:rsid w:val="0065583C"/>
    <w:rsid w:val="00655AD5"/>
    <w:rsid w:val="00656D25"/>
    <w:rsid w:val="00657EC1"/>
    <w:rsid w:val="006602DD"/>
    <w:rsid w:val="00661951"/>
    <w:rsid w:val="0066235C"/>
    <w:rsid w:val="00671176"/>
    <w:rsid w:val="00672064"/>
    <w:rsid w:val="00673B9D"/>
    <w:rsid w:val="006976B6"/>
    <w:rsid w:val="00697BCE"/>
    <w:rsid w:val="006A0DC9"/>
    <w:rsid w:val="006A14AD"/>
    <w:rsid w:val="006A2630"/>
    <w:rsid w:val="006A303B"/>
    <w:rsid w:val="006A52F4"/>
    <w:rsid w:val="006B42C4"/>
    <w:rsid w:val="006B6234"/>
    <w:rsid w:val="006C56FA"/>
    <w:rsid w:val="006C73A3"/>
    <w:rsid w:val="006C7E9E"/>
    <w:rsid w:val="006D5F27"/>
    <w:rsid w:val="006E29F2"/>
    <w:rsid w:val="006E7D26"/>
    <w:rsid w:val="006F0D59"/>
    <w:rsid w:val="006F4121"/>
    <w:rsid w:val="006F49BE"/>
    <w:rsid w:val="006F544D"/>
    <w:rsid w:val="006F622D"/>
    <w:rsid w:val="006F7A8E"/>
    <w:rsid w:val="00700679"/>
    <w:rsid w:val="007025D8"/>
    <w:rsid w:val="007029F8"/>
    <w:rsid w:val="007201D3"/>
    <w:rsid w:val="00724BCD"/>
    <w:rsid w:val="00726FE2"/>
    <w:rsid w:val="00730F95"/>
    <w:rsid w:val="00731496"/>
    <w:rsid w:val="00731806"/>
    <w:rsid w:val="007355C6"/>
    <w:rsid w:val="007373D6"/>
    <w:rsid w:val="00741DC7"/>
    <w:rsid w:val="0074339A"/>
    <w:rsid w:val="007437A2"/>
    <w:rsid w:val="00743C36"/>
    <w:rsid w:val="00744777"/>
    <w:rsid w:val="0074571A"/>
    <w:rsid w:val="00745F4B"/>
    <w:rsid w:val="007467CA"/>
    <w:rsid w:val="00746BBF"/>
    <w:rsid w:val="00747565"/>
    <w:rsid w:val="00750943"/>
    <w:rsid w:val="00754E3F"/>
    <w:rsid w:val="00755A83"/>
    <w:rsid w:val="00755EDF"/>
    <w:rsid w:val="00757C9E"/>
    <w:rsid w:val="00767272"/>
    <w:rsid w:val="007673CE"/>
    <w:rsid w:val="00772AF5"/>
    <w:rsid w:val="0077432E"/>
    <w:rsid w:val="0077643C"/>
    <w:rsid w:val="00781BAB"/>
    <w:rsid w:val="00793FEF"/>
    <w:rsid w:val="00795851"/>
    <w:rsid w:val="00797A89"/>
    <w:rsid w:val="007A5F09"/>
    <w:rsid w:val="007A777D"/>
    <w:rsid w:val="007B128D"/>
    <w:rsid w:val="007D57DF"/>
    <w:rsid w:val="007D6201"/>
    <w:rsid w:val="007E51DC"/>
    <w:rsid w:val="007F0834"/>
    <w:rsid w:val="0080291B"/>
    <w:rsid w:val="00802BEC"/>
    <w:rsid w:val="00807DD5"/>
    <w:rsid w:val="00812BCD"/>
    <w:rsid w:val="00812E29"/>
    <w:rsid w:val="0081512D"/>
    <w:rsid w:val="00816888"/>
    <w:rsid w:val="00816D0A"/>
    <w:rsid w:val="008200A7"/>
    <w:rsid w:val="008204A0"/>
    <w:rsid w:val="00821A18"/>
    <w:rsid w:val="00821B73"/>
    <w:rsid w:val="00826ED3"/>
    <w:rsid w:val="00831651"/>
    <w:rsid w:val="00836FA0"/>
    <w:rsid w:val="00840072"/>
    <w:rsid w:val="008415F9"/>
    <w:rsid w:val="0084551A"/>
    <w:rsid w:val="008456E7"/>
    <w:rsid w:val="00847E58"/>
    <w:rsid w:val="0085231D"/>
    <w:rsid w:val="00854F31"/>
    <w:rsid w:val="008569BA"/>
    <w:rsid w:val="0086124A"/>
    <w:rsid w:val="00862891"/>
    <w:rsid w:val="0086517F"/>
    <w:rsid w:val="00865490"/>
    <w:rsid w:val="008672EA"/>
    <w:rsid w:val="008677C2"/>
    <w:rsid w:val="00875C66"/>
    <w:rsid w:val="00875F20"/>
    <w:rsid w:val="008820D2"/>
    <w:rsid w:val="00884C00"/>
    <w:rsid w:val="008852D3"/>
    <w:rsid w:val="00890DB8"/>
    <w:rsid w:val="0089647A"/>
    <w:rsid w:val="00897A1E"/>
    <w:rsid w:val="008A162E"/>
    <w:rsid w:val="008A2537"/>
    <w:rsid w:val="008A289A"/>
    <w:rsid w:val="008A67E0"/>
    <w:rsid w:val="008A6B48"/>
    <w:rsid w:val="008A7624"/>
    <w:rsid w:val="008B0925"/>
    <w:rsid w:val="008B48C2"/>
    <w:rsid w:val="008C122C"/>
    <w:rsid w:val="008C7534"/>
    <w:rsid w:val="008D34B8"/>
    <w:rsid w:val="008E4C61"/>
    <w:rsid w:val="008E5571"/>
    <w:rsid w:val="008E5EE2"/>
    <w:rsid w:val="008E62ED"/>
    <w:rsid w:val="008E726A"/>
    <w:rsid w:val="008F2A7F"/>
    <w:rsid w:val="008F5F9C"/>
    <w:rsid w:val="008F6119"/>
    <w:rsid w:val="008F75DA"/>
    <w:rsid w:val="0090410C"/>
    <w:rsid w:val="009103B2"/>
    <w:rsid w:val="00913B00"/>
    <w:rsid w:val="00916AF6"/>
    <w:rsid w:val="00927152"/>
    <w:rsid w:val="00930DC4"/>
    <w:rsid w:val="00931F24"/>
    <w:rsid w:val="00932174"/>
    <w:rsid w:val="00932F13"/>
    <w:rsid w:val="00940490"/>
    <w:rsid w:val="00943E49"/>
    <w:rsid w:val="0094477C"/>
    <w:rsid w:val="00944B19"/>
    <w:rsid w:val="00946421"/>
    <w:rsid w:val="00947EFD"/>
    <w:rsid w:val="00947F7A"/>
    <w:rsid w:val="0095096F"/>
    <w:rsid w:val="0095240F"/>
    <w:rsid w:val="00953278"/>
    <w:rsid w:val="0095384F"/>
    <w:rsid w:val="009539A9"/>
    <w:rsid w:val="00953EE7"/>
    <w:rsid w:val="00955752"/>
    <w:rsid w:val="00956183"/>
    <w:rsid w:val="0096048D"/>
    <w:rsid w:val="0096149E"/>
    <w:rsid w:val="0096285D"/>
    <w:rsid w:val="00962910"/>
    <w:rsid w:val="00965FB2"/>
    <w:rsid w:val="009664EB"/>
    <w:rsid w:val="00967797"/>
    <w:rsid w:val="009729C1"/>
    <w:rsid w:val="00980882"/>
    <w:rsid w:val="00982DC3"/>
    <w:rsid w:val="009840B2"/>
    <w:rsid w:val="009854EE"/>
    <w:rsid w:val="00993451"/>
    <w:rsid w:val="00993D45"/>
    <w:rsid w:val="00995E42"/>
    <w:rsid w:val="009B376C"/>
    <w:rsid w:val="009B45A0"/>
    <w:rsid w:val="009C1DE1"/>
    <w:rsid w:val="009C33E8"/>
    <w:rsid w:val="009C4EC0"/>
    <w:rsid w:val="009C5AA0"/>
    <w:rsid w:val="009C6BD6"/>
    <w:rsid w:val="009E07A1"/>
    <w:rsid w:val="009E2A91"/>
    <w:rsid w:val="009E718E"/>
    <w:rsid w:val="00A022C3"/>
    <w:rsid w:val="00A07A62"/>
    <w:rsid w:val="00A10A38"/>
    <w:rsid w:val="00A11E02"/>
    <w:rsid w:val="00A14CAB"/>
    <w:rsid w:val="00A1563B"/>
    <w:rsid w:val="00A16102"/>
    <w:rsid w:val="00A253DC"/>
    <w:rsid w:val="00A258FA"/>
    <w:rsid w:val="00A2737C"/>
    <w:rsid w:val="00A279C0"/>
    <w:rsid w:val="00A334E1"/>
    <w:rsid w:val="00A33CD8"/>
    <w:rsid w:val="00A3726C"/>
    <w:rsid w:val="00A554E8"/>
    <w:rsid w:val="00A574F2"/>
    <w:rsid w:val="00A609EC"/>
    <w:rsid w:val="00A634CB"/>
    <w:rsid w:val="00A67C80"/>
    <w:rsid w:val="00A76B0E"/>
    <w:rsid w:val="00A8528D"/>
    <w:rsid w:val="00A85A5D"/>
    <w:rsid w:val="00A87142"/>
    <w:rsid w:val="00A912B9"/>
    <w:rsid w:val="00A93DD4"/>
    <w:rsid w:val="00A969C8"/>
    <w:rsid w:val="00A97E85"/>
    <w:rsid w:val="00AA1289"/>
    <w:rsid w:val="00AA2D81"/>
    <w:rsid w:val="00AA303C"/>
    <w:rsid w:val="00AA488D"/>
    <w:rsid w:val="00AA593D"/>
    <w:rsid w:val="00AA5B5E"/>
    <w:rsid w:val="00AB4C84"/>
    <w:rsid w:val="00AB5887"/>
    <w:rsid w:val="00AC4296"/>
    <w:rsid w:val="00AC5542"/>
    <w:rsid w:val="00AD2E66"/>
    <w:rsid w:val="00AD40C0"/>
    <w:rsid w:val="00AE35DE"/>
    <w:rsid w:val="00AE7DCD"/>
    <w:rsid w:val="00AF437A"/>
    <w:rsid w:val="00AF6EF9"/>
    <w:rsid w:val="00AF7140"/>
    <w:rsid w:val="00B010BC"/>
    <w:rsid w:val="00B01E47"/>
    <w:rsid w:val="00B04A9C"/>
    <w:rsid w:val="00B11995"/>
    <w:rsid w:val="00B11DFF"/>
    <w:rsid w:val="00B13A72"/>
    <w:rsid w:val="00B13ABB"/>
    <w:rsid w:val="00B14F6E"/>
    <w:rsid w:val="00B16597"/>
    <w:rsid w:val="00B1762B"/>
    <w:rsid w:val="00B231EF"/>
    <w:rsid w:val="00B24BEC"/>
    <w:rsid w:val="00B30270"/>
    <w:rsid w:val="00B34525"/>
    <w:rsid w:val="00B34AE7"/>
    <w:rsid w:val="00B36D44"/>
    <w:rsid w:val="00B4517E"/>
    <w:rsid w:val="00B51178"/>
    <w:rsid w:val="00B51EE2"/>
    <w:rsid w:val="00B52889"/>
    <w:rsid w:val="00B60D79"/>
    <w:rsid w:val="00B61BEC"/>
    <w:rsid w:val="00B67FD1"/>
    <w:rsid w:val="00B720E5"/>
    <w:rsid w:val="00B72DFA"/>
    <w:rsid w:val="00B7408B"/>
    <w:rsid w:val="00B76241"/>
    <w:rsid w:val="00B815D9"/>
    <w:rsid w:val="00B82B92"/>
    <w:rsid w:val="00B83605"/>
    <w:rsid w:val="00B83D20"/>
    <w:rsid w:val="00B8532C"/>
    <w:rsid w:val="00B872EE"/>
    <w:rsid w:val="00B96C6D"/>
    <w:rsid w:val="00B97A4C"/>
    <w:rsid w:val="00BA10BA"/>
    <w:rsid w:val="00BA1582"/>
    <w:rsid w:val="00BB07AC"/>
    <w:rsid w:val="00BB3BC9"/>
    <w:rsid w:val="00BB702B"/>
    <w:rsid w:val="00BC0D3B"/>
    <w:rsid w:val="00BD205D"/>
    <w:rsid w:val="00BD3742"/>
    <w:rsid w:val="00BD5620"/>
    <w:rsid w:val="00BE0EA8"/>
    <w:rsid w:val="00BE3332"/>
    <w:rsid w:val="00BE4076"/>
    <w:rsid w:val="00BE4311"/>
    <w:rsid w:val="00BF53F2"/>
    <w:rsid w:val="00BF6B2D"/>
    <w:rsid w:val="00C149F1"/>
    <w:rsid w:val="00C15E97"/>
    <w:rsid w:val="00C16A6D"/>
    <w:rsid w:val="00C239DC"/>
    <w:rsid w:val="00C26BCB"/>
    <w:rsid w:val="00C31BFD"/>
    <w:rsid w:val="00C33A05"/>
    <w:rsid w:val="00C33A63"/>
    <w:rsid w:val="00C33FC8"/>
    <w:rsid w:val="00C353E9"/>
    <w:rsid w:val="00C35E3C"/>
    <w:rsid w:val="00C368F4"/>
    <w:rsid w:val="00C42392"/>
    <w:rsid w:val="00C42666"/>
    <w:rsid w:val="00C42E36"/>
    <w:rsid w:val="00C4407D"/>
    <w:rsid w:val="00C45464"/>
    <w:rsid w:val="00C46D32"/>
    <w:rsid w:val="00C47149"/>
    <w:rsid w:val="00C53D49"/>
    <w:rsid w:val="00C664D6"/>
    <w:rsid w:val="00C70E2F"/>
    <w:rsid w:val="00C72A5A"/>
    <w:rsid w:val="00C75D69"/>
    <w:rsid w:val="00C8076B"/>
    <w:rsid w:val="00C80D2B"/>
    <w:rsid w:val="00C842AF"/>
    <w:rsid w:val="00C85A5F"/>
    <w:rsid w:val="00C918DD"/>
    <w:rsid w:val="00C92191"/>
    <w:rsid w:val="00C92864"/>
    <w:rsid w:val="00C96B85"/>
    <w:rsid w:val="00CA221C"/>
    <w:rsid w:val="00CA700C"/>
    <w:rsid w:val="00CA7621"/>
    <w:rsid w:val="00CB054C"/>
    <w:rsid w:val="00CB6693"/>
    <w:rsid w:val="00CD506F"/>
    <w:rsid w:val="00CD7ED2"/>
    <w:rsid w:val="00CE1DEB"/>
    <w:rsid w:val="00CE2DAD"/>
    <w:rsid w:val="00CE6296"/>
    <w:rsid w:val="00CF16FE"/>
    <w:rsid w:val="00CF5254"/>
    <w:rsid w:val="00D010B5"/>
    <w:rsid w:val="00D02704"/>
    <w:rsid w:val="00D0516C"/>
    <w:rsid w:val="00D06FEF"/>
    <w:rsid w:val="00D162E2"/>
    <w:rsid w:val="00D17FF1"/>
    <w:rsid w:val="00D25AF7"/>
    <w:rsid w:val="00D30BE0"/>
    <w:rsid w:val="00D31745"/>
    <w:rsid w:val="00D353AF"/>
    <w:rsid w:val="00D36426"/>
    <w:rsid w:val="00D46FA6"/>
    <w:rsid w:val="00D503B4"/>
    <w:rsid w:val="00D506E0"/>
    <w:rsid w:val="00D5146F"/>
    <w:rsid w:val="00D54311"/>
    <w:rsid w:val="00D549E4"/>
    <w:rsid w:val="00D6667B"/>
    <w:rsid w:val="00D70E84"/>
    <w:rsid w:val="00D71ED9"/>
    <w:rsid w:val="00D7243B"/>
    <w:rsid w:val="00D7296E"/>
    <w:rsid w:val="00D74FF9"/>
    <w:rsid w:val="00D83AC6"/>
    <w:rsid w:val="00D84DF9"/>
    <w:rsid w:val="00D86EB6"/>
    <w:rsid w:val="00D91FDE"/>
    <w:rsid w:val="00D92C45"/>
    <w:rsid w:val="00D93780"/>
    <w:rsid w:val="00D957AE"/>
    <w:rsid w:val="00D95A4B"/>
    <w:rsid w:val="00D976E9"/>
    <w:rsid w:val="00DA2E44"/>
    <w:rsid w:val="00DA4794"/>
    <w:rsid w:val="00DB1352"/>
    <w:rsid w:val="00DB17ED"/>
    <w:rsid w:val="00DC2F5B"/>
    <w:rsid w:val="00DC35A5"/>
    <w:rsid w:val="00DD16B3"/>
    <w:rsid w:val="00DE27F0"/>
    <w:rsid w:val="00DE3577"/>
    <w:rsid w:val="00DE49FE"/>
    <w:rsid w:val="00DE5ABA"/>
    <w:rsid w:val="00DF0B46"/>
    <w:rsid w:val="00DF3C0F"/>
    <w:rsid w:val="00DF4968"/>
    <w:rsid w:val="00DF51A7"/>
    <w:rsid w:val="00DF5314"/>
    <w:rsid w:val="00DF5929"/>
    <w:rsid w:val="00E01996"/>
    <w:rsid w:val="00E01ACD"/>
    <w:rsid w:val="00E01B0C"/>
    <w:rsid w:val="00E03372"/>
    <w:rsid w:val="00E033ED"/>
    <w:rsid w:val="00E072B4"/>
    <w:rsid w:val="00E07BA0"/>
    <w:rsid w:val="00E12B09"/>
    <w:rsid w:val="00E1348E"/>
    <w:rsid w:val="00E13C3C"/>
    <w:rsid w:val="00E161A1"/>
    <w:rsid w:val="00E17ABF"/>
    <w:rsid w:val="00E23EAA"/>
    <w:rsid w:val="00E24937"/>
    <w:rsid w:val="00E257AA"/>
    <w:rsid w:val="00E25CA5"/>
    <w:rsid w:val="00E26DA9"/>
    <w:rsid w:val="00E273FE"/>
    <w:rsid w:val="00E3378E"/>
    <w:rsid w:val="00E34D0B"/>
    <w:rsid w:val="00E35235"/>
    <w:rsid w:val="00E35316"/>
    <w:rsid w:val="00E357FA"/>
    <w:rsid w:val="00E37215"/>
    <w:rsid w:val="00E40074"/>
    <w:rsid w:val="00E40BBA"/>
    <w:rsid w:val="00E42E3B"/>
    <w:rsid w:val="00E452F6"/>
    <w:rsid w:val="00E55E78"/>
    <w:rsid w:val="00E6065C"/>
    <w:rsid w:val="00E732AB"/>
    <w:rsid w:val="00E775A2"/>
    <w:rsid w:val="00E7786A"/>
    <w:rsid w:val="00E827E2"/>
    <w:rsid w:val="00E847D1"/>
    <w:rsid w:val="00E875E6"/>
    <w:rsid w:val="00E90BB6"/>
    <w:rsid w:val="00EA0DBF"/>
    <w:rsid w:val="00EA2C47"/>
    <w:rsid w:val="00EB753A"/>
    <w:rsid w:val="00EC0AEE"/>
    <w:rsid w:val="00EC4799"/>
    <w:rsid w:val="00ED2619"/>
    <w:rsid w:val="00ED369F"/>
    <w:rsid w:val="00ED62E7"/>
    <w:rsid w:val="00ED7138"/>
    <w:rsid w:val="00EE169C"/>
    <w:rsid w:val="00EE662F"/>
    <w:rsid w:val="00EE72CE"/>
    <w:rsid w:val="00EE74A8"/>
    <w:rsid w:val="00EF12D4"/>
    <w:rsid w:val="00EF1CCF"/>
    <w:rsid w:val="00EF3D6E"/>
    <w:rsid w:val="00F010ED"/>
    <w:rsid w:val="00F01AEB"/>
    <w:rsid w:val="00F0295C"/>
    <w:rsid w:val="00F10CAF"/>
    <w:rsid w:val="00F13BB6"/>
    <w:rsid w:val="00F169B2"/>
    <w:rsid w:val="00F25075"/>
    <w:rsid w:val="00F27811"/>
    <w:rsid w:val="00F27ADB"/>
    <w:rsid w:val="00F27C2E"/>
    <w:rsid w:val="00F36A8F"/>
    <w:rsid w:val="00F374DE"/>
    <w:rsid w:val="00F3782A"/>
    <w:rsid w:val="00F43390"/>
    <w:rsid w:val="00F471A4"/>
    <w:rsid w:val="00F5130F"/>
    <w:rsid w:val="00F539F7"/>
    <w:rsid w:val="00F53B08"/>
    <w:rsid w:val="00F566C2"/>
    <w:rsid w:val="00F57F5A"/>
    <w:rsid w:val="00F6189C"/>
    <w:rsid w:val="00F61B3D"/>
    <w:rsid w:val="00F61D51"/>
    <w:rsid w:val="00F63922"/>
    <w:rsid w:val="00F63C4E"/>
    <w:rsid w:val="00F70E1D"/>
    <w:rsid w:val="00F74531"/>
    <w:rsid w:val="00F82E72"/>
    <w:rsid w:val="00F85F5D"/>
    <w:rsid w:val="00F86B2C"/>
    <w:rsid w:val="00F916A3"/>
    <w:rsid w:val="00F92077"/>
    <w:rsid w:val="00F96D54"/>
    <w:rsid w:val="00FA0A6B"/>
    <w:rsid w:val="00FA2421"/>
    <w:rsid w:val="00FA2B12"/>
    <w:rsid w:val="00FA5B91"/>
    <w:rsid w:val="00FB5CB0"/>
    <w:rsid w:val="00FB7B6B"/>
    <w:rsid w:val="00FC244E"/>
    <w:rsid w:val="00FC6F71"/>
    <w:rsid w:val="00FD42D3"/>
    <w:rsid w:val="00FE1FE9"/>
    <w:rsid w:val="00FF1D3A"/>
    <w:rsid w:val="00FF3AEE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2D68"/>
  <w15:docId w15:val="{B11B0339-2632-4A89-B156-0F6AFC23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8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87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FA2B1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styleId="a6">
    <w:name w:val="Hyperlink"/>
    <w:basedOn w:val="a0"/>
    <w:uiPriority w:val="99"/>
    <w:unhideWhenUsed/>
    <w:rsid w:val="00D74FF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10C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025D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39"/>
    <w:rsid w:val="0070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729C1"/>
    <w:pPr>
      <w:autoSpaceDE/>
      <w:autoSpaceDN/>
      <w:ind w:firstLine="720"/>
      <w:jc w:val="both"/>
    </w:pPr>
    <w:rPr>
      <w:sz w:val="24"/>
    </w:rPr>
  </w:style>
  <w:style w:type="character" w:customStyle="1" w:styleId="30">
    <w:name w:val="Основной текст с отступом 3 Знак"/>
    <w:basedOn w:val="a0"/>
    <w:link w:val="3"/>
    <w:rsid w:val="009729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C37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eeu1">
    <w:name w:val="Noeeu1"/>
    <w:basedOn w:val="a"/>
    <w:rsid w:val="0054351C"/>
    <w:pPr>
      <w:autoSpaceDE/>
      <w:autoSpaceDN/>
      <w:spacing w:line="288" w:lineRule="auto"/>
    </w:pPr>
    <w:rPr>
      <w:sz w:val="28"/>
    </w:rPr>
  </w:style>
  <w:style w:type="paragraph" w:styleId="ae">
    <w:name w:val="Body Text"/>
    <w:basedOn w:val="a"/>
    <w:link w:val="af"/>
    <w:uiPriority w:val="99"/>
    <w:semiHidden/>
    <w:unhideWhenUsed/>
    <w:rsid w:val="002D2ED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D2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D2ED7"/>
    <w:pPr>
      <w:widowControl w:val="0"/>
      <w:adjustRightInd w:val="0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3E49"/>
    <w:rPr>
      <w:rFonts w:cs="Times New Roman"/>
    </w:rPr>
  </w:style>
  <w:style w:type="paragraph" w:styleId="af0">
    <w:name w:val="caption"/>
    <w:basedOn w:val="a"/>
    <w:next w:val="a"/>
    <w:uiPriority w:val="35"/>
    <w:unhideWhenUsed/>
    <w:qFormat/>
    <w:rsid w:val="00A2737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a0"/>
    <w:rsid w:val="006F622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4">
    <w:name w:val="форма 4"/>
    <w:basedOn w:val="a"/>
    <w:link w:val="40"/>
    <w:qFormat/>
    <w:rsid w:val="00E01996"/>
    <w:pPr>
      <w:autoSpaceDE/>
      <w:autoSpaceDN/>
      <w:jc w:val="both"/>
    </w:pPr>
    <w:rPr>
      <w:rFonts w:eastAsia="Calibri"/>
      <w:lang w:eastAsia="en-US"/>
    </w:rPr>
  </w:style>
  <w:style w:type="character" w:customStyle="1" w:styleId="40">
    <w:name w:val="форма 4 Знак"/>
    <w:link w:val="4"/>
    <w:rsid w:val="00E01996"/>
    <w:rPr>
      <w:rFonts w:ascii="Times New Roman" w:eastAsia="Calibr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ECD74-053B-45CC-BBB4-97BD74CB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1648</TotalTime>
  <Pages>1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 Иван Н.</dc:creator>
  <cp:lastModifiedBy>Админ</cp:lastModifiedBy>
  <cp:revision>379</cp:revision>
  <cp:lastPrinted>2024-07-01T13:31:00Z</cp:lastPrinted>
  <dcterms:created xsi:type="dcterms:W3CDTF">2021-02-09T07:58:00Z</dcterms:created>
  <dcterms:modified xsi:type="dcterms:W3CDTF">2024-07-01T13:37:00Z</dcterms:modified>
</cp:coreProperties>
</file>