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843E1E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4E52ED" w:rsidRDefault="004E52ED" w:rsidP="00BE06C6">
      <w:pPr>
        <w:ind w:right="5810"/>
        <w:jc w:val="both"/>
        <w:rPr>
          <w:sz w:val="28"/>
          <w:szCs w:val="28"/>
        </w:rPr>
      </w:pPr>
    </w:p>
    <w:p w:rsidR="0005328B" w:rsidRDefault="0005328B" w:rsidP="00BE06C6">
      <w:pPr>
        <w:ind w:right="5810"/>
        <w:jc w:val="both"/>
        <w:rPr>
          <w:sz w:val="28"/>
          <w:szCs w:val="28"/>
        </w:rPr>
      </w:pPr>
    </w:p>
    <w:p w:rsidR="00FA0588" w:rsidRDefault="00843E1E" w:rsidP="001C4066">
      <w:pPr>
        <w:ind w:right="5952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 w:rsidR="00CD59AD"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 w:rsidR="00CD59AD">
        <w:rPr>
          <w:sz w:val="28"/>
          <w:szCs w:val="28"/>
        </w:rPr>
        <w:t>утверждении границ территории объекта культурного наследия федерального значения</w:t>
      </w:r>
      <w:r w:rsidR="00BE06C6" w:rsidRPr="00BE06C6">
        <w:rPr>
          <w:sz w:val="28"/>
          <w:szCs w:val="28"/>
        </w:rPr>
        <w:t xml:space="preserve"> «</w:t>
      </w:r>
      <w:hyperlink r:id="rId9" w:history="1">
        <w:r w:rsidR="00CD59AD"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="00BE06C6" w:rsidRPr="00BE06C6">
        <w:rPr>
          <w:sz w:val="28"/>
          <w:szCs w:val="28"/>
        </w:rPr>
        <w:t xml:space="preserve">», </w:t>
      </w:r>
      <w:r w:rsidR="00485E45" w:rsidRPr="00485E45">
        <w:rPr>
          <w:sz w:val="28"/>
          <w:szCs w:val="28"/>
        </w:rPr>
        <w:t xml:space="preserve">расположенного по адресу: </w:t>
      </w:r>
      <w:r w:rsidR="00BE06C6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BE06C6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BE06C6" w:rsidRPr="00BE06C6">
        <w:rPr>
          <w:sz w:val="28"/>
          <w:szCs w:val="28"/>
        </w:rPr>
        <w:t xml:space="preserve">ул. </w:t>
      </w:r>
      <w:proofErr w:type="spellStart"/>
      <w:r w:rsidR="001C4066">
        <w:rPr>
          <w:sz w:val="28"/>
          <w:szCs w:val="28"/>
        </w:rPr>
        <w:t>Мазита</w:t>
      </w:r>
      <w:proofErr w:type="spellEnd"/>
      <w:r w:rsidR="001C4066">
        <w:rPr>
          <w:sz w:val="28"/>
          <w:szCs w:val="28"/>
        </w:rPr>
        <w:t xml:space="preserve"> </w:t>
      </w:r>
      <w:proofErr w:type="spellStart"/>
      <w:r w:rsidR="00BE06C6" w:rsidRPr="00BE06C6">
        <w:rPr>
          <w:sz w:val="28"/>
          <w:szCs w:val="28"/>
        </w:rPr>
        <w:t>Г</w:t>
      </w:r>
      <w:r w:rsidR="001C4066">
        <w:rPr>
          <w:sz w:val="28"/>
          <w:szCs w:val="28"/>
        </w:rPr>
        <w:t>афури</w:t>
      </w:r>
      <w:proofErr w:type="spellEnd"/>
      <w:r w:rsidR="00BE06C6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</w:t>
      </w:r>
      <w:r w:rsidR="001C4066">
        <w:rPr>
          <w:sz w:val="28"/>
          <w:szCs w:val="28"/>
        </w:rPr>
        <w:t>34А, корпус</w:t>
      </w:r>
      <w:r w:rsidR="00703485">
        <w:rPr>
          <w:sz w:val="28"/>
          <w:szCs w:val="28"/>
        </w:rPr>
        <w:t> </w:t>
      </w:r>
      <w:r w:rsidR="001C4066">
        <w:rPr>
          <w:sz w:val="28"/>
          <w:szCs w:val="28"/>
        </w:rPr>
        <w:t>1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421ACA">
        <w:rPr>
          <w:sz w:val="28"/>
          <w:szCs w:val="28"/>
        </w:rPr>
        <w:t>федерального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21ACA" w:rsidRDefault="00421ACA" w:rsidP="00421ACA">
      <w:pPr>
        <w:ind w:right="-1" w:firstLine="709"/>
        <w:jc w:val="both"/>
        <w:rPr>
          <w:sz w:val="28"/>
          <w:szCs w:val="28"/>
        </w:rPr>
      </w:pPr>
      <w:r>
        <w:rPr>
          <w:rStyle w:val="Bodytext2Exact"/>
        </w:rPr>
        <w:t xml:space="preserve">1. Утвердить границы территории объекта культурного наследия федерального значения </w:t>
      </w:r>
      <w:r w:rsidRPr="00BE06C6">
        <w:rPr>
          <w:sz w:val="28"/>
          <w:szCs w:val="28"/>
        </w:rPr>
        <w:t>«</w:t>
      </w:r>
      <w:hyperlink r:id="rId10" w:history="1">
        <w:r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Pr="00BE06C6">
        <w:rPr>
          <w:sz w:val="28"/>
          <w:szCs w:val="28"/>
        </w:rPr>
        <w:t xml:space="preserve">», </w:t>
      </w:r>
      <w:r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  <w:r>
        <w:rPr>
          <w:sz w:val="28"/>
          <w:szCs w:val="28"/>
        </w:rPr>
        <w:t xml:space="preserve"> согласно приложению к настоящему приказу.</w:t>
      </w:r>
    </w:p>
    <w:p w:rsidR="00790572" w:rsidRDefault="00790572" w:rsidP="00421A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приложения № 1 </w:t>
      </w:r>
      <w:r w:rsidR="006F1F1C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</w:t>
      </w:r>
      <w:r w:rsidR="006F1F1C">
        <w:rPr>
          <w:sz w:val="28"/>
          <w:szCs w:val="28"/>
        </w:rPr>
        <w:t>у</w:t>
      </w:r>
      <w:r>
        <w:rPr>
          <w:sz w:val="28"/>
          <w:szCs w:val="28"/>
        </w:rPr>
        <w:t xml:space="preserve"> Комитета Республики Татарстан по охране объектов культурного наследия от </w:t>
      </w:r>
      <w:r w:rsidR="0009464E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09464E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09464E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09464E">
        <w:rPr>
          <w:sz w:val="28"/>
          <w:szCs w:val="28"/>
        </w:rPr>
        <w:t>78</w:t>
      </w:r>
      <w:r>
        <w:rPr>
          <w:sz w:val="28"/>
          <w:szCs w:val="28"/>
        </w:rPr>
        <w:t>-П «</w:t>
      </w:r>
      <w:r w:rsidR="0009464E">
        <w:rPr>
          <w:sz w:val="28"/>
          <w:szCs w:val="28"/>
        </w:rPr>
        <w:t>Об утверждении границ территори</w:t>
      </w:r>
      <w:r w:rsidR="006F1F1C">
        <w:rPr>
          <w:sz w:val="28"/>
          <w:szCs w:val="28"/>
        </w:rPr>
        <w:t>и</w:t>
      </w:r>
      <w:r>
        <w:rPr>
          <w:sz w:val="28"/>
          <w:szCs w:val="28"/>
        </w:rPr>
        <w:t xml:space="preserve"> объект</w:t>
      </w:r>
      <w:r w:rsidR="0009464E">
        <w:rPr>
          <w:sz w:val="28"/>
          <w:szCs w:val="28"/>
        </w:rPr>
        <w:t>ов</w:t>
      </w:r>
      <w:r>
        <w:rPr>
          <w:sz w:val="28"/>
          <w:szCs w:val="28"/>
        </w:rPr>
        <w:t xml:space="preserve"> культурного наследия </w:t>
      </w:r>
      <w:r w:rsidR="0009464E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значения</w:t>
      </w:r>
      <w:r w:rsidR="0009464E">
        <w:rPr>
          <w:sz w:val="28"/>
          <w:szCs w:val="28"/>
        </w:rPr>
        <w:t>, расположенных в г. Казани»</w:t>
      </w:r>
      <w:r>
        <w:rPr>
          <w:sz w:val="28"/>
          <w:szCs w:val="28"/>
        </w:rPr>
        <w:t xml:space="preserve"> </w:t>
      </w:r>
      <w:r w:rsidR="0009464E">
        <w:rPr>
          <w:sz w:val="28"/>
          <w:szCs w:val="28"/>
        </w:rPr>
        <w:t>п</w:t>
      </w:r>
      <w:r>
        <w:rPr>
          <w:sz w:val="28"/>
          <w:szCs w:val="28"/>
        </w:rPr>
        <w:t>ризнать утратившим</w:t>
      </w:r>
      <w:r w:rsidR="0009464E">
        <w:rPr>
          <w:sz w:val="28"/>
          <w:szCs w:val="28"/>
        </w:rPr>
        <w:t xml:space="preserve"> силу.</w:t>
      </w:r>
    </w:p>
    <w:p w:rsidR="00391249" w:rsidRPr="00391249" w:rsidRDefault="002438C6" w:rsidP="00421A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49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</w:t>
      </w:r>
      <w:r w:rsidR="00391249">
        <w:rPr>
          <w:sz w:val="28"/>
          <w:szCs w:val="28"/>
        </w:rPr>
        <w:t>риказа оставляю за собой.</w:t>
      </w:r>
    </w:p>
    <w:p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43E1E">
          <w:headerReference w:type="even" r:id="rId11"/>
          <w:headerReference w:type="default" r:id="rId12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lastRenderedPageBreak/>
        <w:t>Приложение к приказу</w:t>
      </w:r>
    </w:p>
    <w:p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>от ___________202</w:t>
      </w:r>
      <w:r w:rsidR="0039581A" w:rsidRPr="006F1F1C">
        <w:rPr>
          <w:szCs w:val="28"/>
          <w:lang w:val="ru-RU"/>
        </w:rPr>
        <w:t>4</w:t>
      </w:r>
      <w:r w:rsidRPr="006F1F1C">
        <w:rPr>
          <w:szCs w:val="28"/>
          <w:lang w:val="ru-RU"/>
        </w:rPr>
        <w:t xml:space="preserve"> № ______</w:t>
      </w:r>
    </w:p>
    <w:p w:rsidR="00485E45" w:rsidRPr="00843E1E" w:rsidRDefault="00485E45" w:rsidP="00485E45">
      <w:pPr>
        <w:ind w:left="6379" w:right="-1"/>
        <w:rPr>
          <w:color w:val="000000"/>
          <w:sz w:val="16"/>
          <w:szCs w:val="28"/>
          <w:lang w:eastAsia="en-US"/>
        </w:rPr>
      </w:pPr>
    </w:p>
    <w:p w:rsidR="006E59D9" w:rsidRDefault="006E59D9" w:rsidP="00485E45">
      <w:pPr>
        <w:jc w:val="center"/>
        <w:rPr>
          <w:b/>
          <w:bCs/>
          <w:sz w:val="28"/>
          <w:szCs w:val="28"/>
        </w:rPr>
      </w:pPr>
    </w:p>
    <w:p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21ACA">
        <w:rPr>
          <w:sz w:val="28"/>
          <w:szCs w:val="28"/>
        </w:rPr>
        <w:t>федерального</w:t>
      </w:r>
      <w:r w:rsidR="004E52ED" w:rsidRPr="004E52ED">
        <w:rPr>
          <w:sz w:val="28"/>
          <w:szCs w:val="28"/>
        </w:rPr>
        <w:t xml:space="preserve"> значения </w:t>
      </w:r>
    </w:p>
    <w:p w:rsidR="00485E45" w:rsidRDefault="00421ACA" w:rsidP="004E52ED">
      <w:pPr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hyperlink r:id="rId13" w:history="1">
        <w:r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Pr="00BE06C6">
        <w:rPr>
          <w:sz w:val="28"/>
          <w:szCs w:val="28"/>
        </w:rPr>
        <w:t xml:space="preserve">»,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</w:p>
    <w:p w:rsidR="00485E45" w:rsidRPr="00843E1E" w:rsidRDefault="00485E45" w:rsidP="00485E45">
      <w:pPr>
        <w:jc w:val="center"/>
        <w:rPr>
          <w:sz w:val="16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F53BC">
        <w:rPr>
          <w:sz w:val="28"/>
          <w:szCs w:val="28"/>
        </w:rPr>
        <w:t>федерального</w:t>
      </w:r>
      <w:r w:rsidR="004E52ED" w:rsidRPr="004E52ED">
        <w:rPr>
          <w:sz w:val="28"/>
          <w:szCs w:val="28"/>
        </w:rPr>
        <w:t xml:space="preserve"> значения </w:t>
      </w:r>
    </w:p>
    <w:p w:rsidR="00485E45" w:rsidRPr="004E52ED" w:rsidRDefault="00421ACA" w:rsidP="004E52ED">
      <w:pPr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hyperlink r:id="rId14" w:history="1">
        <w:r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Pr="00BE06C6">
        <w:rPr>
          <w:sz w:val="28"/>
          <w:szCs w:val="28"/>
        </w:rPr>
        <w:t xml:space="preserve">», </w:t>
      </w:r>
      <w:r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</w:p>
    <w:p w:rsidR="00485E45" w:rsidRPr="00843E1E" w:rsidRDefault="00485E45" w:rsidP="00485E45">
      <w:pPr>
        <w:pStyle w:val="Bodytext20"/>
        <w:shd w:val="clear" w:color="auto" w:fill="auto"/>
        <w:spacing w:line="240" w:lineRule="auto"/>
        <w:ind w:firstLine="0"/>
        <w:rPr>
          <w:sz w:val="16"/>
        </w:rPr>
      </w:pPr>
    </w:p>
    <w:p w:rsidR="00485E45" w:rsidRPr="00DA6695" w:rsidRDefault="002438C6" w:rsidP="00485E45">
      <w:pPr>
        <w:jc w:val="center"/>
        <w:rPr>
          <w:sz w:val="28"/>
          <w:szCs w:val="28"/>
          <w:lang w:val="en-US" w:bidi="ru-RU"/>
        </w:rPr>
      </w:pPr>
      <w:r>
        <w:rPr>
          <w:noProof/>
        </w:rPr>
        <w:drawing>
          <wp:inline distT="0" distB="0" distL="0" distR="0" wp14:anchorId="0814D2CD" wp14:editId="1CB2F4DD">
            <wp:extent cx="3781017" cy="4351020"/>
            <wp:effectExtent l="19050" t="19050" r="1016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5337" b="10609"/>
                    <a:stretch/>
                  </pic:blipFill>
                  <pic:spPr bwMode="auto">
                    <a:xfrm>
                      <a:off x="0" y="0"/>
                      <a:ext cx="3787652" cy="43586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2"/>
          <w:szCs w:val="22"/>
          <w:lang w:bidi="ru-RU"/>
        </w:rPr>
      </w:pPr>
      <w:r w:rsidRPr="00485E45">
        <w:rPr>
          <w:sz w:val="22"/>
          <w:szCs w:val="22"/>
          <w:lang w:bidi="ru-RU"/>
        </w:rPr>
        <w:t>Масштаб 1:</w:t>
      </w:r>
      <w:r w:rsidR="000F53BC">
        <w:rPr>
          <w:sz w:val="22"/>
          <w:szCs w:val="22"/>
          <w:lang w:bidi="ru-RU"/>
        </w:rPr>
        <w:t>2</w:t>
      </w:r>
      <w:r w:rsidRPr="00485E45">
        <w:rPr>
          <w:sz w:val="22"/>
          <w:szCs w:val="22"/>
          <w:lang w:bidi="ru-RU"/>
        </w:rPr>
        <w:t>000</w:t>
      </w:r>
    </w:p>
    <w:p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485E45" w:rsidRDefault="00485E45" w:rsidP="00A424E4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68"/>
        <w:gridCol w:w="5771"/>
      </w:tblGrid>
      <w:tr w:rsidR="00AA43FF" w:rsidRPr="00383356" w:rsidTr="007F7755">
        <w:trPr>
          <w:trHeight w:val="426"/>
          <w:jc w:val="center"/>
        </w:trPr>
        <w:tc>
          <w:tcPr>
            <w:tcW w:w="0" w:type="auto"/>
            <w:vAlign w:val="center"/>
          </w:tcPr>
          <w:p w:rsidR="00AA43FF" w:rsidRPr="00383356" w:rsidRDefault="002438C6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AA15B6B">
                  <wp:extent cx="409575" cy="17444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4" cy="176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1" w:type="dxa"/>
            <w:vAlign w:val="center"/>
          </w:tcPr>
          <w:p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38C6" w:rsidRPr="00383356" w:rsidTr="007F7755">
        <w:trPr>
          <w:trHeight w:val="426"/>
          <w:jc w:val="center"/>
        </w:trPr>
        <w:tc>
          <w:tcPr>
            <w:tcW w:w="0" w:type="auto"/>
            <w:vAlign w:val="center"/>
          </w:tcPr>
          <w:p w:rsidR="002438C6" w:rsidRPr="00383356" w:rsidRDefault="002438C6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62707" wp14:editId="5FC4071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105410</wp:posOffset>
                      </wp:positionV>
                      <wp:extent cx="424180" cy="0"/>
                      <wp:effectExtent l="38100" t="38100" r="71120" b="952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8645E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8.3pt" to="5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5771" w:type="dxa"/>
            <w:vAlign w:val="center"/>
          </w:tcPr>
          <w:p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:rsidTr="00A424E4">
        <w:trPr>
          <w:trHeight w:val="537"/>
          <w:jc w:val="center"/>
        </w:trPr>
        <w:tc>
          <w:tcPr>
            <w:tcW w:w="0" w:type="auto"/>
            <w:vAlign w:val="center"/>
          </w:tcPr>
          <w:p w:rsidR="00AA43FF" w:rsidRPr="002438C6" w:rsidRDefault="007F7755" w:rsidP="00AA43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38C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37C3D8" wp14:editId="276134A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144145</wp:posOffset>
                      </wp:positionV>
                      <wp:extent cx="47625" cy="47625"/>
                      <wp:effectExtent l="0" t="0" r="9525" b="952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CC40C" id="Овал 5" o:spid="_x0000_s1026" style="position:absolute;margin-left:40pt;margin-top:11.35pt;width:3.7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" fillcolor="black [3213]" stroked="f" strokeweight="2pt"/>
                  </w:pict>
                </mc:Fallback>
              </mc:AlternateContent>
            </w:r>
            <w:r w:rsidRPr="002438C6">
              <w:rPr>
                <w:rFonts w:ascii="Arial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:rsidTr="00A424E4">
        <w:trPr>
          <w:trHeight w:val="416"/>
          <w:jc w:val="center"/>
        </w:trPr>
        <w:tc>
          <w:tcPr>
            <w:tcW w:w="0" w:type="auto"/>
            <w:vAlign w:val="center"/>
          </w:tcPr>
          <w:p w:rsidR="00AA43FF" w:rsidRPr="002438C6" w:rsidRDefault="007F7755" w:rsidP="000F53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8C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16:50:01</w:t>
            </w:r>
            <w:r w:rsidR="000F53BC" w:rsidRPr="002438C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2202:17</w: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0F53BC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  <w:tr w:rsidR="00AA43FF" w:rsidRPr="00383356" w:rsidTr="007F7755">
        <w:trPr>
          <w:trHeight w:val="419"/>
          <w:jc w:val="center"/>
        </w:trPr>
        <w:tc>
          <w:tcPr>
            <w:tcW w:w="0" w:type="auto"/>
            <w:vAlign w:val="center"/>
          </w:tcPr>
          <w:p w:rsidR="00AA43FF" w:rsidRPr="00383356" w:rsidRDefault="007F7755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6DB46" wp14:editId="5926C91F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81915</wp:posOffset>
                      </wp:positionV>
                      <wp:extent cx="424180" cy="0"/>
                      <wp:effectExtent l="0" t="0" r="33020" b="19050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7D5C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6.45pt" to="58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" strokecolor="#4579b8 [3044]"/>
                  </w:pict>
                </mc:Fallback>
              </mc:AlternateContent>
            </w:r>
          </w:p>
        </w:tc>
        <w:tc>
          <w:tcPr>
            <w:tcW w:w="5771" w:type="dxa"/>
            <w:vAlign w:val="center"/>
          </w:tcPr>
          <w:p w:rsidR="00AA43FF" w:rsidRPr="00383356" w:rsidRDefault="00AA43FF" w:rsidP="00D87AB8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</w:t>
            </w:r>
            <w:r w:rsidR="00D87AB8">
              <w:rPr>
                <w:sz w:val="24"/>
                <w:szCs w:val="24"/>
              </w:rPr>
              <w:t>ых</w:t>
            </w:r>
            <w:r w:rsidRPr="00383356">
              <w:rPr>
                <w:sz w:val="24"/>
                <w:szCs w:val="24"/>
              </w:rPr>
              <w:t xml:space="preserve"> участк</w:t>
            </w:r>
            <w:r w:rsidR="00D87AB8">
              <w:rPr>
                <w:sz w:val="24"/>
                <w:szCs w:val="24"/>
              </w:rPr>
              <w:t>ов</w:t>
            </w:r>
            <w:r w:rsidRPr="00383356">
              <w:rPr>
                <w:sz w:val="24"/>
                <w:szCs w:val="24"/>
              </w:rPr>
              <w:t xml:space="preserve"> по сведения</w:t>
            </w:r>
            <w:r w:rsidR="007F7755">
              <w:rPr>
                <w:sz w:val="24"/>
                <w:szCs w:val="24"/>
              </w:rPr>
              <w:t>м</w:t>
            </w:r>
            <w:r w:rsidRPr="0038335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</w:tbl>
    <w:p w:rsidR="006F1F1C" w:rsidRDefault="006F1F1C" w:rsidP="000F53BC">
      <w:pPr>
        <w:jc w:val="center"/>
        <w:rPr>
          <w:sz w:val="28"/>
          <w:szCs w:val="28"/>
        </w:rPr>
      </w:pPr>
    </w:p>
    <w:p w:rsidR="000F53BC" w:rsidRDefault="00485E45" w:rsidP="000F53B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F53BC">
        <w:rPr>
          <w:sz w:val="28"/>
          <w:szCs w:val="28"/>
        </w:rPr>
        <w:t xml:space="preserve">границ территории </w:t>
      </w:r>
      <w:r w:rsidR="000F53BC" w:rsidRPr="00485E45">
        <w:rPr>
          <w:sz w:val="28"/>
          <w:szCs w:val="28"/>
        </w:rPr>
        <w:t xml:space="preserve">объекта культурного наследия </w:t>
      </w:r>
      <w:r w:rsidR="000F53BC">
        <w:rPr>
          <w:sz w:val="28"/>
          <w:szCs w:val="28"/>
        </w:rPr>
        <w:t>федерального</w:t>
      </w:r>
      <w:r w:rsidR="000F53BC" w:rsidRPr="004E52ED">
        <w:rPr>
          <w:sz w:val="28"/>
          <w:szCs w:val="28"/>
        </w:rPr>
        <w:t xml:space="preserve"> значения </w:t>
      </w:r>
    </w:p>
    <w:p w:rsidR="000F53BC" w:rsidRPr="004E52ED" w:rsidRDefault="000F53BC" w:rsidP="000F53BC">
      <w:pPr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hyperlink r:id="rId17" w:history="1">
        <w:r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Pr="00BE06C6">
        <w:rPr>
          <w:sz w:val="28"/>
          <w:szCs w:val="28"/>
        </w:rPr>
        <w:t xml:space="preserve">», </w:t>
      </w:r>
      <w:r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</w:p>
    <w:p w:rsidR="00485E45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F53BC">
        <w:rPr>
          <w:sz w:val="28"/>
          <w:szCs w:val="28"/>
        </w:rPr>
        <w:t>федерального</w:t>
      </w:r>
      <w:r w:rsidR="004E52ED" w:rsidRPr="004E52ED">
        <w:rPr>
          <w:sz w:val="28"/>
          <w:szCs w:val="28"/>
        </w:rPr>
        <w:t xml:space="preserve"> значения </w:t>
      </w:r>
      <w:r w:rsidR="000F53BC" w:rsidRPr="00BE06C6">
        <w:rPr>
          <w:sz w:val="28"/>
          <w:szCs w:val="28"/>
        </w:rPr>
        <w:t>«</w:t>
      </w:r>
      <w:hyperlink r:id="rId18" w:history="1">
        <w:r w:rsidR="000F53BC"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="000F53BC" w:rsidRPr="00BE06C6">
        <w:rPr>
          <w:sz w:val="28"/>
          <w:szCs w:val="28"/>
        </w:rPr>
        <w:t xml:space="preserve">», </w:t>
      </w:r>
      <w:r w:rsidR="000F53BC"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  <w:tc>
          <w:tcPr>
            <w:tcW w:w="3281" w:type="pct"/>
            <w:vMerge w:val="restart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392" w:right="3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826" w:type="pct"/>
          </w:tcPr>
          <w:p w:rsidR="00485E45" w:rsidRDefault="00485E45" w:rsidP="00310968">
            <w:pPr>
              <w:pStyle w:val="TableParagraph"/>
              <w:ind w:left="305" w:right="3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Default="00485E45" w:rsidP="00310968">
            <w:pPr>
              <w:rPr>
                <w:sz w:val="2"/>
                <w:szCs w:val="2"/>
              </w:rPr>
            </w:pPr>
          </w:p>
        </w:tc>
      </w:tr>
      <w:tr w:rsidR="00BC1E66" w:rsidRPr="00786DA3" w:rsidTr="00D63F7E">
        <w:trPr>
          <w:trHeight w:val="502"/>
          <w:jc w:val="center"/>
        </w:trPr>
        <w:tc>
          <w:tcPr>
            <w:tcW w:w="893" w:type="pct"/>
          </w:tcPr>
          <w:p w:rsidR="00BC1E66" w:rsidRPr="00BC1E66" w:rsidRDefault="00BC1E66" w:rsidP="00BC1E66">
            <w:pPr>
              <w:jc w:val="center"/>
              <w:rPr>
                <w:sz w:val="28"/>
                <w:szCs w:val="28"/>
              </w:rPr>
            </w:pPr>
            <w:r w:rsidRPr="00BC1E66">
              <w:rPr>
                <w:sz w:val="28"/>
                <w:szCs w:val="28"/>
              </w:rPr>
              <w:t>1</w:t>
            </w:r>
          </w:p>
        </w:tc>
        <w:tc>
          <w:tcPr>
            <w:tcW w:w="826" w:type="pct"/>
          </w:tcPr>
          <w:p w:rsidR="00BC1E66" w:rsidRPr="000F53BC" w:rsidRDefault="000F53BC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1" w:type="pct"/>
          </w:tcPr>
          <w:p w:rsidR="00BC1E66" w:rsidRPr="00BC1E66" w:rsidRDefault="00BC1E66" w:rsidP="00B22AFB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1, расположенной около </w:t>
            </w:r>
            <w:r w:rsidR="000F53BC" w:rsidRPr="000F53BC">
              <w:rPr>
                <w:bCs/>
                <w:sz w:val="28"/>
                <w:szCs w:val="28"/>
                <w:lang w:val="ru-RU"/>
              </w:rPr>
              <w:t>северо-западного угла границы земельного участка с кадастровым номером 16:50:012202:17, в восточном направлении по границе земельного участка на расстояние 79,77 метров до точки 2</w:t>
            </w:r>
            <w:r w:rsidR="00B22AFB"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964"/>
          <w:jc w:val="center"/>
        </w:trPr>
        <w:tc>
          <w:tcPr>
            <w:tcW w:w="893" w:type="pct"/>
          </w:tcPr>
          <w:p w:rsidR="00BC1E66" w:rsidRPr="00BC1E66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BC1E66" w:rsidRPr="00BC1E66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81" w:type="pct"/>
          </w:tcPr>
          <w:p w:rsidR="00BC1E66" w:rsidRPr="00BC1E66" w:rsidRDefault="00BC1E66" w:rsidP="0070348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t>2 в юго-восточном направлении по границе земельного участка с кадастровым номером 16:50:012202:17 на расстояние 16,29 метров до точки 3, расположенной на кадастровой границе земельного участка</w:t>
            </w:r>
            <w:r w:rsidR="007F7755">
              <w:rPr>
                <w:sz w:val="28"/>
                <w:szCs w:val="28"/>
                <w:lang w:val="ru-RU"/>
              </w:rPr>
              <w:t>;</w:t>
            </w:r>
          </w:p>
        </w:tc>
      </w:tr>
      <w:tr w:rsidR="007F7755" w:rsidRPr="007C495D" w:rsidTr="00D63F7E">
        <w:trPr>
          <w:trHeight w:val="964"/>
          <w:jc w:val="center"/>
        </w:trPr>
        <w:tc>
          <w:tcPr>
            <w:tcW w:w="893" w:type="pct"/>
          </w:tcPr>
          <w:p w:rsidR="007F7755" w:rsidRPr="007F7755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6" w:type="pct"/>
          </w:tcPr>
          <w:p w:rsidR="007F7755" w:rsidRPr="007F7755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1" w:type="pct"/>
          </w:tcPr>
          <w:p w:rsidR="007F7755" w:rsidRPr="007F7755" w:rsidRDefault="007F7755" w:rsidP="007F775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7F7755">
              <w:rPr>
                <w:sz w:val="28"/>
                <w:szCs w:val="28"/>
                <w:lang w:val="ru-RU"/>
              </w:rPr>
              <w:t xml:space="preserve">т точки 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t>3 в юго-западном направлении по границе земельного участка с кадастровым номером 16:50:012202:17 на расстояние 38,36 метров до точки 4, расположенной на кадастровой границе земельного участка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7F7755" w:rsidRPr="007C495D" w:rsidTr="00D63F7E">
        <w:trPr>
          <w:trHeight w:val="964"/>
          <w:jc w:val="center"/>
        </w:trPr>
        <w:tc>
          <w:tcPr>
            <w:tcW w:w="893" w:type="pct"/>
          </w:tcPr>
          <w:p w:rsidR="007F7755" w:rsidRPr="007F7755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7F7755" w:rsidRPr="007F7755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1" w:type="pct"/>
          </w:tcPr>
          <w:p w:rsidR="007F7755" w:rsidRPr="007F7755" w:rsidRDefault="007F7755" w:rsidP="007F7755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7F7755">
              <w:rPr>
                <w:sz w:val="28"/>
                <w:szCs w:val="28"/>
                <w:lang w:val="ru-RU"/>
              </w:rPr>
              <w:t xml:space="preserve">т точки 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t>4 в западном направлении на расстояние 78,76 метров до точки 5, расположенной на границе земельного участка с кадастровым номером 16:50:012202:17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BC1E66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BC1E66" w:rsidRPr="00BC1E66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C1E66" w:rsidRPr="00BC1E66" w:rsidRDefault="00B22AFB" w:rsidP="00BC1E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BC1E66" w:rsidRPr="00B22AFB" w:rsidRDefault="00BC1E66" w:rsidP="00B22AFB">
            <w:pPr>
              <w:ind w:left="176" w:right="136"/>
              <w:jc w:val="both"/>
              <w:rPr>
                <w:sz w:val="28"/>
                <w:szCs w:val="28"/>
                <w:lang w:val="ru-RU"/>
              </w:rPr>
            </w:pPr>
            <w:r w:rsidRPr="00BC1E66">
              <w:rPr>
                <w:sz w:val="28"/>
                <w:szCs w:val="28"/>
                <w:lang w:val="ru-RU"/>
              </w:rPr>
              <w:t xml:space="preserve">от точки 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t xml:space="preserve">5 в северном направлении вдоль 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br/>
              <w:t>ул. Меховщиков на расстояние 40,11 метров до точки</w:t>
            </w:r>
            <w:r w:rsidR="00B22AFB">
              <w:rPr>
                <w:bCs/>
                <w:sz w:val="28"/>
                <w:szCs w:val="28"/>
                <w:lang w:val="ru-RU"/>
              </w:rPr>
              <w:t> </w:t>
            </w:r>
            <w:r w:rsidR="00B22AFB" w:rsidRPr="00B22AFB">
              <w:rPr>
                <w:bCs/>
                <w:sz w:val="28"/>
                <w:szCs w:val="28"/>
                <w:lang w:val="ru-RU"/>
              </w:rPr>
              <w:t>1.</w:t>
            </w:r>
          </w:p>
        </w:tc>
      </w:tr>
    </w:tbl>
    <w:p w:rsidR="00D27FF1" w:rsidRDefault="00D27FF1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F7755" w:rsidRDefault="007F7755" w:rsidP="00485E45">
      <w:pPr>
        <w:jc w:val="center"/>
        <w:rPr>
          <w:sz w:val="28"/>
          <w:szCs w:val="28"/>
        </w:rPr>
      </w:pPr>
    </w:p>
    <w:p w:rsidR="007B4645" w:rsidRDefault="007B4645" w:rsidP="00485E45">
      <w:pPr>
        <w:jc w:val="center"/>
        <w:rPr>
          <w:sz w:val="28"/>
          <w:szCs w:val="28"/>
        </w:rPr>
      </w:pPr>
    </w:p>
    <w:p w:rsidR="007B4645" w:rsidRDefault="007B4645" w:rsidP="00485E45">
      <w:pPr>
        <w:jc w:val="center"/>
        <w:rPr>
          <w:sz w:val="28"/>
          <w:szCs w:val="28"/>
        </w:rPr>
      </w:pPr>
    </w:p>
    <w:p w:rsidR="00B22AFB" w:rsidRDefault="00B22AFB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>федерального</w:t>
      </w:r>
      <w:r w:rsidRPr="004E52ED">
        <w:rPr>
          <w:sz w:val="28"/>
          <w:szCs w:val="28"/>
        </w:rPr>
        <w:t xml:space="preserve"> значения </w:t>
      </w:r>
    </w:p>
    <w:p w:rsidR="00485E45" w:rsidRDefault="00B22AFB" w:rsidP="00B22AFB">
      <w:pPr>
        <w:widowControl w:val="0"/>
        <w:adjustRightInd w:val="0"/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hyperlink r:id="rId19" w:history="1">
        <w:r w:rsidRPr="00CD59AD">
          <w:rPr>
            <w:sz w:val="28"/>
            <w:szCs w:val="28"/>
          </w:rPr>
          <w:t>Минаретное завершение Ново-Слободской мечети</w:t>
        </w:r>
      </w:hyperlink>
      <w:r w:rsidRPr="00BE06C6">
        <w:rPr>
          <w:sz w:val="28"/>
          <w:szCs w:val="28"/>
        </w:rPr>
        <w:t xml:space="preserve">», </w:t>
      </w:r>
      <w:r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proofErr w:type="spellStart"/>
      <w:r w:rsidR="00857CFE">
        <w:rPr>
          <w:sz w:val="28"/>
          <w:szCs w:val="28"/>
        </w:rPr>
        <w:t>Мазита</w:t>
      </w:r>
      <w:proofErr w:type="spellEnd"/>
      <w:r w:rsidR="00857CFE">
        <w:rPr>
          <w:sz w:val="28"/>
          <w:szCs w:val="28"/>
        </w:rPr>
        <w:t xml:space="preserve"> </w:t>
      </w:r>
      <w:proofErr w:type="spellStart"/>
      <w:r w:rsidR="00857CFE" w:rsidRPr="00BE06C6">
        <w:rPr>
          <w:sz w:val="28"/>
          <w:szCs w:val="28"/>
        </w:rPr>
        <w:t>Г</w:t>
      </w:r>
      <w:r w:rsidR="00857CFE">
        <w:rPr>
          <w:sz w:val="28"/>
          <w:szCs w:val="28"/>
        </w:rPr>
        <w:t>афури</w:t>
      </w:r>
      <w:proofErr w:type="spellEnd"/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34А, корпус</w:t>
      </w:r>
      <w:r w:rsidR="00703485">
        <w:rPr>
          <w:sz w:val="28"/>
          <w:szCs w:val="28"/>
        </w:rPr>
        <w:t xml:space="preserve"> </w:t>
      </w:r>
      <w:r w:rsidR="00857CFE">
        <w:rPr>
          <w:sz w:val="28"/>
          <w:szCs w:val="28"/>
        </w:rPr>
        <w:t>1</w:t>
      </w:r>
    </w:p>
    <w:p w:rsidR="00B22AFB" w:rsidRPr="009D3B15" w:rsidRDefault="00B22AFB" w:rsidP="00B22AFB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7034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7F7755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Y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473586.52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1304322.96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473596.11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1304402.15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473591.12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1304417.66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473554.61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1304405.90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473546.68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1304327.54</w:t>
            </w:r>
          </w:p>
        </w:tc>
      </w:tr>
      <w:tr w:rsidR="00B22AFB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9D3B15" w:rsidRDefault="00B22AFB" w:rsidP="00B22A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473586.52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FB" w:rsidRPr="00B22AFB" w:rsidRDefault="00B22AFB" w:rsidP="00B22AF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AFB">
              <w:rPr>
                <w:rFonts w:eastAsia="Calibri"/>
                <w:sz w:val="28"/>
                <w:szCs w:val="28"/>
                <w:lang w:val="en-US" w:eastAsia="en-US"/>
              </w:rPr>
              <w:t>1304322.96</w:t>
            </w:r>
          </w:p>
        </w:tc>
      </w:tr>
    </w:tbl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3" w:rsidRDefault="00275D83">
      <w:r>
        <w:separator/>
      </w:r>
    </w:p>
  </w:endnote>
  <w:endnote w:type="continuationSeparator" w:id="0">
    <w:p w:rsidR="00275D83" w:rsidRDefault="0027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3" w:rsidRDefault="00275D83">
      <w:r>
        <w:separator/>
      </w:r>
    </w:p>
  </w:footnote>
  <w:footnote w:type="continuationSeparator" w:id="0">
    <w:p w:rsidR="00275D83" w:rsidRDefault="0027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275D8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54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9452A"/>
    <w:rsid w:val="0009464E"/>
    <w:rsid w:val="00095595"/>
    <w:rsid w:val="000B2282"/>
    <w:rsid w:val="000B5987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83EE6"/>
    <w:rsid w:val="00193AE2"/>
    <w:rsid w:val="001949F0"/>
    <w:rsid w:val="001A7BA4"/>
    <w:rsid w:val="001B49B1"/>
    <w:rsid w:val="001B5DF5"/>
    <w:rsid w:val="001C36A8"/>
    <w:rsid w:val="001C4066"/>
    <w:rsid w:val="001C629D"/>
    <w:rsid w:val="001D198E"/>
    <w:rsid w:val="001E1262"/>
    <w:rsid w:val="001E1D14"/>
    <w:rsid w:val="001E2A50"/>
    <w:rsid w:val="00202340"/>
    <w:rsid w:val="00204AE0"/>
    <w:rsid w:val="00211872"/>
    <w:rsid w:val="0022099A"/>
    <w:rsid w:val="00222BF2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305268"/>
    <w:rsid w:val="00310968"/>
    <w:rsid w:val="0034624C"/>
    <w:rsid w:val="003618F9"/>
    <w:rsid w:val="003657BE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5125"/>
    <w:rsid w:val="00421ACA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365F8"/>
    <w:rsid w:val="00544D2F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D59AD"/>
    <w:rsid w:val="00CE5E0F"/>
    <w:rsid w:val="00CF1712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6695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C4083"/>
    <w:rsid w:val="00EC47B3"/>
    <w:rsid w:val="00ED0496"/>
    <w:rsid w:val="00ED4DA7"/>
    <w:rsid w:val="00ED5201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n.mkrf.ru/cultureObjects/update/289999" TargetMode="External"/><Relationship Id="rId18" Type="http://schemas.openxmlformats.org/officeDocument/2006/relationships/hyperlink" Target="https://okn.mkrf.ru/cultureObjects/update/28999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okn.mkrf.ru/cultureObjects/update/2899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okn.mkrf.ru/cultureObjects/update/289999" TargetMode="External"/><Relationship Id="rId19" Type="http://schemas.openxmlformats.org/officeDocument/2006/relationships/hyperlink" Target="https://okn.mkrf.ru/cultureObjects/update/289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n.mkrf.ru/cultureObjects/update/289999" TargetMode="External"/><Relationship Id="rId14" Type="http://schemas.openxmlformats.org/officeDocument/2006/relationships/hyperlink" Target="https://okn.mkrf.ru/cultureObjects/update/289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EC50-2C7A-4CE4-BC42-34EA02BE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2024-06-13T08:53:00Z</cp:lastPrinted>
  <dcterms:created xsi:type="dcterms:W3CDTF">2024-06-13T11:42:00Z</dcterms:created>
  <dcterms:modified xsi:type="dcterms:W3CDTF">2024-06-13T11:42:00Z</dcterms:modified>
</cp:coreProperties>
</file>