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63059A" w:rsidRPr="007E378E" w:rsidTr="00D62302">
        <w:trPr>
          <w:trHeight w:val="2172"/>
        </w:trPr>
        <w:tc>
          <w:tcPr>
            <w:tcW w:w="4253" w:type="dxa"/>
          </w:tcPr>
          <w:p w:rsidR="0063059A" w:rsidRPr="007E378E" w:rsidRDefault="0063059A" w:rsidP="00D6230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63059A" w:rsidRPr="007E378E" w:rsidRDefault="0063059A" w:rsidP="00D6230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63059A" w:rsidRPr="00C0555F" w:rsidRDefault="0063059A" w:rsidP="00D6230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AC1F" wp14:editId="210C2164">
                      <wp:simplePos x="0" y="0"/>
                      <wp:positionH relativeFrom="column">
                        <wp:posOffset>4959</wp:posOffset>
                      </wp:positionH>
                      <wp:positionV relativeFrom="paragraph">
                        <wp:posOffset>840800</wp:posOffset>
                      </wp:positionV>
                      <wp:extent cx="6374921" cy="8626"/>
                      <wp:effectExtent l="0" t="0" r="26035" b="2984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74921" cy="862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2041C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pt,66.2pt" to="502.3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63059A" w:rsidRPr="007E378E" w:rsidRDefault="0063059A" w:rsidP="00D62302">
            <w:pPr>
              <w:jc w:val="center"/>
              <w:rPr>
                <w:sz w:val="28"/>
                <w:szCs w:val="28"/>
              </w:rPr>
            </w:pPr>
          </w:p>
          <w:p w:rsidR="0063059A" w:rsidRPr="007E378E" w:rsidRDefault="0063059A" w:rsidP="00D62302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969CF92" wp14:editId="1B4CF08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059A" w:rsidRPr="007E378E" w:rsidRDefault="0063059A" w:rsidP="00D62302"/>
          <w:p w:rsidR="0063059A" w:rsidRPr="007E378E" w:rsidRDefault="0063059A" w:rsidP="00D62302">
            <w:pPr>
              <w:ind w:right="-1038"/>
            </w:pPr>
          </w:p>
        </w:tc>
        <w:tc>
          <w:tcPr>
            <w:tcW w:w="4395" w:type="dxa"/>
          </w:tcPr>
          <w:p w:rsidR="0063059A" w:rsidRPr="007E378E" w:rsidRDefault="0063059A" w:rsidP="00D6230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63059A" w:rsidRPr="007E378E" w:rsidRDefault="0063059A" w:rsidP="00D62302">
            <w:pPr>
              <w:ind w:right="-148"/>
              <w:jc w:val="center"/>
              <w:rPr>
                <w:kern w:val="2"/>
              </w:rPr>
            </w:pPr>
          </w:p>
          <w:p w:rsidR="0063059A" w:rsidRPr="007E378E" w:rsidRDefault="0063059A" w:rsidP="00D62302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63059A" w:rsidRPr="00E1136C" w:rsidRDefault="0063059A" w:rsidP="0063059A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63059A" w:rsidRPr="00D34093" w:rsidRDefault="0063059A" w:rsidP="0063059A">
      <w:pPr>
        <w:pStyle w:val="Noeeu1"/>
        <w:jc w:val="center"/>
        <w:rPr>
          <w:b/>
        </w:rPr>
      </w:pPr>
      <w:r>
        <w:rPr>
          <w:b/>
        </w:rPr>
        <w:t xml:space="preserve">ПРИКАЗ                       </w:t>
      </w:r>
      <w:r w:rsidR="00AB33E4">
        <w:rPr>
          <w:b/>
        </w:rPr>
        <w:t xml:space="preserve">     </w:t>
      </w:r>
      <w:r>
        <w:rPr>
          <w:b/>
        </w:rPr>
        <w:t xml:space="preserve">                                                    БОЕРЫК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567"/>
        <w:gridCol w:w="3260"/>
      </w:tblGrid>
      <w:tr w:rsidR="0063059A" w:rsidTr="00AB33E4">
        <w:tc>
          <w:tcPr>
            <w:tcW w:w="3369" w:type="dxa"/>
            <w:tcBorders>
              <w:bottom w:val="single" w:sz="6" w:space="0" w:color="auto"/>
            </w:tcBorders>
          </w:tcPr>
          <w:p w:rsidR="0063059A" w:rsidRDefault="0063059A" w:rsidP="00D62302">
            <w:pPr>
              <w:pStyle w:val="Noeeu1"/>
            </w:pPr>
          </w:p>
        </w:tc>
        <w:tc>
          <w:tcPr>
            <w:tcW w:w="3010" w:type="dxa"/>
          </w:tcPr>
          <w:p w:rsidR="0063059A" w:rsidRDefault="008B3ABC" w:rsidP="00D62302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567" w:type="dxa"/>
          </w:tcPr>
          <w:p w:rsidR="0063059A" w:rsidRDefault="0063059A" w:rsidP="00D6230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:rsidR="0063059A" w:rsidRDefault="0063059A" w:rsidP="00D62302">
            <w:pPr>
              <w:pStyle w:val="Noeeu1"/>
            </w:pPr>
          </w:p>
        </w:tc>
      </w:tr>
    </w:tbl>
    <w:p w:rsidR="0063059A" w:rsidRDefault="0063059A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14425D" w:rsidRDefault="0014425D" w:rsidP="0063059A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3C3C3C"/>
          <w:spacing w:val="2"/>
          <w:sz w:val="28"/>
          <w:szCs w:val="28"/>
        </w:rPr>
      </w:pPr>
    </w:p>
    <w:p w:rsidR="00AB33E4" w:rsidRPr="00AB33E4" w:rsidRDefault="00AB33E4" w:rsidP="00AB33E4">
      <w:pPr>
        <w:tabs>
          <w:tab w:val="left" w:pos="4536"/>
        </w:tabs>
        <w:autoSpaceDE/>
        <w:autoSpaceDN/>
        <w:ind w:right="5530"/>
        <w:jc w:val="both"/>
        <w:rPr>
          <w:bCs/>
          <w:color w:val="000000"/>
          <w:sz w:val="28"/>
          <w:szCs w:val="28"/>
        </w:rPr>
      </w:pPr>
      <w:r w:rsidRPr="004D53EE">
        <w:rPr>
          <w:color w:val="000000"/>
          <w:sz w:val="28"/>
          <w:szCs w:val="28"/>
        </w:rPr>
        <w:t xml:space="preserve">Об </w:t>
      </w:r>
      <w:r w:rsidR="004D53EE" w:rsidRPr="004D53EE">
        <w:rPr>
          <w:color w:val="000000"/>
          <w:sz w:val="28"/>
          <w:szCs w:val="28"/>
        </w:rPr>
        <w:t xml:space="preserve">уточнении сведений об </w:t>
      </w:r>
      <w:r w:rsidR="00EB096B">
        <w:rPr>
          <w:color w:val="000000"/>
          <w:sz w:val="28"/>
          <w:szCs w:val="28"/>
        </w:rPr>
        <w:t>объектах</w:t>
      </w:r>
      <w:r w:rsidRPr="004D53EE">
        <w:rPr>
          <w:color w:val="000000"/>
          <w:sz w:val="28"/>
          <w:szCs w:val="28"/>
        </w:rPr>
        <w:t xml:space="preserve"> культурного наследия </w:t>
      </w:r>
    </w:p>
    <w:p w:rsidR="0063059A" w:rsidRDefault="0063059A" w:rsidP="0014425D">
      <w:pPr>
        <w:pStyle w:val="headertext"/>
        <w:shd w:val="clear" w:color="auto" w:fill="FFFFFF"/>
        <w:spacing w:before="0" w:beforeAutospacing="0" w:after="0" w:afterAutospacing="0" w:line="235" w:lineRule="auto"/>
        <w:textAlignment w:val="baseline"/>
        <w:rPr>
          <w:spacing w:val="2"/>
          <w:sz w:val="28"/>
          <w:szCs w:val="28"/>
        </w:rPr>
      </w:pPr>
    </w:p>
    <w:p w:rsidR="00AB1122" w:rsidRDefault="00AB33E4" w:rsidP="0014425D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25 июня 2002 года № 73</w:t>
      </w:r>
      <w:r>
        <w:rPr>
          <w:bCs/>
          <w:color w:val="000000"/>
          <w:sz w:val="28"/>
          <w:szCs w:val="28"/>
        </w:rPr>
        <w:t>-</w:t>
      </w:r>
      <w:r w:rsidR="00AE11E8">
        <w:rPr>
          <w:color w:val="000000"/>
          <w:sz w:val="28"/>
          <w:szCs w:val="28"/>
        </w:rPr>
        <w:t>ФЗ</w:t>
      </w:r>
      <w:r w:rsidR="00AE11E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AE11E8">
        <w:rPr>
          <w:color w:val="000000"/>
          <w:sz w:val="28"/>
          <w:szCs w:val="28"/>
        </w:rPr>
        <w:t>Татарстан от 1 апреля 2005 года</w:t>
      </w:r>
      <w:r w:rsidR="00AE11E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№ 60-ЗРТ «Об объектах культурного наследия в Республике Татарстан», постановлением Кабинета Министров Республики Татарстан от 10.06.2016 № 393 «Об утверждении Положения о порядке принятия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</w:t>
      </w:r>
      <w:r w:rsidR="00AE11E8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положительн</w:t>
      </w:r>
      <w:r w:rsidR="00AE11E8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заключени</w:t>
      </w:r>
      <w:r w:rsidR="00AE11E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государственной</w:t>
      </w:r>
      <w:r w:rsidR="00AE11E8">
        <w:rPr>
          <w:color w:val="000000"/>
          <w:sz w:val="28"/>
          <w:szCs w:val="28"/>
        </w:rPr>
        <w:t xml:space="preserve"> историко-культурной экспертизы </w:t>
      </w:r>
      <w:r>
        <w:rPr>
          <w:color w:val="000000"/>
          <w:sz w:val="28"/>
          <w:szCs w:val="28"/>
        </w:rPr>
        <w:t xml:space="preserve">от </w:t>
      </w:r>
      <w:r w:rsidR="00D43E7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5.0</w:t>
      </w:r>
      <w:r w:rsidR="00D43E7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D43E7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 приказываю:</w:t>
      </w:r>
    </w:p>
    <w:p w:rsidR="00C5361C" w:rsidRPr="00C5361C" w:rsidRDefault="008D5605" w:rsidP="0014425D">
      <w:pPr>
        <w:pStyle w:val="a9"/>
        <w:numPr>
          <w:ilvl w:val="0"/>
          <w:numId w:val="4"/>
        </w:numPr>
        <w:tabs>
          <w:tab w:val="left" w:pos="993"/>
        </w:tabs>
        <w:spacing w:before="0" w:line="235" w:lineRule="auto"/>
        <w:ind w:left="0" w:firstLine="709"/>
        <w:rPr>
          <w:rFonts w:eastAsiaTheme="minorHAnsi"/>
          <w:sz w:val="28"/>
          <w:szCs w:val="28"/>
          <w:lang w:eastAsia="en-US"/>
        </w:rPr>
      </w:pPr>
      <w:r w:rsidRPr="00C5361C">
        <w:rPr>
          <w:rFonts w:eastAsiaTheme="minorHAnsi"/>
          <w:sz w:val="28"/>
          <w:szCs w:val="28"/>
          <w:lang w:eastAsia="en-US"/>
        </w:rPr>
        <w:t>Уточнить сведения об объекте культурного наследия</w:t>
      </w:r>
      <w:r w:rsidR="00AB1122" w:rsidRPr="00C5361C">
        <w:rPr>
          <w:color w:val="000000"/>
          <w:sz w:val="28"/>
          <w:szCs w:val="28"/>
        </w:rPr>
        <w:t xml:space="preserve"> регионального значения «</w:t>
      </w:r>
      <w:r w:rsidR="00C5361C" w:rsidRPr="00C5361C">
        <w:rPr>
          <w:color w:val="000000"/>
          <w:sz w:val="28"/>
          <w:szCs w:val="28"/>
        </w:rPr>
        <w:t>Здание гарнизонного госпиталя», 1840 г., арх. П.Г. Пятницкий</w:t>
      </w:r>
      <w:r w:rsidR="00CB794A" w:rsidRPr="00CB794A">
        <w:rPr>
          <w:color w:val="000000"/>
          <w:sz w:val="28"/>
          <w:szCs w:val="28"/>
        </w:rPr>
        <w:t xml:space="preserve"> </w:t>
      </w:r>
      <w:r w:rsidR="00EB096B">
        <w:rPr>
          <w:color w:val="000000"/>
          <w:sz w:val="28"/>
          <w:szCs w:val="28"/>
        </w:rPr>
        <w:t>расположенном</w:t>
      </w:r>
      <w:r w:rsidR="00CB794A">
        <w:rPr>
          <w:color w:val="000000"/>
          <w:sz w:val="28"/>
          <w:szCs w:val="28"/>
        </w:rPr>
        <w:t xml:space="preserve"> </w:t>
      </w:r>
      <w:r w:rsidR="00CB794A" w:rsidRPr="00C5361C">
        <w:rPr>
          <w:color w:val="000000"/>
          <w:sz w:val="28"/>
          <w:szCs w:val="28"/>
        </w:rPr>
        <w:t xml:space="preserve">по адресу: </w:t>
      </w:r>
      <w:r w:rsidR="00AB1122" w:rsidRPr="00C5361C">
        <w:rPr>
          <w:color w:val="000000"/>
          <w:sz w:val="28"/>
          <w:szCs w:val="28"/>
        </w:rPr>
        <w:t>Республика Татарстан, г. Казань, ул. Карла Маркса, д. 76</w:t>
      </w:r>
      <w:r w:rsidR="00C5361C" w:rsidRPr="00C5361C">
        <w:rPr>
          <w:color w:val="000000"/>
          <w:sz w:val="28"/>
          <w:szCs w:val="28"/>
        </w:rPr>
        <w:t>,</w:t>
      </w:r>
      <w:r w:rsidRPr="00C5361C">
        <w:rPr>
          <w:color w:val="000000"/>
          <w:sz w:val="28"/>
          <w:szCs w:val="28"/>
        </w:rPr>
        <w:t xml:space="preserve"> включенном в единый государственный реестр объектов культурного наследия (памятников истории и культуры) народов Российской Федерации (сведения </w:t>
      </w:r>
      <w:r w:rsidR="00CB794A">
        <w:rPr>
          <w:color w:val="000000"/>
          <w:sz w:val="28"/>
          <w:szCs w:val="28"/>
        </w:rPr>
        <w:br/>
      </w:r>
      <w:r w:rsidRPr="00C5361C">
        <w:rPr>
          <w:color w:val="000000"/>
          <w:sz w:val="28"/>
          <w:szCs w:val="28"/>
        </w:rPr>
        <w:t xml:space="preserve">о регистрационном номере </w:t>
      </w:r>
      <w:r w:rsidR="00EB096B">
        <w:rPr>
          <w:color w:val="000000"/>
          <w:sz w:val="28"/>
          <w:szCs w:val="28"/>
        </w:rPr>
        <w:t xml:space="preserve">в реестре </w:t>
      </w:r>
      <w:r w:rsidRPr="00C5361C">
        <w:rPr>
          <w:color w:val="000000"/>
          <w:sz w:val="28"/>
          <w:szCs w:val="28"/>
        </w:rPr>
        <w:t>отсутствуют), изменив его наименование</w:t>
      </w:r>
      <w:r w:rsidR="00C5361C" w:rsidRPr="00C5361C">
        <w:rPr>
          <w:color w:val="000000"/>
          <w:sz w:val="28"/>
          <w:szCs w:val="28"/>
        </w:rPr>
        <w:t xml:space="preserve">, </w:t>
      </w:r>
      <w:r w:rsidR="006871FF">
        <w:rPr>
          <w:color w:val="000000"/>
          <w:sz w:val="28"/>
          <w:szCs w:val="28"/>
        </w:rPr>
        <w:br/>
      </w:r>
      <w:r w:rsidR="00C5361C" w:rsidRPr="00C5361C">
        <w:rPr>
          <w:color w:val="000000"/>
          <w:sz w:val="28"/>
          <w:szCs w:val="28"/>
        </w:rPr>
        <w:t xml:space="preserve">время возникновения (дату создания) на «Корпус 3 (главное здание)», 1842 г., </w:t>
      </w:r>
      <w:r w:rsidR="006871FF">
        <w:rPr>
          <w:color w:val="000000"/>
          <w:sz w:val="28"/>
          <w:szCs w:val="28"/>
        </w:rPr>
        <w:br/>
      </w:r>
      <w:r w:rsidR="00C5361C" w:rsidRPr="00C5361C">
        <w:rPr>
          <w:color w:val="000000"/>
          <w:sz w:val="28"/>
          <w:szCs w:val="28"/>
        </w:rPr>
        <w:t>арх. П.Г. Пятницкий</w:t>
      </w:r>
      <w:r w:rsidR="00C5361C">
        <w:rPr>
          <w:color w:val="000000"/>
          <w:sz w:val="28"/>
          <w:szCs w:val="28"/>
        </w:rPr>
        <w:t>.</w:t>
      </w:r>
    </w:p>
    <w:p w:rsidR="00AB33E4" w:rsidRDefault="006871FF" w:rsidP="0014425D">
      <w:pPr>
        <w:pStyle w:val="a9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35" w:lineRule="auto"/>
        <w:ind w:left="0" w:firstLine="709"/>
        <w:rPr>
          <w:color w:val="000000"/>
          <w:sz w:val="28"/>
          <w:szCs w:val="28"/>
        </w:rPr>
      </w:pPr>
      <w:r w:rsidRPr="00C5361C">
        <w:rPr>
          <w:rFonts w:eastAsiaTheme="minorHAnsi"/>
          <w:sz w:val="28"/>
          <w:szCs w:val="28"/>
          <w:lang w:eastAsia="en-US"/>
        </w:rPr>
        <w:t>Уточнить сведения об объекте культурного наследия</w:t>
      </w:r>
      <w:r w:rsidRPr="00C5361C">
        <w:rPr>
          <w:color w:val="000000"/>
          <w:sz w:val="28"/>
          <w:szCs w:val="28"/>
        </w:rPr>
        <w:t xml:space="preserve"> регионального значения</w:t>
      </w:r>
      <w:r>
        <w:rPr>
          <w:color w:val="000000"/>
          <w:sz w:val="28"/>
          <w:szCs w:val="28"/>
        </w:rPr>
        <w:t xml:space="preserve"> </w:t>
      </w:r>
      <w:r w:rsidR="00D67724" w:rsidRPr="00D67724">
        <w:rPr>
          <w:color w:val="000000"/>
          <w:sz w:val="28"/>
          <w:szCs w:val="28"/>
        </w:rPr>
        <w:t>«Корпус 1»</w:t>
      </w:r>
      <w:r w:rsidR="00D67724">
        <w:rPr>
          <w:color w:val="000000"/>
          <w:sz w:val="28"/>
          <w:szCs w:val="28"/>
        </w:rPr>
        <w:t xml:space="preserve">, 1822 г., </w:t>
      </w:r>
      <w:r w:rsidR="0028326E" w:rsidRPr="00D67724">
        <w:rPr>
          <w:color w:val="000000"/>
          <w:sz w:val="28"/>
          <w:szCs w:val="28"/>
        </w:rPr>
        <w:t>расположенно</w:t>
      </w:r>
      <w:r w:rsidR="00EB096B">
        <w:rPr>
          <w:color w:val="000000"/>
          <w:sz w:val="28"/>
          <w:szCs w:val="28"/>
        </w:rPr>
        <w:t>м</w:t>
      </w:r>
      <w:r w:rsidR="00D67724">
        <w:rPr>
          <w:color w:val="000000"/>
          <w:sz w:val="28"/>
          <w:szCs w:val="28"/>
        </w:rPr>
        <w:t xml:space="preserve"> </w:t>
      </w:r>
      <w:r w:rsidR="0028326E" w:rsidRPr="00D67724">
        <w:rPr>
          <w:color w:val="000000"/>
          <w:sz w:val="28"/>
          <w:szCs w:val="28"/>
        </w:rPr>
        <w:t>п</w:t>
      </w:r>
      <w:r w:rsidR="00D67724">
        <w:rPr>
          <w:color w:val="000000"/>
          <w:sz w:val="28"/>
          <w:szCs w:val="28"/>
        </w:rPr>
        <w:t>о адресу: Республика Татарстан,</w:t>
      </w:r>
      <w:r w:rsidR="00EB096B">
        <w:rPr>
          <w:color w:val="000000"/>
          <w:sz w:val="28"/>
          <w:szCs w:val="28"/>
        </w:rPr>
        <w:t xml:space="preserve"> </w:t>
      </w:r>
      <w:r w:rsidR="0014425D">
        <w:rPr>
          <w:color w:val="000000"/>
          <w:sz w:val="28"/>
          <w:szCs w:val="28"/>
        </w:rPr>
        <w:br/>
      </w:r>
      <w:r w:rsidR="00D67724">
        <w:rPr>
          <w:color w:val="000000"/>
          <w:sz w:val="28"/>
          <w:szCs w:val="28"/>
        </w:rPr>
        <w:t xml:space="preserve">г. </w:t>
      </w:r>
      <w:r w:rsidR="00D67724" w:rsidRPr="00D67724">
        <w:rPr>
          <w:color w:val="000000"/>
          <w:sz w:val="28"/>
          <w:szCs w:val="28"/>
        </w:rPr>
        <w:t>Казань, ул. Карла Маркса</w:t>
      </w:r>
      <w:r w:rsidR="00D67724" w:rsidRPr="004D53EE">
        <w:rPr>
          <w:color w:val="000000"/>
          <w:sz w:val="28"/>
          <w:szCs w:val="28"/>
        </w:rPr>
        <w:t>, д. 76, корпус 1</w:t>
      </w:r>
      <w:r w:rsidR="00AB33E4" w:rsidRPr="004D53EE">
        <w:rPr>
          <w:color w:val="000000"/>
          <w:sz w:val="28"/>
          <w:szCs w:val="28"/>
        </w:rPr>
        <w:t>, включенно</w:t>
      </w:r>
      <w:r w:rsidRPr="004D53EE">
        <w:rPr>
          <w:color w:val="000000"/>
          <w:sz w:val="28"/>
          <w:szCs w:val="28"/>
        </w:rPr>
        <w:t>м</w:t>
      </w:r>
      <w:r w:rsidR="00AB33E4" w:rsidRPr="00D67724">
        <w:rPr>
          <w:color w:val="000000"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</w:t>
      </w:r>
      <w:r w:rsidR="00D67724" w:rsidRPr="00D67724">
        <w:rPr>
          <w:color w:val="000000"/>
          <w:sz w:val="28"/>
          <w:szCs w:val="28"/>
        </w:rPr>
        <w:t xml:space="preserve">ской Федерации (регистрационный </w:t>
      </w:r>
      <w:r>
        <w:rPr>
          <w:color w:val="000000"/>
          <w:sz w:val="28"/>
          <w:szCs w:val="28"/>
        </w:rPr>
        <w:t xml:space="preserve">номер </w:t>
      </w:r>
      <w:r w:rsidR="00D67724" w:rsidRPr="00D67724">
        <w:rPr>
          <w:color w:val="000000"/>
          <w:sz w:val="28"/>
          <w:szCs w:val="28"/>
        </w:rPr>
        <w:t>161610918240035</w:t>
      </w:r>
      <w:r w:rsidR="00D67724">
        <w:rPr>
          <w:color w:val="000000"/>
          <w:sz w:val="28"/>
          <w:szCs w:val="28"/>
        </w:rPr>
        <w:t>)</w:t>
      </w:r>
      <w:r w:rsidR="00A775CA">
        <w:rPr>
          <w:color w:val="000000"/>
          <w:sz w:val="28"/>
          <w:szCs w:val="28"/>
        </w:rPr>
        <w:t>,</w:t>
      </w:r>
      <w:r w:rsidR="00AB33E4" w:rsidRPr="00D677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изменив </w:t>
      </w:r>
      <w:r w:rsidRPr="00C5361C">
        <w:rPr>
          <w:color w:val="000000"/>
          <w:sz w:val="28"/>
          <w:szCs w:val="28"/>
        </w:rPr>
        <w:t xml:space="preserve">время </w:t>
      </w:r>
      <w:r w:rsidR="00A775CA">
        <w:rPr>
          <w:color w:val="000000"/>
          <w:sz w:val="28"/>
          <w:szCs w:val="28"/>
        </w:rPr>
        <w:t xml:space="preserve">его </w:t>
      </w:r>
      <w:r w:rsidRPr="00C5361C">
        <w:rPr>
          <w:color w:val="000000"/>
          <w:sz w:val="28"/>
          <w:szCs w:val="28"/>
        </w:rPr>
        <w:t>возникновения (дату создания)</w:t>
      </w:r>
      <w:r w:rsidR="00A775CA">
        <w:rPr>
          <w:color w:val="000000"/>
          <w:sz w:val="28"/>
          <w:szCs w:val="28"/>
        </w:rPr>
        <w:t xml:space="preserve"> на 1817 г.</w:t>
      </w:r>
    </w:p>
    <w:p w:rsidR="00A775CA" w:rsidRDefault="00A775CA" w:rsidP="0014425D">
      <w:pPr>
        <w:pStyle w:val="a9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35" w:lineRule="auto"/>
        <w:ind w:left="0" w:firstLine="709"/>
        <w:rPr>
          <w:color w:val="000000"/>
          <w:sz w:val="28"/>
          <w:szCs w:val="28"/>
        </w:rPr>
      </w:pPr>
      <w:r w:rsidRPr="00C5361C">
        <w:rPr>
          <w:rFonts w:eastAsiaTheme="minorHAnsi"/>
          <w:sz w:val="28"/>
          <w:szCs w:val="28"/>
          <w:lang w:eastAsia="en-US"/>
        </w:rPr>
        <w:t>Уточнить сведения об объекте культурного наследия</w:t>
      </w:r>
      <w:r w:rsidRPr="00C5361C">
        <w:rPr>
          <w:color w:val="000000"/>
          <w:sz w:val="28"/>
          <w:szCs w:val="28"/>
        </w:rPr>
        <w:t xml:space="preserve"> регионального значения</w:t>
      </w:r>
      <w:r w:rsidRPr="00D67724">
        <w:rPr>
          <w:color w:val="000000"/>
          <w:sz w:val="28"/>
          <w:szCs w:val="28"/>
        </w:rPr>
        <w:t xml:space="preserve"> </w:t>
      </w:r>
      <w:r w:rsidR="00D67724" w:rsidRPr="00D67724">
        <w:rPr>
          <w:color w:val="000000"/>
          <w:sz w:val="28"/>
          <w:szCs w:val="28"/>
        </w:rPr>
        <w:t xml:space="preserve">«Корпус </w:t>
      </w:r>
      <w:r w:rsidR="00D67724">
        <w:rPr>
          <w:color w:val="000000"/>
          <w:sz w:val="28"/>
          <w:szCs w:val="28"/>
        </w:rPr>
        <w:t>2</w:t>
      </w:r>
      <w:r w:rsidR="00D67724" w:rsidRPr="00D67724">
        <w:rPr>
          <w:color w:val="000000"/>
          <w:sz w:val="28"/>
          <w:szCs w:val="28"/>
        </w:rPr>
        <w:t>»</w:t>
      </w:r>
      <w:r w:rsidR="00D67724">
        <w:rPr>
          <w:color w:val="000000"/>
          <w:sz w:val="28"/>
          <w:szCs w:val="28"/>
        </w:rPr>
        <w:t xml:space="preserve">, 1822 г., </w:t>
      </w:r>
      <w:r w:rsidR="00D67724" w:rsidRPr="00D67724">
        <w:rPr>
          <w:color w:val="000000"/>
          <w:sz w:val="28"/>
          <w:szCs w:val="28"/>
        </w:rPr>
        <w:t>расположенно</w:t>
      </w:r>
      <w:r w:rsidR="00EB096B">
        <w:rPr>
          <w:color w:val="000000"/>
          <w:sz w:val="28"/>
          <w:szCs w:val="28"/>
        </w:rPr>
        <w:t>м</w:t>
      </w:r>
      <w:r w:rsidR="00D67724">
        <w:rPr>
          <w:color w:val="000000"/>
          <w:sz w:val="28"/>
          <w:szCs w:val="28"/>
        </w:rPr>
        <w:t xml:space="preserve"> </w:t>
      </w:r>
      <w:r w:rsidR="00D67724" w:rsidRPr="00D67724">
        <w:rPr>
          <w:color w:val="000000"/>
          <w:sz w:val="28"/>
          <w:szCs w:val="28"/>
        </w:rPr>
        <w:t>п</w:t>
      </w:r>
      <w:r w:rsidR="00D67724">
        <w:rPr>
          <w:color w:val="000000"/>
          <w:sz w:val="28"/>
          <w:szCs w:val="28"/>
        </w:rPr>
        <w:t>о адресу: Республика Татарстан,</w:t>
      </w:r>
      <w:r w:rsidR="001D0E50">
        <w:rPr>
          <w:color w:val="000000"/>
          <w:sz w:val="28"/>
          <w:szCs w:val="28"/>
        </w:rPr>
        <w:t xml:space="preserve"> </w:t>
      </w:r>
      <w:r w:rsidR="0014425D">
        <w:rPr>
          <w:color w:val="000000"/>
          <w:sz w:val="28"/>
          <w:szCs w:val="28"/>
        </w:rPr>
        <w:br/>
      </w:r>
      <w:r w:rsidR="00D67724">
        <w:rPr>
          <w:color w:val="000000"/>
          <w:sz w:val="28"/>
          <w:szCs w:val="28"/>
        </w:rPr>
        <w:t xml:space="preserve">г. </w:t>
      </w:r>
      <w:r w:rsidR="00D67724" w:rsidRPr="00D67724">
        <w:rPr>
          <w:color w:val="000000"/>
          <w:sz w:val="28"/>
          <w:szCs w:val="28"/>
        </w:rPr>
        <w:t>Казань, ул. Карла Маркса</w:t>
      </w:r>
      <w:r w:rsidR="00D67724" w:rsidRPr="004D53EE">
        <w:rPr>
          <w:color w:val="000000"/>
          <w:sz w:val="28"/>
          <w:szCs w:val="28"/>
        </w:rPr>
        <w:t>, д. 76, корпус 2,</w:t>
      </w:r>
      <w:r w:rsidR="00D67724" w:rsidRPr="00D67724">
        <w:rPr>
          <w:color w:val="000000"/>
          <w:sz w:val="28"/>
          <w:szCs w:val="28"/>
        </w:rPr>
        <w:t xml:space="preserve"> включенно</w:t>
      </w:r>
      <w:r>
        <w:rPr>
          <w:color w:val="000000"/>
          <w:sz w:val="28"/>
          <w:szCs w:val="28"/>
        </w:rPr>
        <w:t>м</w:t>
      </w:r>
      <w:r w:rsidR="00D67724" w:rsidRPr="00D67724">
        <w:rPr>
          <w:color w:val="000000"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</w:t>
      </w:r>
      <w:r>
        <w:rPr>
          <w:color w:val="000000"/>
          <w:sz w:val="28"/>
          <w:szCs w:val="28"/>
        </w:rPr>
        <w:t xml:space="preserve">едерации (регистрационный номер </w:t>
      </w:r>
      <w:r w:rsidR="00D67724" w:rsidRPr="00734B6C">
        <w:rPr>
          <w:iCs/>
          <w:color w:val="000000"/>
          <w:sz w:val="28"/>
          <w:szCs w:val="28"/>
        </w:rPr>
        <w:t>161610918240025</w:t>
      </w:r>
      <w:r w:rsidR="00D67724" w:rsidRPr="00D6772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="00D67724" w:rsidRPr="00D677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bookmarkStart w:id="0" w:name="_GoBack"/>
      <w:bookmarkEnd w:id="0"/>
      <w:r>
        <w:rPr>
          <w:color w:val="000000"/>
          <w:sz w:val="28"/>
          <w:szCs w:val="28"/>
        </w:rPr>
        <w:t xml:space="preserve">зменив </w:t>
      </w:r>
      <w:r w:rsidRPr="00C5361C">
        <w:rPr>
          <w:color w:val="000000"/>
          <w:sz w:val="28"/>
          <w:szCs w:val="28"/>
        </w:rPr>
        <w:t xml:space="preserve">время </w:t>
      </w:r>
      <w:r>
        <w:rPr>
          <w:color w:val="000000"/>
          <w:sz w:val="28"/>
          <w:szCs w:val="28"/>
        </w:rPr>
        <w:t xml:space="preserve">его </w:t>
      </w:r>
      <w:r w:rsidRPr="00C5361C">
        <w:rPr>
          <w:color w:val="000000"/>
          <w:sz w:val="28"/>
          <w:szCs w:val="28"/>
        </w:rPr>
        <w:t>возникновения (дату создания)</w:t>
      </w:r>
      <w:r>
        <w:rPr>
          <w:color w:val="000000"/>
          <w:sz w:val="28"/>
          <w:szCs w:val="28"/>
        </w:rPr>
        <w:t xml:space="preserve"> на 1817 г.</w:t>
      </w:r>
    </w:p>
    <w:p w:rsidR="00C03746" w:rsidRDefault="00A775CA" w:rsidP="00C03746">
      <w:pPr>
        <w:pStyle w:val="a9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C5361C">
        <w:rPr>
          <w:rFonts w:eastAsiaTheme="minorHAnsi"/>
          <w:sz w:val="28"/>
          <w:szCs w:val="28"/>
          <w:lang w:eastAsia="en-US"/>
        </w:rPr>
        <w:lastRenderedPageBreak/>
        <w:t>Уточнить сведения об объекте культурного наследия</w:t>
      </w:r>
      <w:r w:rsidRPr="00C5361C">
        <w:rPr>
          <w:color w:val="000000"/>
          <w:sz w:val="28"/>
          <w:szCs w:val="28"/>
        </w:rPr>
        <w:t xml:space="preserve"> регионального значения</w:t>
      </w:r>
      <w:r w:rsidR="00C03746">
        <w:rPr>
          <w:color w:val="000000"/>
          <w:sz w:val="28"/>
          <w:szCs w:val="28"/>
        </w:rPr>
        <w:t xml:space="preserve"> </w:t>
      </w:r>
      <w:r w:rsidR="00C03746" w:rsidRPr="00D67724">
        <w:rPr>
          <w:color w:val="000000"/>
          <w:sz w:val="28"/>
          <w:szCs w:val="28"/>
        </w:rPr>
        <w:t xml:space="preserve">«Корпус </w:t>
      </w:r>
      <w:r w:rsidR="00C03746">
        <w:rPr>
          <w:color w:val="000000"/>
          <w:sz w:val="28"/>
          <w:szCs w:val="28"/>
        </w:rPr>
        <w:t>5</w:t>
      </w:r>
      <w:r w:rsidR="00C03746" w:rsidRPr="00D67724">
        <w:rPr>
          <w:color w:val="000000"/>
          <w:sz w:val="28"/>
          <w:szCs w:val="28"/>
        </w:rPr>
        <w:t>»</w:t>
      </w:r>
      <w:r w:rsidR="00C03746">
        <w:rPr>
          <w:color w:val="000000"/>
          <w:sz w:val="28"/>
          <w:szCs w:val="28"/>
        </w:rPr>
        <w:t xml:space="preserve">, 1873 г., </w:t>
      </w:r>
      <w:r w:rsidR="00C03746" w:rsidRPr="00D67724">
        <w:rPr>
          <w:color w:val="000000"/>
          <w:sz w:val="28"/>
          <w:szCs w:val="28"/>
        </w:rPr>
        <w:t>расположенно</w:t>
      </w:r>
      <w:r w:rsidR="00EB096B">
        <w:rPr>
          <w:color w:val="000000"/>
          <w:sz w:val="28"/>
          <w:szCs w:val="28"/>
        </w:rPr>
        <w:t>м</w:t>
      </w:r>
      <w:r w:rsidR="00C03746">
        <w:rPr>
          <w:color w:val="000000"/>
          <w:sz w:val="28"/>
          <w:szCs w:val="28"/>
        </w:rPr>
        <w:t xml:space="preserve"> </w:t>
      </w:r>
      <w:r w:rsidR="00C03746" w:rsidRPr="00D67724">
        <w:rPr>
          <w:color w:val="000000"/>
          <w:sz w:val="28"/>
          <w:szCs w:val="28"/>
        </w:rPr>
        <w:t>п</w:t>
      </w:r>
      <w:r w:rsidR="00C03746">
        <w:rPr>
          <w:color w:val="000000"/>
          <w:sz w:val="28"/>
          <w:szCs w:val="28"/>
        </w:rPr>
        <w:t>о адресу: Республика Татарстан,</w:t>
      </w:r>
      <w:r w:rsidR="001D0E50">
        <w:rPr>
          <w:color w:val="000000"/>
          <w:sz w:val="28"/>
          <w:szCs w:val="28"/>
        </w:rPr>
        <w:t xml:space="preserve"> </w:t>
      </w:r>
      <w:r w:rsidR="0014425D">
        <w:rPr>
          <w:color w:val="000000"/>
          <w:sz w:val="28"/>
          <w:szCs w:val="28"/>
        </w:rPr>
        <w:br/>
      </w:r>
      <w:r w:rsidR="00C03746">
        <w:rPr>
          <w:color w:val="000000"/>
          <w:sz w:val="28"/>
          <w:szCs w:val="28"/>
        </w:rPr>
        <w:t xml:space="preserve">г. </w:t>
      </w:r>
      <w:r w:rsidR="00C03746" w:rsidRPr="00D67724">
        <w:rPr>
          <w:color w:val="000000"/>
          <w:sz w:val="28"/>
          <w:szCs w:val="28"/>
        </w:rPr>
        <w:t xml:space="preserve">Казань, ул. Карла Маркса, </w:t>
      </w:r>
      <w:r w:rsidR="00C03746">
        <w:rPr>
          <w:color w:val="000000"/>
          <w:sz w:val="28"/>
          <w:szCs w:val="28"/>
        </w:rPr>
        <w:t xml:space="preserve">д. </w:t>
      </w:r>
      <w:r w:rsidR="00C03746" w:rsidRPr="004D53EE">
        <w:rPr>
          <w:color w:val="000000"/>
          <w:sz w:val="28"/>
          <w:szCs w:val="28"/>
        </w:rPr>
        <w:t>76, корпус 5, включенно</w:t>
      </w:r>
      <w:r w:rsidRPr="004D53EE">
        <w:rPr>
          <w:color w:val="000000"/>
          <w:sz w:val="28"/>
          <w:szCs w:val="28"/>
        </w:rPr>
        <w:t>м</w:t>
      </w:r>
      <w:r w:rsidR="00C03746" w:rsidRPr="00D67724">
        <w:rPr>
          <w:color w:val="000000"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</w:t>
      </w:r>
      <w:r>
        <w:rPr>
          <w:color w:val="000000"/>
          <w:sz w:val="28"/>
          <w:szCs w:val="28"/>
        </w:rPr>
        <w:t xml:space="preserve">едерации (регистрационный номер </w:t>
      </w:r>
      <w:r w:rsidR="00C03746" w:rsidRPr="00C03746">
        <w:rPr>
          <w:iCs/>
          <w:color w:val="000000"/>
          <w:sz w:val="28"/>
          <w:szCs w:val="28"/>
        </w:rPr>
        <w:t>161610918240015)</w:t>
      </w:r>
      <w:r>
        <w:rPr>
          <w:iCs/>
          <w:color w:val="000000"/>
          <w:sz w:val="28"/>
          <w:szCs w:val="28"/>
        </w:rPr>
        <w:t>,</w:t>
      </w:r>
      <w:r w:rsidR="00C03746" w:rsidRPr="00D677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изменив его наименование на </w:t>
      </w:r>
      <w:r w:rsidR="00C03746" w:rsidRPr="00D67724">
        <w:rPr>
          <w:color w:val="000000"/>
          <w:sz w:val="28"/>
          <w:szCs w:val="28"/>
        </w:rPr>
        <w:t xml:space="preserve">«Корпус </w:t>
      </w:r>
      <w:r w:rsidR="00C0374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»</w:t>
      </w:r>
      <w:r w:rsidR="00C03746">
        <w:rPr>
          <w:color w:val="000000"/>
          <w:sz w:val="28"/>
          <w:szCs w:val="28"/>
        </w:rPr>
        <w:t>.</w:t>
      </w:r>
    </w:p>
    <w:p w:rsidR="00C03746" w:rsidRPr="00A775CA" w:rsidRDefault="00A775CA" w:rsidP="00A775CA">
      <w:pPr>
        <w:pStyle w:val="a9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ind w:left="0" w:firstLine="709"/>
        <w:rPr>
          <w:color w:val="000000"/>
          <w:sz w:val="28"/>
          <w:szCs w:val="28"/>
        </w:rPr>
      </w:pPr>
      <w:r w:rsidRPr="00C5361C">
        <w:rPr>
          <w:rFonts w:eastAsiaTheme="minorHAnsi"/>
          <w:sz w:val="28"/>
          <w:szCs w:val="28"/>
          <w:lang w:eastAsia="en-US"/>
        </w:rPr>
        <w:t>Уточнить сведения об объекте культурного наследия</w:t>
      </w:r>
      <w:r w:rsidRPr="00C5361C">
        <w:rPr>
          <w:color w:val="000000"/>
          <w:sz w:val="28"/>
          <w:szCs w:val="28"/>
        </w:rPr>
        <w:t xml:space="preserve"> регионального значения</w:t>
      </w:r>
      <w:r>
        <w:rPr>
          <w:color w:val="000000"/>
          <w:sz w:val="28"/>
          <w:szCs w:val="28"/>
        </w:rPr>
        <w:t xml:space="preserve"> </w:t>
      </w:r>
      <w:r w:rsidR="00C03746" w:rsidRPr="00D67724">
        <w:rPr>
          <w:color w:val="000000"/>
          <w:sz w:val="28"/>
          <w:szCs w:val="28"/>
        </w:rPr>
        <w:t xml:space="preserve">«Корпус </w:t>
      </w:r>
      <w:r w:rsidR="00C03746">
        <w:rPr>
          <w:color w:val="000000"/>
          <w:sz w:val="28"/>
          <w:szCs w:val="28"/>
        </w:rPr>
        <w:t>3</w:t>
      </w:r>
      <w:r w:rsidR="00C03746" w:rsidRPr="00D67724">
        <w:rPr>
          <w:color w:val="000000"/>
          <w:sz w:val="28"/>
          <w:szCs w:val="28"/>
        </w:rPr>
        <w:t>»</w:t>
      </w:r>
      <w:r w:rsidR="00C03746">
        <w:rPr>
          <w:color w:val="000000"/>
          <w:sz w:val="28"/>
          <w:szCs w:val="28"/>
        </w:rPr>
        <w:t xml:space="preserve">, 1828 г., </w:t>
      </w:r>
      <w:r w:rsidR="00C03746" w:rsidRPr="00D67724">
        <w:rPr>
          <w:color w:val="000000"/>
          <w:sz w:val="28"/>
          <w:szCs w:val="28"/>
        </w:rPr>
        <w:t>расположенно</w:t>
      </w:r>
      <w:r w:rsidR="00EB096B">
        <w:rPr>
          <w:color w:val="000000"/>
          <w:sz w:val="28"/>
          <w:szCs w:val="28"/>
        </w:rPr>
        <w:t>м</w:t>
      </w:r>
      <w:r w:rsidR="00C03746">
        <w:rPr>
          <w:color w:val="000000"/>
          <w:sz w:val="28"/>
          <w:szCs w:val="28"/>
        </w:rPr>
        <w:t xml:space="preserve"> </w:t>
      </w:r>
      <w:r w:rsidR="00C03746" w:rsidRPr="00D67724">
        <w:rPr>
          <w:color w:val="000000"/>
          <w:sz w:val="28"/>
          <w:szCs w:val="28"/>
        </w:rPr>
        <w:t>п</w:t>
      </w:r>
      <w:r w:rsidR="00C03746">
        <w:rPr>
          <w:color w:val="000000"/>
          <w:sz w:val="28"/>
          <w:szCs w:val="28"/>
        </w:rPr>
        <w:t xml:space="preserve">о адресу: Республика Татарстан, </w:t>
      </w:r>
      <w:r w:rsidR="0014425D">
        <w:rPr>
          <w:color w:val="000000"/>
          <w:sz w:val="28"/>
          <w:szCs w:val="28"/>
        </w:rPr>
        <w:br/>
      </w:r>
      <w:r w:rsidR="00C03746">
        <w:rPr>
          <w:color w:val="000000"/>
          <w:sz w:val="28"/>
          <w:szCs w:val="28"/>
        </w:rPr>
        <w:t xml:space="preserve">г. </w:t>
      </w:r>
      <w:r w:rsidR="00C03746" w:rsidRPr="00D67724">
        <w:rPr>
          <w:color w:val="000000"/>
          <w:sz w:val="28"/>
          <w:szCs w:val="28"/>
        </w:rPr>
        <w:t xml:space="preserve">Казань, ул. Карла Маркса, </w:t>
      </w:r>
      <w:r w:rsidR="00C03746">
        <w:rPr>
          <w:color w:val="000000"/>
          <w:sz w:val="28"/>
          <w:szCs w:val="28"/>
        </w:rPr>
        <w:t>д. 76</w:t>
      </w:r>
      <w:r w:rsidR="00C03746" w:rsidRPr="00D67724">
        <w:rPr>
          <w:color w:val="000000"/>
          <w:sz w:val="28"/>
          <w:szCs w:val="28"/>
        </w:rPr>
        <w:t>,</w:t>
      </w:r>
      <w:r w:rsidR="00C03746">
        <w:rPr>
          <w:color w:val="000000"/>
          <w:sz w:val="28"/>
          <w:szCs w:val="28"/>
        </w:rPr>
        <w:t xml:space="preserve"> корпус 3,</w:t>
      </w:r>
      <w:r w:rsidR="00C03746" w:rsidRPr="00D67724">
        <w:rPr>
          <w:color w:val="000000"/>
          <w:sz w:val="28"/>
          <w:szCs w:val="28"/>
        </w:rPr>
        <w:t xml:space="preserve"> включенно</w:t>
      </w:r>
      <w:r>
        <w:rPr>
          <w:color w:val="000000"/>
          <w:sz w:val="28"/>
          <w:szCs w:val="28"/>
        </w:rPr>
        <w:t>м</w:t>
      </w:r>
      <w:r w:rsidR="00C03746" w:rsidRPr="00D67724">
        <w:rPr>
          <w:color w:val="000000"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</w:t>
      </w:r>
      <w:r w:rsidR="007459A1">
        <w:rPr>
          <w:color w:val="000000"/>
          <w:sz w:val="28"/>
          <w:szCs w:val="28"/>
        </w:rPr>
        <w:t xml:space="preserve">едерации (регистрационный номер </w:t>
      </w:r>
      <w:r w:rsidR="00C03746" w:rsidRPr="00C03746">
        <w:rPr>
          <w:iCs/>
          <w:color w:val="000000"/>
          <w:sz w:val="28"/>
          <w:szCs w:val="28"/>
        </w:rPr>
        <w:t>161610918240045)</w:t>
      </w:r>
      <w:r>
        <w:rPr>
          <w:color w:val="000000"/>
          <w:sz w:val="28"/>
          <w:szCs w:val="28"/>
        </w:rPr>
        <w:t xml:space="preserve">, </w:t>
      </w:r>
      <w:r w:rsidRPr="00C5361C">
        <w:rPr>
          <w:color w:val="000000"/>
          <w:sz w:val="28"/>
          <w:szCs w:val="28"/>
        </w:rPr>
        <w:t>изменив его наименование, время возникновения (дату создания)</w:t>
      </w:r>
      <w:r>
        <w:rPr>
          <w:color w:val="000000"/>
          <w:sz w:val="28"/>
          <w:szCs w:val="28"/>
        </w:rPr>
        <w:t xml:space="preserve"> на</w:t>
      </w:r>
      <w:r w:rsidR="00C03746" w:rsidRPr="00A775CA">
        <w:rPr>
          <w:color w:val="000000"/>
          <w:sz w:val="28"/>
          <w:szCs w:val="28"/>
        </w:rPr>
        <w:t xml:space="preserve"> «Корпус 5», 1879</w:t>
      </w:r>
      <w:r>
        <w:rPr>
          <w:color w:val="000000"/>
          <w:sz w:val="28"/>
          <w:szCs w:val="28"/>
        </w:rPr>
        <w:t xml:space="preserve"> г</w:t>
      </w:r>
      <w:r w:rsidR="00C03746" w:rsidRPr="00A775CA">
        <w:rPr>
          <w:color w:val="000000"/>
          <w:sz w:val="28"/>
          <w:szCs w:val="28"/>
        </w:rPr>
        <w:t>.</w:t>
      </w:r>
    </w:p>
    <w:p w:rsidR="00CB794A" w:rsidRPr="004D53EE" w:rsidRDefault="00CB794A" w:rsidP="0027753A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4D53EE">
        <w:rPr>
          <w:rFonts w:eastAsiaTheme="minorHAnsi"/>
          <w:sz w:val="28"/>
          <w:szCs w:val="28"/>
          <w:lang w:eastAsia="en-US"/>
        </w:rPr>
        <w:t>Уточнить сведения об объекте культурного наследия</w:t>
      </w:r>
      <w:r w:rsidRPr="004D53EE">
        <w:rPr>
          <w:color w:val="000000"/>
          <w:sz w:val="28"/>
          <w:szCs w:val="28"/>
        </w:rPr>
        <w:t xml:space="preserve"> регионального значения адресу: Республика Татарстан, г. Казань, ул. Карла Маркса, включенном</w:t>
      </w:r>
      <w:r w:rsidR="0014425D">
        <w:rPr>
          <w:color w:val="000000"/>
          <w:sz w:val="28"/>
          <w:szCs w:val="28"/>
        </w:rPr>
        <w:br/>
      </w:r>
      <w:r w:rsidRPr="004D53EE">
        <w:rPr>
          <w:color w:val="000000"/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(регистрационный номер </w:t>
      </w:r>
      <w:r w:rsidRPr="004D53EE">
        <w:rPr>
          <w:color w:val="000000"/>
          <w:spacing w:val="-6"/>
          <w:sz w:val="28"/>
          <w:szCs w:val="28"/>
        </w:rPr>
        <w:t>161620918240005):</w:t>
      </w:r>
    </w:p>
    <w:p w:rsidR="00CB794A" w:rsidRPr="008234DF" w:rsidRDefault="00CB794A" w:rsidP="00CB79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D53EE">
        <w:rPr>
          <w:color w:val="000000"/>
          <w:spacing w:val="-6"/>
          <w:sz w:val="28"/>
          <w:szCs w:val="28"/>
        </w:rPr>
        <w:t>изменить наименование, время возникновения (дату создания) на «Казанский военный госпиталь», 1817 г., 1842 г., 1873 г., 1879 г., арх. П.Г. Пятницкий</w:t>
      </w:r>
      <w:r w:rsidRPr="008234DF">
        <w:rPr>
          <w:color w:val="000000"/>
          <w:sz w:val="28"/>
          <w:szCs w:val="28"/>
        </w:rPr>
        <w:t>;</w:t>
      </w:r>
    </w:p>
    <w:p w:rsidR="00AB33E4" w:rsidRPr="008234DF" w:rsidRDefault="00CB794A" w:rsidP="00CB79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34DF">
        <w:rPr>
          <w:rFonts w:eastAsiaTheme="minorHAnsi"/>
          <w:sz w:val="28"/>
          <w:szCs w:val="28"/>
          <w:lang w:eastAsia="en-US"/>
        </w:rPr>
        <w:t>определ</w:t>
      </w:r>
      <w:r w:rsidR="00AB33E4" w:rsidRPr="008234DF">
        <w:rPr>
          <w:color w:val="000000"/>
          <w:sz w:val="28"/>
          <w:szCs w:val="28"/>
        </w:rPr>
        <w:t xml:space="preserve">ить следующий </w:t>
      </w:r>
      <w:r w:rsidR="00EB096B">
        <w:rPr>
          <w:color w:val="000000"/>
          <w:sz w:val="28"/>
          <w:szCs w:val="28"/>
        </w:rPr>
        <w:t xml:space="preserve">его </w:t>
      </w:r>
      <w:r w:rsidR="00AB33E4" w:rsidRPr="008234DF">
        <w:rPr>
          <w:color w:val="000000"/>
          <w:sz w:val="28"/>
          <w:szCs w:val="28"/>
        </w:rPr>
        <w:t>состав:</w:t>
      </w:r>
    </w:p>
    <w:p w:rsidR="00AB33E4" w:rsidRPr="004D53EE" w:rsidRDefault="00AB33E4" w:rsidP="00AE11E8">
      <w:pPr>
        <w:pStyle w:val="a9"/>
        <w:numPr>
          <w:ilvl w:val="0"/>
          <w:numId w:val="3"/>
        </w:numPr>
        <w:tabs>
          <w:tab w:val="left" w:pos="993"/>
        </w:tabs>
        <w:spacing w:before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C03746" w:rsidRPr="00C03746">
        <w:rPr>
          <w:color w:val="000000"/>
          <w:sz w:val="28"/>
          <w:szCs w:val="28"/>
        </w:rPr>
        <w:t>Корпус 1», 1817 г.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="00531776">
        <w:rPr>
          <w:color w:val="000000"/>
          <w:sz w:val="28"/>
          <w:szCs w:val="28"/>
        </w:rPr>
        <w:t>Республика Татарстан,</w:t>
      </w:r>
      <w:r w:rsidR="004D53EE">
        <w:rPr>
          <w:color w:val="000000"/>
          <w:sz w:val="28"/>
          <w:szCs w:val="28"/>
        </w:rPr>
        <w:t xml:space="preserve"> </w:t>
      </w:r>
      <w:r w:rsidR="004D53EE">
        <w:rPr>
          <w:color w:val="000000"/>
          <w:sz w:val="28"/>
          <w:szCs w:val="28"/>
        </w:rPr>
        <w:br/>
      </w:r>
      <w:r w:rsidR="00531776" w:rsidRPr="004D53EE">
        <w:rPr>
          <w:color w:val="000000"/>
          <w:spacing w:val="-4"/>
          <w:sz w:val="28"/>
          <w:szCs w:val="28"/>
        </w:rPr>
        <w:t xml:space="preserve">г. Казань, ул. Карла Маркса, д. 76, корпус 1 (регистрационный </w:t>
      </w:r>
      <w:r w:rsidRPr="004D53EE">
        <w:rPr>
          <w:color w:val="000000"/>
          <w:spacing w:val="-4"/>
          <w:sz w:val="28"/>
          <w:szCs w:val="28"/>
        </w:rPr>
        <w:t>номер</w:t>
      </w:r>
      <w:r w:rsidR="00CB794A" w:rsidRPr="004D53EE">
        <w:rPr>
          <w:color w:val="000000"/>
          <w:spacing w:val="-4"/>
          <w:sz w:val="28"/>
          <w:szCs w:val="28"/>
        </w:rPr>
        <w:t xml:space="preserve"> </w:t>
      </w:r>
      <w:r w:rsidR="00C03746" w:rsidRPr="004D53EE">
        <w:rPr>
          <w:color w:val="000000"/>
          <w:spacing w:val="-4"/>
          <w:sz w:val="28"/>
          <w:szCs w:val="28"/>
        </w:rPr>
        <w:t>161610918240035</w:t>
      </w:r>
      <w:r w:rsidRPr="004D53EE">
        <w:rPr>
          <w:color w:val="000000"/>
          <w:spacing w:val="-4"/>
          <w:sz w:val="28"/>
          <w:szCs w:val="28"/>
        </w:rPr>
        <w:t>);</w:t>
      </w:r>
    </w:p>
    <w:p w:rsidR="00531776" w:rsidRPr="004D53EE" w:rsidRDefault="00531776" w:rsidP="00AE11E8">
      <w:pPr>
        <w:pStyle w:val="a9"/>
        <w:numPr>
          <w:ilvl w:val="0"/>
          <w:numId w:val="3"/>
        </w:numPr>
        <w:tabs>
          <w:tab w:val="left" w:pos="993"/>
        </w:tabs>
        <w:spacing w:before="0"/>
        <w:ind w:left="0" w:firstLine="709"/>
        <w:rPr>
          <w:color w:val="000000"/>
          <w:spacing w:val="-4"/>
          <w:sz w:val="28"/>
          <w:szCs w:val="28"/>
        </w:rPr>
      </w:pPr>
      <w:r w:rsidRPr="004D53EE">
        <w:rPr>
          <w:color w:val="000000"/>
          <w:sz w:val="28"/>
          <w:szCs w:val="28"/>
        </w:rPr>
        <w:t>«Корпус 2», 1817 г., расположенный по адресу: Республика Татарстан,</w:t>
      </w:r>
      <w:r w:rsidRPr="004D53EE">
        <w:rPr>
          <w:color w:val="000000"/>
          <w:sz w:val="28"/>
          <w:szCs w:val="28"/>
        </w:rPr>
        <w:br/>
      </w:r>
      <w:r w:rsidRPr="004D53EE">
        <w:rPr>
          <w:color w:val="000000"/>
          <w:spacing w:val="-4"/>
          <w:sz w:val="28"/>
          <w:szCs w:val="28"/>
        </w:rPr>
        <w:t xml:space="preserve">г. Казань, ул. Карла Маркса, д. 76, корпус </w:t>
      </w:r>
      <w:r w:rsidR="00CB794A" w:rsidRPr="004D53EE">
        <w:rPr>
          <w:color w:val="000000"/>
          <w:spacing w:val="-4"/>
          <w:sz w:val="28"/>
          <w:szCs w:val="28"/>
        </w:rPr>
        <w:t xml:space="preserve">2 (регистрационный номер </w:t>
      </w:r>
      <w:r w:rsidRPr="004D53EE">
        <w:rPr>
          <w:iCs/>
          <w:color w:val="000000"/>
          <w:spacing w:val="-4"/>
          <w:sz w:val="28"/>
          <w:szCs w:val="28"/>
        </w:rPr>
        <w:t>161610918240025</w:t>
      </w:r>
      <w:r w:rsidRPr="004D53EE">
        <w:rPr>
          <w:color w:val="000000"/>
          <w:spacing w:val="-4"/>
          <w:sz w:val="28"/>
          <w:szCs w:val="28"/>
        </w:rPr>
        <w:t>);</w:t>
      </w:r>
    </w:p>
    <w:p w:rsidR="00531776" w:rsidRDefault="00531776" w:rsidP="00AE11E8">
      <w:pPr>
        <w:pStyle w:val="a9"/>
        <w:numPr>
          <w:ilvl w:val="0"/>
          <w:numId w:val="3"/>
        </w:numPr>
        <w:tabs>
          <w:tab w:val="left" w:pos="993"/>
        </w:tabs>
        <w:spacing w:before="0"/>
        <w:ind w:left="0" w:firstLine="709"/>
        <w:rPr>
          <w:color w:val="000000"/>
          <w:sz w:val="28"/>
          <w:szCs w:val="28"/>
        </w:rPr>
      </w:pPr>
      <w:r w:rsidRPr="004D53EE">
        <w:rPr>
          <w:color w:val="000000"/>
          <w:sz w:val="28"/>
          <w:szCs w:val="28"/>
        </w:rPr>
        <w:t>«Корпус 3 (главное здание)», 1842 г.,</w:t>
      </w:r>
      <w:r>
        <w:rPr>
          <w:color w:val="000000"/>
          <w:sz w:val="28"/>
          <w:szCs w:val="28"/>
        </w:rPr>
        <w:t xml:space="preserve"> арх. П.Г. Пятницкий, расположенный п</w:t>
      </w:r>
      <w:r w:rsidR="00AE11E8">
        <w:rPr>
          <w:color w:val="000000"/>
          <w:sz w:val="28"/>
          <w:szCs w:val="28"/>
        </w:rPr>
        <w:t xml:space="preserve">о адресу: Республика Татарстан, </w:t>
      </w:r>
      <w:r>
        <w:rPr>
          <w:color w:val="000000"/>
          <w:sz w:val="28"/>
          <w:szCs w:val="28"/>
        </w:rPr>
        <w:t xml:space="preserve">г. </w:t>
      </w:r>
      <w:r w:rsidRPr="00D67724">
        <w:rPr>
          <w:color w:val="000000"/>
          <w:sz w:val="28"/>
          <w:szCs w:val="28"/>
        </w:rPr>
        <w:t xml:space="preserve">Казань, ул. Карла Маркса, </w:t>
      </w:r>
      <w:r>
        <w:rPr>
          <w:color w:val="000000"/>
          <w:sz w:val="28"/>
          <w:szCs w:val="28"/>
        </w:rPr>
        <w:t xml:space="preserve">д. </w:t>
      </w:r>
      <w:r w:rsidR="003F2D6C">
        <w:rPr>
          <w:color w:val="000000"/>
          <w:sz w:val="28"/>
          <w:szCs w:val="28"/>
        </w:rPr>
        <w:t>76</w:t>
      </w:r>
      <w:r w:rsidR="0027753A">
        <w:rPr>
          <w:color w:val="000000"/>
          <w:sz w:val="28"/>
          <w:szCs w:val="28"/>
        </w:rPr>
        <w:t>, к</w:t>
      </w:r>
      <w:r w:rsidR="004D53EE">
        <w:rPr>
          <w:color w:val="000000"/>
          <w:sz w:val="28"/>
          <w:szCs w:val="28"/>
        </w:rPr>
        <w:t xml:space="preserve">орпус </w:t>
      </w:r>
      <w:r w:rsidR="0027753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;</w:t>
      </w:r>
    </w:p>
    <w:p w:rsidR="00531776" w:rsidRPr="0027753A" w:rsidRDefault="00531776" w:rsidP="00AE11E8">
      <w:pPr>
        <w:pStyle w:val="a9"/>
        <w:numPr>
          <w:ilvl w:val="0"/>
          <w:numId w:val="3"/>
        </w:numPr>
        <w:tabs>
          <w:tab w:val="left" w:pos="993"/>
        </w:tabs>
        <w:spacing w:before="0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03746">
        <w:rPr>
          <w:color w:val="000000"/>
          <w:sz w:val="28"/>
          <w:szCs w:val="28"/>
        </w:rPr>
        <w:t xml:space="preserve">Корпус </w:t>
      </w:r>
      <w:r>
        <w:rPr>
          <w:color w:val="000000"/>
          <w:sz w:val="28"/>
          <w:szCs w:val="28"/>
        </w:rPr>
        <w:t>4</w:t>
      </w:r>
      <w:r w:rsidRPr="00C03746">
        <w:rPr>
          <w:color w:val="000000"/>
          <w:sz w:val="28"/>
          <w:szCs w:val="28"/>
        </w:rPr>
        <w:t>», 18</w:t>
      </w:r>
      <w:r>
        <w:rPr>
          <w:color w:val="000000"/>
          <w:sz w:val="28"/>
          <w:szCs w:val="28"/>
        </w:rPr>
        <w:t>73</w:t>
      </w:r>
      <w:r w:rsidRPr="00C03746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>, расположенный по адресу: Республика Татарстан,</w:t>
      </w:r>
      <w:r>
        <w:rPr>
          <w:color w:val="000000"/>
          <w:sz w:val="28"/>
          <w:szCs w:val="28"/>
        </w:rPr>
        <w:br/>
      </w:r>
      <w:r w:rsidRPr="004D53EE">
        <w:rPr>
          <w:color w:val="000000"/>
          <w:spacing w:val="-4"/>
          <w:sz w:val="28"/>
          <w:szCs w:val="28"/>
        </w:rPr>
        <w:t xml:space="preserve">г. Казань, ул. Карла Маркса, д. </w:t>
      </w:r>
      <w:r w:rsidR="0027753A" w:rsidRPr="004D53EE">
        <w:rPr>
          <w:color w:val="000000"/>
          <w:spacing w:val="-4"/>
          <w:sz w:val="28"/>
          <w:szCs w:val="28"/>
        </w:rPr>
        <w:t>76</w:t>
      </w:r>
      <w:r w:rsidR="004D53EE" w:rsidRPr="004D53EE">
        <w:rPr>
          <w:color w:val="000000"/>
          <w:spacing w:val="-4"/>
          <w:sz w:val="28"/>
          <w:szCs w:val="28"/>
        </w:rPr>
        <w:t>, корпус 5</w:t>
      </w:r>
      <w:r w:rsidR="0027753A" w:rsidRPr="004D53EE">
        <w:rPr>
          <w:color w:val="000000"/>
          <w:spacing w:val="-4"/>
          <w:sz w:val="28"/>
          <w:szCs w:val="28"/>
        </w:rPr>
        <w:t xml:space="preserve"> </w:t>
      </w:r>
      <w:r w:rsidR="006871FF" w:rsidRPr="004D53EE">
        <w:rPr>
          <w:color w:val="000000"/>
          <w:spacing w:val="-4"/>
          <w:sz w:val="28"/>
          <w:szCs w:val="28"/>
        </w:rPr>
        <w:t xml:space="preserve">(регистрационный номер </w:t>
      </w:r>
      <w:r w:rsidRPr="004D53EE">
        <w:rPr>
          <w:iCs/>
          <w:color w:val="000000"/>
          <w:spacing w:val="-4"/>
          <w:sz w:val="28"/>
          <w:szCs w:val="28"/>
        </w:rPr>
        <w:t>161610918240015</w:t>
      </w:r>
      <w:r w:rsidRPr="004D53EE">
        <w:rPr>
          <w:color w:val="000000"/>
          <w:spacing w:val="-4"/>
          <w:sz w:val="28"/>
          <w:szCs w:val="28"/>
        </w:rPr>
        <w:t>);</w:t>
      </w:r>
    </w:p>
    <w:p w:rsidR="00531776" w:rsidRPr="0027753A" w:rsidRDefault="00531776" w:rsidP="00AE11E8">
      <w:pPr>
        <w:pStyle w:val="a9"/>
        <w:numPr>
          <w:ilvl w:val="0"/>
          <w:numId w:val="3"/>
        </w:numPr>
        <w:tabs>
          <w:tab w:val="left" w:pos="993"/>
        </w:tabs>
        <w:spacing w:before="0"/>
        <w:ind w:left="0" w:firstLine="709"/>
        <w:rPr>
          <w:color w:val="000000"/>
          <w:sz w:val="28"/>
          <w:szCs w:val="28"/>
        </w:rPr>
      </w:pPr>
      <w:r w:rsidRPr="0027753A">
        <w:rPr>
          <w:color w:val="000000"/>
          <w:sz w:val="28"/>
          <w:szCs w:val="28"/>
        </w:rPr>
        <w:t>«Корпус 5», 1879 г., расположенный по адресу: Республика Татарстан,</w:t>
      </w:r>
      <w:r w:rsidRPr="0027753A">
        <w:rPr>
          <w:color w:val="000000"/>
          <w:sz w:val="28"/>
          <w:szCs w:val="28"/>
        </w:rPr>
        <w:br/>
      </w:r>
      <w:r w:rsidRPr="004D53EE">
        <w:rPr>
          <w:color w:val="000000"/>
          <w:spacing w:val="-4"/>
          <w:sz w:val="28"/>
          <w:szCs w:val="28"/>
        </w:rPr>
        <w:t xml:space="preserve">г. Казань, ул. Карла Маркса, д. 76, корпус </w:t>
      </w:r>
      <w:r w:rsidR="0027753A" w:rsidRPr="004D53EE">
        <w:rPr>
          <w:color w:val="000000"/>
          <w:spacing w:val="-4"/>
          <w:sz w:val="28"/>
          <w:szCs w:val="28"/>
        </w:rPr>
        <w:t>3</w:t>
      </w:r>
      <w:r w:rsidRPr="004D53EE">
        <w:rPr>
          <w:color w:val="000000"/>
          <w:spacing w:val="-4"/>
          <w:sz w:val="28"/>
          <w:szCs w:val="28"/>
        </w:rPr>
        <w:t xml:space="preserve"> (регистрационный</w:t>
      </w:r>
      <w:r w:rsidR="006871FF" w:rsidRPr="004D53EE">
        <w:rPr>
          <w:color w:val="000000"/>
          <w:spacing w:val="-4"/>
          <w:sz w:val="28"/>
          <w:szCs w:val="28"/>
        </w:rPr>
        <w:t xml:space="preserve"> номер </w:t>
      </w:r>
      <w:r w:rsidRPr="004D53EE">
        <w:rPr>
          <w:iCs/>
          <w:color w:val="000000"/>
          <w:spacing w:val="-4"/>
          <w:sz w:val="28"/>
          <w:szCs w:val="28"/>
        </w:rPr>
        <w:t>161610918240045</w:t>
      </w:r>
      <w:r w:rsidRPr="004D53EE">
        <w:rPr>
          <w:color w:val="000000"/>
          <w:spacing w:val="-4"/>
          <w:sz w:val="28"/>
          <w:szCs w:val="28"/>
        </w:rPr>
        <w:t>).</w:t>
      </w:r>
    </w:p>
    <w:p w:rsidR="00AB33E4" w:rsidRPr="00531776" w:rsidRDefault="00AB33E4" w:rsidP="00531776">
      <w:pPr>
        <w:pStyle w:val="a9"/>
        <w:numPr>
          <w:ilvl w:val="0"/>
          <w:numId w:val="4"/>
        </w:numPr>
        <w:spacing w:before="0"/>
        <w:rPr>
          <w:color w:val="000000"/>
          <w:sz w:val="28"/>
          <w:szCs w:val="28"/>
        </w:rPr>
      </w:pPr>
      <w:r w:rsidRPr="00531776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AB33E4" w:rsidRDefault="00AB33E4" w:rsidP="00AB33E4">
      <w:pPr>
        <w:ind w:right="2"/>
        <w:jc w:val="both"/>
        <w:rPr>
          <w:color w:val="000000"/>
          <w:sz w:val="28"/>
          <w:szCs w:val="28"/>
        </w:rPr>
      </w:pPr>
    </w:p>
    <w:p w:rsidR="00C56C7C" w:rsidRDefault="00C56C7C" w:rsidP="00AB33E4">
      <w:pPr>
        <w:ind w:right="2"/>
        <w:jc w:val="both"/>
        <w:rPr>
          <w:color w:val="000000"/>
          <w:sz w:val="28"/>
          <w:szCs w:val="28"/>
        </w:rPr>
      </w:pPr>
    </w:p>
    <w:p w:rsidR="00AB33E4" w:rsidRDefault="00AB33E4" w:rsidP="00AB33E4">
      <w:pPr>
        <w:ind w:right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Комитета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</w:t>
      </w:r>
      <w:r w:rsidR="00531776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И.Н. Гущин</w:t>
      </w:r>
    </w:p>
    <w:sectPr w:rsidR="00AB33E4" w:rsidSect="004D53EE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954" w:rsidRDefault="00702954">
      <w:r>
        <w:separator/>
      </w:r>
    </w:p>
  </w:endnote>
  <w:endnote w:type="continuationSeparator" w:id="0">
    <w:p w:rsidR="00702954" w:rsidRDefault="0070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954" w:rsidRDefault="00702954">
      <w:r>
        <w:separator/>
      </w:r>
    </w:p>
  </w:footnote>
  <w:footnote w:type="continuationSeparator" w:id="0">
    <w:p w:rsidR="00702954" w:rsidRDefault="00702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63059A" w:rsidP="00FF4F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2F02" w:rsidRDefault="0070295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F02" w:rsidRDefault="0063059A" w:rsidP="00FF4F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425D">
      <w:rPr>
        <w:rStyle w:val="a6"/>
        <w:noProof/>
      </w:rPr>
      <w:t>2</w:t>
    </w:r>
    <w:r>
      <w:rPr>
        <w:rStyle w:val="a6"/>
      </w:rPr>
      <w:fldChar w:fldCharType="end"/>
    </w:r>
  </w:p>
  <w:p w:rsidR="00D22F02" w:rsidRDefault="007029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2408A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83514EE"/>
    <w:multiLevelType w:val="hybridMultilevel"/>
    <w:tmpl w:val="1220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4553E"/>
    <w:multiLevelType w:val="hybridMultilevel"/>
    <w:tmpl w:val="20F84C7A"/>
    <w:lvl w:ilvl="0" w:tplc="5BCE5F6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B541F9"/>
    <w:multiLevelType w:val="hybridMultilevel"/>
    <w:tmpl w:val="90BCE1B6"/>
    <w:lvl w:ilvl="0" w:tplc="4D8A01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E"/>
    <w:rsid w:val="00000AF4"/>
    <w:rsid w:val="00014EC7"/>
    <w:rsid w:val="000334D4"/>
    <w:rsid w:val="000605D5"/>
    <w:rsid w:val="00062860"/>
    <w:rsid w:val="000A3421"/>
    <w:rsid w:val="000B5467"/>
    <w:rsid w:val="000C0535"/>
    <w:rsid w:val="000D3CFD"/>
    <w:rsid w:val="000D6E40"/>
    <w:rsid w:val="0010553A"/>
    <w:rsid w:val="0014425D"/>
    <w:rsid w:val="00156181"/>
    <w:rsid w:val="00165E1A"/>
    <w:rsid w:val="001D0E50"/>
    <w:rsid w:val="001F5A3C"/>
    <w:rsid w:val="0021418C"/>
    <w:rsid w:val="00237E36"/>
    <w:rsid w:val="00253254"/>
    <w:rsid w:val="00266BAF"/>
    <w:rsid w:val="0027753A"/>
    <w:rsid w:val="0028326E"/>
    <w:rsid w:val="0029412D"/>
    <w:rsid w:val="002B2263"/>
    <w:rsid w:val="002E5F43"/>
    <w:rsid w:val="00310A5F"/>
    <w:rsid w:val="003224F9"/>
    <w:rsid w:val="00377F41"/>
    <w:rsid w:val="003F2D6C"/>
    <w:rsid w:val="0043137F"/>
    <w:rsid w:val="004B02CB"/>
    <w:rsid w:val="004C490E"/>
    <w:rsid w:val="004D53EE"/>
    <w:rsid w:val="004E0EA4"/>
    <w:rsid w:val="00531776"/>
    <w:rsid w:val="00587071"/>
    <w:rsid w:val="005A33D0"/>
    <w:rsid w:val="005E37E7"/>
    <w:rsid w:val="005F24C7"/>
    <w:rsid w:val="0060402D"/>
    <w:rsid w:val="006174C5"/>
    <w:rsid w:val="0063059A"/>
    <w:rsid w:val="006418AF"/>
    <w:rsid w:val="00660C4A"/>
    <w:rsid w:val="0066283E"/>
    <w:rsid w:val="00683E46"/>
    <w:rsid w:val="006871FF"/>
    <w:rsid w:val="006E7D5C"/>
    <w:rsid w:val="00702954"/>
    <w:rsid w:val="00704060"/>
    <w:rsid w:val="00712D7F"/>
    <w:rsid w:val="00734B6C"/>
    <w:rsid w:val="007459A1"/>
    <w:rsid w:val="007529C2"/>
    <w:rsid w:val="00780C30"/>
    <w:rsid w:val="007D2C0A"/>
    <w:rsid w:val="008234DF"/>
    <w:rsid w:val="00831EB2"/>
    <w:rsid w:val="00837609"/>
    <w:rsid w:val="008670B3"/>
    <w:rsid w:val="00887DBA"/>
    <w:rsid w:val="008A630C"/>
    <w:rsid w:val="008B3ABC"/>
    <w:rsid w:val="008B4AB7"/>
    <w:rsid w:val="008C2319"/>
    <w:rsid w:val="008D5605"/>
    <w:rsid w:val="008E18C3"/>
    <w:rsid w:val="00937D40"/>
    <w:rsid w:val="00944BBA"/>
    <w:rsid w:val="009550EC"/>
    <w:rsid w:val="0096191F"/>
    <w:rsid w:val="0098443D"/>
    <w:rsid w:val="009919E1"/>
    <w:rsid w:val="009B7091"/>
    <w:rsid w:val="009F5353"/>
    <w:rsid w:val="00A259D2"/>
    <w:rsid w:val="00A25B10"/>
    <w:rsid w:val="00A3680E"/>
    <w:rsid w:val="00A61466"/>
    <w:rsid w:val="00A71B53"/>
    <w:rsid w:val="00A775CA"/>
    <w:rsid w:val="00A801C3"/>
    <w:rsid w:val="00A9670B"/>
    <w:rsid w:val="00AB1122"/>
    <w:rsid w:val="00AB33E4"/>
    <w:rsid w:val="00AB6845"/>
    <w:rsid w:val="00AE11E8"/>
    <w:rsid w:val="00B049E7"/>
    <w:rsid w:val="00B20102"/>
    <w:rsid w:val="00B2063E"/>
    <w:rsid w:val="00B53C00"/>
    <w:rsid w:val="00B662C1"/>
    <w:rsid w:val="00B807A2"/>
    <w:rsid w:val="00BB40BC"/>
    <w:rsid w:val="00BE3DF0"/>
    <w:rsid w:val="00C03746"/>
    <w:rsid w:val="00C165F5"/>
    <w:rsid w:val="00C5361C"/>
    <w:rsid w:val="00C56C7C"/>
    <w:rsid w:val="00C94659"/>
    <w:rsid w:val="00C975F6"/>
    <w:rsid w:val="00C97960"/>
    <w:rsid w:val="00CA6169"/>
    <w:rsid w:val="00CB794A"/>
    <w:rsid w:val="00D03B41"/>
    <w:rsid w:val="00D250DF"/>
    <w:rsid w:val="00D40B06"/>
    <w:rsid w:val="00D43E74"/>
    <w:rsid w:val="00D67724"/>
    <w:rsid w:val="00D82744"/>
    <w:rsid w:val="00DB0169"/>
    <w:rsid w:val="00DB0314"/>
    <w:rsid w:val="00DD4316"/>
    <w:rsid w:val="00DE05E2"/>
    <w:rsid w:val="00DF1C9C"/>
    <w:rsid w:val="00E26169"/>
    <w:rsid w:val="00E35C35"/>
    <w:rsid w:val="00E51FC3"/>
    <w:rsid w:val="00E524C9"/>
    <w:rsid w:val="00EB096B"/>
    <w:rsid w:val="00EC2BF3"/>
    <w:rsid w:val="00EC683C"/>
    <w:rsid w:val="00F146E4"/>
    <w:rsid w:val="00F1550E"/>
    <w:rsid w:val="00F2570A"/>
    <w:rsid w:val="00F3390E"/>
    <w:rsid w:val="00F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E8B3"/>
  <w15:chartTrackingRefBased/>
  <w15:docId w15:val="{D0933FE2-720A-4277-8059-8372D68D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59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3059A"/>
    <w:rPr>
      <w:color w:val="0000FF"/>
      <w:u w:val="single"/>
    </w:rPr>
  </w:style>
  <w:style w:type="paragraph" w:styleId="a4">
    <w:name w:val="header"/>
    <w:basedOn w:val="a"/>
    <w:link w:val="a5"/>
    <w:rsid w:val="0063059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63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3059A"/>
  </w:style>
  <w:style w:type="paragraph" w:customStyle="1" w:styleId="Noeeu1">
    <w:name w:val="Noeeu1"/>
    <w:basedOn w:val="a"/>
    <w:rsid w:val="0063059A"/>
    <w:pPr>
      <w:autoSpaceDE/>
      <w:autoSpaceDN/>
      <w:spacing w:line="288" w:lineRule="auto"/>
    </w:pPr>
    <w:rPr>
      <w:sz w:val="28"/>
    </w:rPr>
  </w:style>
  <w:style w:type="paragraph" w:customStyle="1" w:styleId="headertext">
    <w:name w:val="header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63059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305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305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61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618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qFormat/>
    <w:rsid w:val="00AB33E4"/>
    <w:pPr>
      <w:widowControl w:val="0"/>
      <w:adjustRightInd w:val="0"/>
      <w:spacing w:before="120"/>
      <w:ind w:left="720" w:firstLine="720"/>
      <w:contextualSpacing/>
      <w:jc w:val="both"/>
    </w:pPr>
    <w:rPr>
      <w:sz w:val="26"/>
    </w:rPr>
  </w:style>
  <w:style w:type="character" w:customStyle="1" w:styleId="fontstyle01">
    <w:name w:val="fontstyle01"/>
    <w:basedOn w:val="a0"/>
    <w:rsid w:val="00AB33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6D00-4BE6-4933-8E21-620A1D65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Словцова Анжела Олеговна</cp:lastModifiedBy>
  <cp:revision>3</cp:revision>
  <cp:lastPrinted>2024-03-20T06:39:00Z</cp:lastPrinted>
  <dcterms:created xsi:type="dcterms:W3CDTF">2024-03-20T06:39:00Z</dcterms:created>
  <dcterms:modified xsi:type="dcterms:W3CDTF">2024-03-20T06:41:00Z</dcterms:modified>
</cp:coreProperties>
</file>