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774171" w:rsidRDefault="002B48CC" w:rsidP="002B48CC">
      <w:pPr>
        <w:ind w:right="5810"/>
        <w:jc w:val="both"/>
        <w:rPr>
          <w:sz w:val="22"/>
          <w:szCs w:val="28"/>
        </w:rPr>
      </w:pPr>
    </w:p>
    <w:p w14:paraId="1C4A36CF" w14:textId="33F5C270" w:rsidR="00485E45" w:rsidRPr="002E3986" w:rsidRDefault="00485E45" w:rsidP="00774171">
      <w:pPr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2E3986" w:rsidRPr="002E3986">
        <w:rPr>
          <w:sz w:val="28"/>
          <w:szCs w:val="28"/>
        </w:rPr>
        <w:t>«Памятник Антону Петровичу (Сидорову Антону Петровичу 1824 – 1861 гг.)», 1824</w:t>
      </w:r>
      <w:r w:rsidR="006859A7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–</w:t>
      </w:r>
      <w:r w:rsidR="006859A7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1861</w:t>
      </w:r>
      <w:r w:rsidR="006859A7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 xml:space="preserve">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</w:p>
    <w:p w14:paraId="71E9722A" w14:textId="77777777" w:rsidR="002E3986" w:rsidRPr="00774171" w:rsidRDefault="002E3986" w:rsidP="002E3986">
      <w:pPr>
        <w:ind w:right="5810"/>
        <w:jc w:val="both"/>
        <w:rPr>
          <w:sz w:val="22"/>
          <w:szCs w:val="28"/>
        </w:rPr>
      </w:pPr>
    </w:p>
    <w:p w14:paraId="66255AF2" w14:textId="20A7F04D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73-ФЗ</w:t>
      </w:r>
      <w:r w:rsidR="002B0AC2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6859A7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6859A7">
        <w:rPr>
          <w:sz w:val="28"/>
          <w:szCs w:val="28"/>
        </w:rPr>
        <w:t> </w:t>
      </w:r>
      <w:r w:rsidR="006859A7" w:rsidRPr="002E3986">
        <w:rPr>
          <w:sz w:val="28"/>
          <w:szCs w:val="28"/>
        </w:rPr>
        <w:t>–</w:t>
      </w:r>
      <w:r w:rsidR="006859A7">
        <w:rPr>
          <w:sz w:val="28"/>
          <w:szCs w:val="28"/>
        </w:rPr>
        <w:t> З</w:t>
      </w:r>
      <w:r w:rsidRPr="00485E45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1867E90F" w:rsidR="00485E45" w:rsidRPr="00BF62CF" w:rsidRDefault="00BF62CF" w:rsidP="00B34762">
      <w:pPr>
        <w:ind w:right="-1" w:firstLine="709"/>
        <w:jc w:val="both"/>
        <w:rPr>
          <w:sz w:val="28"/>
          <w:szCs w:val="28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="002E3986" w:rsidRPr="002E3986">
        <w:rPr>
          <w:sz w:val="28"/>
          <w:szCs w:val="28"/>
        </w:rPr>
        <w:t>«Памятник Антону Петровичу (Сидорову Антону Петровичу 1824</w:t>
      </w:r>
      <w:r w:rsidR="00774171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–</w:t>
      </w:r>
      <w:r w:rsidR="00774171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1861</w:t>
      </w:r>
      <w:r w:rsidR="00B34762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гг.)», 1824 – 1861 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  <w:r w:rsidR="00560999">
        <w:rPr>
          <w:sz w:val="28"/>
          <w:szCs w:val="28"/>
        </w:rPr>
        <w:t>,</w:t>
      </w:r>
      <w:r w:rsidR="002E3986">
        <w:rPr>
          <w:sz w:val="28"/>
          <w:szCs w:val="28"/>
        </w:rPr>
        <w:t xml:space="preserve"> </w:t>
      </w:r>
      <w:r w:rsidR="00485E45" w:rsidRPr="00BF62CF">
        <w:rPr>
          <w:sz w:val="28"/>
          <w:szCs w:val="28"/>
        </w:rPr>
        <w:t xml:space="preserve">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02D15C7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2E3986" w:rsidRPr="002E3986">
        <w:t>«Памятник Антону Петровичу (Сидорову Антону Петровичу 1824 – 1861 гг.)», 1824 – 1861 гг.</w:t>
      </w:r>
      <w:r w:rsidR="002E3986">
        <w:t>,</w:t>
      </w:r>
      <w:r w:rsidR="002E3986" w:rsidRPr="009306FF">
        <w:t xml:space="preserve"> расположенного по адресу: </w:t>
      </w:r>
      <w:r w:rsidR="002E3986" w:rsidRPr="002E3986"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  <w:r w:rsidR="002E3986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54F20AA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/>
          <w:lang w:eastAsia="ru-RU"/>
        </w:rPr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648E98CE" w14:textId="72030CDA" w:rsidR="00774171" w:rsidRPr="00774171" w:rsidRDefault="00774171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/>
          <w:sz w:val="22"/>
          <w:lang w:eastAsia="ru-RU"/>
        </w:rPr>
      </w:pP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774171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719C7902" w:rsidR="00EB47DF" w:rsidRDefault="00485E45" w:rsidP="002E398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E3986" w:rsidRPr="002E3986">
        <w:rPr>
          <w:sz w:val="28"/>
          <w:szCs w:val="28"/>
        </w:rPr>
        <w:t>«Памятник Антону Петровичу (Сидорову Антону Петровичу 1824 – 1861 гг.)», 1824</w:t>
      </w:r>
      <w:r w:rsidR="00B34762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– 1861 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3DDC623F" w:rsidR="005C31BA" w:rsidRPr="00485E45" w:rsidRDefault="00BB4CDE" w:rsidP="002E3986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E3986" w:rsidRPr="002E3986">
        <w:rPr>
          <w:sz w:val="28"/>
          <w:szCs w:val="28"/>
        </w:rPr>
        <w:t>«Памятник Антону Петровичу (Сидорову Антону Петровичу 1824 – 1861 гг.)», 1824</w:t>
      </w:r>
      <w:r w:rsidR="00B34762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 xml:space="preserve"> – 1861 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</w:p>
    <w:p w14:paraId="7E44E092" w14:textId="0289E77A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0054527B" w:rsidR="00485E45" w:rsidRDefault="00F45BE2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3DECE3FE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E4D2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 w:rsidR="00B34762" w:rsidRPr="00741287">
        <w:rPr>
          <w:noProof/>
        </w:rPr>
        <w:drawing>
          <wp:inline distT="0" distB="0" distL="0" distR="0" wp14:anchorId="3A84C335" wp14:editId="5AC6FBE2">
            <wp:extent cx="5475489" cy="3305175"/>
            <wp:effectExtent l="19050" t="19050" r="1143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" b="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159" cy="33218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Pr="00B34762" w:rsidRDefault="00485E45" w:rsidP="00485E45">
      <w:pPr>
        <w:jc w:val="center"/>
        <w:rPr>
          <w:sz w:val="24"/>
          <w:szCs w:val="24"/>
          <w:lang w:bidi="ru-RU"/>
        </w:rPr>
      </w:pPr>
      <w:r w:rsidRPr="00B34762">
        <w:rPr>
          <w:sz w:val="24"/>
          <w:szCs w:val="24"/>
          <w:lang w:bidi="ru-RU"/>
        </w:rPr>
        <w:t>Масштаб 1:1</w:t>
      </w:r>
      <w:r w:rsidR="00880BB3" w:rsidRPr="00B34762">
        <w:rPr>
          <w:sz w:val="24"/>
          <w:szCs w:val="24"/>
          <w:lang w:bidi="ru-RU"/>
        </w:rPr>
        <w:t>0</w:t>
      </w:r>
      <w:r w:rsidRPr="00B34762">
        <w:rPr>
          <w:sz w:val="24"/>
          <w:szCs w:val="24"/>
          <w:lang w:bidi="ru-RU"/>
        </w:rPr>
        <w:t>00</w:t>
      </w:r>
    </w:p>
    <w:p w14:paraId="6D87C64F" w14:textId="77777777" w:rsidR="00CA6B8D" w:rsidRPr="00B34762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B34762" w:rsidRDefault="00CA6B8D" w:rsidP="00CA6B8D">
      <w:pPr>
        <w:ind w:firstLine="993"/>
        <w:rPr>
          <w:sz w:val="24"/>
          <w:szCs w:val="24"/>
        </w:rPr>
      </w:pPr>
      <w:r w:rsidRPr="00B34762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B34762" w:rsidRPr="00B34762" w14:paraId="4AA2E938" w14:textId="77777777" w:rsidTr="00B34762">
        <w:trPr>
          <w:trHeight w:val="593"/>
          <w:jc w:val="center"/>
        </w:trPr>
        <w:tc>
          <w:tcPr>
            <w:tcW w:w="0" w:type="auto"/>
            <w:vAlign w:val="center"/>
          </w:tcPr>
          <w:p w14:paraId="16F0240E" w14:textId="551B44AE" w:rsidR="009306FF" w:rsidRPr="00B34762" w:rsidRDefault="00B34762" w:rsidP="009306FF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26AEC4" wp14:editId="1983588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9E5C0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5A3DEB1" w14:textId="1CFBA5CF" w:rsidR="009306FF" w:rsidRPr="00B34762" w:rsidRDefault="00842CF8" w:rsidP="00842CF8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B34762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B34762" w:rsidRPr="00B34762">
              <w:rPr>
                <w:sz w:val="24"/>
                <w:szCs w:val="24"/>
                <w:lang w:eastAsia="ar-SA"/>
              </w:rPr>
              <w:t>«Памятник Антону Петровичу (Сидорову Антону Петровичу 1824 -</w:t>
            </w:r>
            <w:r w:rsidR="00B34762">
              <w:rPr>
                <w:sz w:val="24"/>
                <w:szCs w:val="24"/>
                <w:lang w:eastAsia="ar-SA"/>
              </w:rPr>
              <w:t xml:space="preserve"> </w:t>
            </w:r>
            <w:r w:rsidR="00B34762" w:rsidRPr="00B34762">
              <w:rPr>
                <w:sz w:val="24"/>
                <w:szCs w:val="24"/>
                <w:lang w:eastAsia="ar-SA"/>
              </w:rPr>
              <w:t>1861 гг.)»</w:t>
            </w:r>
          </w:p>
        </w:tc>
      </w:tr>
      <w:tr w:rsidR="00B34762" w:rsidRPr="00B34762" w14:paraId="6EC38C08" w14:textId="77777777" w:rsidTr="00B3476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B34762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0D4958" w14:textId="7FE43914" w:rsidR="009306FF" w:rsidRPr="00B34762" w:rsidRDefault="00842CF8" w:rsidP="00842CF8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 w:rsidR="009306FF" w:rsidRPr="00B34762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B34762" w:rsidRPr="00B34762" w14:paraId="3FE92AD7" w14:textId="77777777" w:rsidTr="00B34762">
        <w:trPr>
          <w:trHeight w:val="448"/>
          <w:jc w:val="center"/>
        </w:trPr>
        <w:tc>
          <w:tcPr>
            <w:tcW w:w="0" w:type="auto"/>
          </w:tcPr>
          <w:p w14:paraId="45F3899B" w14:textId="2E7ED5FD" w:rsidR="00B34762" w:rsidRPr="00B34762" w:rsidRDefault="00B34762" w:rsidP="00B34762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2E40AF9" wp14:editId="1372DC7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AD9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2AF2CE82" w14:textId="079A23F4" w:rsidR="00B34762" w:rsidRPr="00B34762" w:rsidRDefault="00B34762" w:rsidP="00B34762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B34762" w:rsidRPr="00B34762" w14:paraId="36290603" w14:textId="77777777" w:rsidTr="00B34762">
        <w:trPr>
          <w:trHeight w:val="570"/>
          <w:jc w:val="center"/>
        </w:trPr>
        <w:tc>
          <w:tcPr>
            <w:tcW w:w="0" w:type="auto"/>
          </w:tcPr>
          <w:p w14:paraId="5EE011A8" w14:textId="0C25B502" w:rsidR="009306FF" w:rsidRPr="00B34762" w:rsidRDefault="00B34762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004D3200" wp14:editId="02ABA30D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5123285" w14:textId="206EF69E" w:rsidR="009306FF" w:rsidRPr="00B34762" w:rsidRDefault="00842CF8" w:rsidP="00B34762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 w:rsidR="009306FF" w:rsidRPr="00B34762">
              <w:rPr>
                <w:sz w:val="24"/>
                <w:szCs w:val="24"/>
                <w:lang w:eastAsia="ar-SA"/>
              </w:rPr>
              <w:t xml:space="preserve"> характерн</w:t>
            </w:r>
            <w:r w:rsidR="00B34762">
              <w:rPr>
                <w:sz w:val="24"/>
                <w:szCs w:val="24"/>
                <w:lang w:eastAsia="ar-SA"/>
              </w:rPr>
              <w:t>ая точка границ</w:t>
            </w:r>
            <w:r w:rsidR="009306FF"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B34762" w:rsidRPr="00B34762" w14:paraId="2BB855FE" w14:textId="77777777" w:rsidTr="00B34762">
        <w:trPr>
          <w:trHeight w:val="70"/>
          <w:jc w:val="center"/>
        </w:trPr>
        <w:tc>
          <w:tcPr>
            <w:tcW w:w="0" w:type="auto"/>
          </w:tcPr>
          <w:p w14:paraId="0BC87419" w14:textId="7ACBAF5D" w:rsidR="00F45BE2" w:rsidRPr="00B34762" w:rsidRDefault="00B34762" w:rsidP="009306FF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B34762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16:37:031501:128</w:t>
            </w:r>
          </w:p>
        </w:tc>
        <w:tc>
          <w:tcPr>
            <w:tcW w:w="6332" w:type="dxa"/>
            <w:vAlign w:val="center"/>
          </w:tcPr>
          <w:p w14:paraId="241A9AFB" w14:textId="759E597A" w:rsidR="00F45BE2" w:rsidRPr="00B34762" w:rsidRDefault="00F45BE2" w:rsidP="00842CF8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</w:t>
            </w:r>
            <w:r w:rsidR="00B34762" w:rsidRPr="00B34762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0F329DFA" w:rsidR="00EB47DF" w:rsidRDefault="001658CC" w:rsidP="002E39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E3986" w:rsidRPr="002E3986">
        <w:rPr>
          <w:sz w:val="28"/>
          <w:szCs w:val="28"/>
        </w:rPr>
        <w:t>«Памятник Антону Петровичу (Сидорову Антону Петровичу 1824 – 1861 гг.)», 1824</w:t>
      </w:r>
      <w:r w:rsidR="00774171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– 1861 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6BE84D76" w:rsidR="00485E45" w:rsidRDefault="00485E45" w:rsidP="00CD45E4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2E3986" w:rsidRPr="002E3986">
        <w:rPr>
          <w:sz w:val="28"/>
          <w:szCs w:val="28"/>
        </w:rPr>
        <w:t>«Памятник Антону Петровичу (Сидорову Антону Петровичу 1824 – 1861 гг.)», 1824</w:t>
      </w:r>
      <w:r w:rsidR="00774171">
        <w:rPr>
          <w:sz w:val="28"/>
          <w:szCs w:val="28"/>
        </w:rPr>
        <w:t> </w:t>
      </w:r>
      <w:r w:rsidR="002E3986" w:rsidRPr="002E3986">
        <w:rPr>
          <w:sz w:val="28"/>
          <w:szCs w:val="28"/>
        </w:rPr>
        <w:t>– 1861 гг.</w:t>
      </w:r>
      <w:r w:rsidR="002E3986">
        <w:rPr>
          <w:sz w:val="28"/>
          <w:szCs w:val="28"/>
        </w:rPr>
        <w:t>,</w:t>
      </w:r>
      <w:r w:rsidR="002E3986" w:rsidRPr="009306FF">
        <w:rPr>
          <w:sz w:val="28"/>
          <w:szCs w:val="28"/>
        </w:rPr>
        <w:t xml:space="preserve"> расположенного по адресу: </w:t>
      </w:r>
      <w:r w:rsidR="002E3986" w:rsidRPr="002E3986">
        <w:rPr>
          <w:sz w:val="28"/>
          <w:szCs w:val="28"/>
        </w:rPr>
        <w:t>Республика Татарстан, Спасский район, с. Антоновка, ул. Мира (захоронение находится в северной части села с правой стороны при въезде</w:t>
      </w:r>
      <w:proofErr w:type="gramStart"/>
      <w:r w:rsidR="002E3986" w:rsidRPr="002E3986">
        <w:rPr>
          <w:sz w:val="28"/>
          <w:szCs w:val="28"/>
        </w:rPr>
        <w:t>)</w:t>
      </w:r>
      <w:r w:rsidR="00FC1ADA">
        <w:rPr>
          <w:sz w:val="28"/>
          <w:szCs w:val="28"/>
        </w:rPr>
        <w:t>,</w:t>
      </w:r>
      <w:r w:rsidR="002E3986">
        <w:rPr>
          <w:sz w:val="28"/>
          <w:szCs w:val="28"/>
        </w:rPr>
        <w:t xml:space="preserve"> 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6859A7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6859A7">
              <w:rPr>
                <w:sz w:val="28"/>
                <w:lang w:val="ru-RU"/>
              </w:rPr>
              <w:t>Прохождение</w:t>
            </w:r>
            <w:r w:rsidRPr="006859A7">
              <w:rPr>
                <w:spacing w:val="-8"/>
                <w:sz w:val="28"/>
                <w:lang w:val="ru-RU"/>
              </w:rPr>
              <w:t xml:space="preserve"> </w:t>
            </w:r>
            <w:r w:rsidR="00983445" w:rsidRPr="006859A7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6859A7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6859A7">
              <w:rPr>
                <w:sz w:val="28"/>
                <w:lang w:val="ru-RU"/>
              </w:rPr>
              <w:t>Описание</w:t>
            </w:r>
            <w:r w:rsidRPr="006859A7">
              <w:rPr>
                <w:spacing w:val="-7"/>
                <w:sz w:val="28"/>
                <w:lang w:val="ru-RU"/>
              </w:rPr>
              <w:t xml:space="preserve"> </w:t>
            </w:r>
            <w:r w:rsidRPr="006859A7">
              <w:rPr>
                <w:sz w:val="28"/>
                <w:lang w:val="ru-RU"/>
              </w:rPr>
              <w:t>прохождения</w:t>
            </w:r>
            <w:r w:rsidRPr="006859A7">
              <w:rPr>
                <w:spacing w:val="-6"/>
                <w:sz w:val="28"/>
                <w:lang w:val="ru-RU"/>
              </w:rPr>
              <w:t xml:space="preserve"> </w:t>
            </w:r>
            <w:r w:rsidR="00983445" w:rsidRPr="006859A7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6859A7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6859A7">
              <w:rPr>
                <w:sz w:val="28"/>
                <w:lang w:val="ru-RU"/>
              </w:rPr>
              <w:t>от</w:t>
            </w:r>
            <w:r w:rsidRPr="006859A7">
              <w:rPr>
                <w:spacing w:val="-3"/>
                <w:sz w:val="28"/>
                <w:lang w:val="ru-RU"/>
              </w:rPr>
              <w:t xml:space="preserve"> </w:t>
            </w:r>
            <w:r w:rsidRPr="006859A7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6859A7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6859A7">
              <w:rPr>
                <w:sz w:val="28"/>
                <w:lang w:val="ru-RU"/>
              </w:rPr>
              <w:t>до</w:t>
            </w:r>
            <w:r w:rsidRPr="006859A7">
              <w:rPr>
                <w:spacing w:val="-3"/>
                <w:sz w:val="28"/>
                <w:lang w:val="ru-RU"/>
              </w:rPr>
              <w:t xml:space="preserve"> </w:t>
            </w:r>
            <w:r w:rsidRPr="006859A7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6859A7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859A7" w:rsidRPr="00061C3C" w14:paraId="6CAA98BE" w14:textId="77777777" w:rsidTr="003D6734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FE9C644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859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AA8E158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1BB1BC01" w:rsidR="006859A7" w:rsidRPr="006859A7" w:rsidRDefault="006859A7" w:rsidP="00CD45E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  <w:lang w:val="ru-RU"/>
              </w:rPr>
              <w:t>от точки 1, расположенной в лесном массиве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, в северо-восточном направлен</w:t>
            </w:r>
            <w:r w:rsidR="00CD45E4">
              <w:rPr>
                <w:color w:val="000000"/>
                <w:sz w:val="28"/>
                <w:szCs w:val="28"/>
                <w:lang w:val="ru-RU"/>
              </w:rPr>
              <w:t>и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6,00 метров до точки 2</w:t>
            </w:r>
          </w:p>
        </w:tc>
      </w:tr>
      <w:tr w:rsidR="006859A7" w:rsidRPr="00061C3C" w14:paraId="7167D7EC" w14:textId="77777777" w:rsidTr="003D6734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2F60B36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C49249E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2F4C665A" w:rsidR="006859A7" w:rsidRPr="006859A7" w:rsidRDefault="006859A7" w:rsidP="00CD45E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  <w:lang w:val="ru-RU"/>
              </w:rPr>
              <w:t>от точки 2, расположенной в лесном масс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иве, в юго-восточном направлени</w:t>
            </w:r>
            <w:r w:rsidR="00CD45E4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5,20 метра до точки 3</w:t>
            </w:r>
          </w:p>
        </w:tc>
      </w:tr>
      <w:tr w:rsidR="006859A7" w:rsidRPr="00061C3C" w14:paraId="3795473E" w14:textId="77777777" w:rsidTr="003D67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6BE9A2C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89E5DE7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F0FCD90" w:rsidR="006859A7" w:rsidRPr="006859A7" w:rsidRDefault="006859A7" w:rsidP="00CD45E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  <w:lang w:val="ru-RU"/>
              </w:rPr>
              <w:t>от точки 3, расположенной в лесном массиве, в юго-западном направлени</w:t>
            </w:r>
            <w:r w:rsidR="00CD45E4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6,00 метров до точки 4</w:t>
            </w:r>
          </w:p>
        </w:tc>
      </w:tr>
      <w:tr w:rsidR="006859A7" w:rsidRPr="007C495D" w14:paraId="7D4D4E2D" w14:textId="77777777" w:rsidTr="003D673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558808D3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859A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5206D2B" w:rsidR="006859A7" w:rsidRPr="006859A7" w:rsidRDefault="006859A7" w:rsidP="006859A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859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1F3330C" w:rsidR="006859A7" w:rsidRPr="006859A7" w:rsidRDefault="006859A7" w:rsidP="00CD45E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в лесном массиве, в северо-западном 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направлени</w:t>
            </w:r>
            <w:r w:rsidR="00CD45E4">
              <w:rPr>
                <w:color w:val="000000"/>
                <w:sz w:val="28"/>
                <w:szCs w:val="28"/>
                <w:lang w:val="ru-RU"/>
              </w:rPr>
              <w:t>и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на расстояни</w:t>
            </w:r>
            <w:r w:rsidR="00C137A1">
              <w:rPr>
                <w:color w:val="000000"/>
                <w:sz w:val="28"/>
                <w:szCs w:val="28"/>
                <w:lang w:val="ru-RU"/>
              </w:rPr>
              <w:t>е</w:t>
            </w:r>
            <w:r w:rsidRPr="006859A7">
              <w:rPr>
                <w:color w:val="000000"/>
                <w:sz w:val="28"/>
                <w:szCs w:val="28"/>
                <w:lang w:val="ru-RU"/>
              </w:rPr>
              <w:t xml:space="preserve"> 5,20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711F54C" w:rsidR="00485E45" w:rsidRDefault="009D3B15" w:rsidP="002E3986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2E3986" w:rsidRPr="002E3986">
        <w:t>«Памятник Антону Петровичу (Сидорову Антону Петровичу 1824 – 1861 гг.)», 1824</w:t>
      </w:r>
      <w:r w:rsidR="00774171">
        <w:t> </w:t>
      </w:r>
      <w:r w:rsidR="002E3986" w:rsidRPr="002E3986">
        <w:t xml:space="preserve"> – 1861 гг.</w:t>
      </w:r>
      <w:r w:rsidR="002E3986">
        <w:t>,</w:t>
      </w:r>
      <w:r w:rsidR="002E3986" w:rsidRPr="009306FF">
        <w:t xml:space="preserve"> расположенного по адресу: </w:t>
      </w:r>
      <w:r w:rsidR="002E3986" w:rsidRPr="002E3986">
        <w:t>Республика Татарстан, Спасский район, с. Антоновка, ул. Мира (захоронение находится в северной части села с правой стороны при въезде)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E3986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2E3986" w:rsidRPr="00FC3FE3" w:rsidRDefault="002E3986" w:rsidP="002E398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22FD72D3" w:rsidR="002E3986" w:rsidRPr="00FC3FE3" w:rsidRDefault="002E3986" w:rsidP="000C0A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E3986">
              <w:rPr>
                <w:color w:val="000000"/>
                <w:sz w:val="28"/>
                <w:szCs w:val="28"/>
              </w:rPr>
              <w:t>378589</w:t>
            </w:r>
            <w:r w:rsidR="000C0ACD">
              <w:rPr>
                <w:color w:val="000000"/>
                <w:sz w:val="28"/>
                <w:szCs w:val="28"/>
              </w:rPr>
              <w:t>.</w:t>
            </w:r>
            <w:r w:rsidRPr="002E398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ED09735" w:rsidR="002E3986" w:rsidRPr="00FC3FE3" w:rsidRDefault="002E3986" w:rsidP="000C0A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E3986">
              <w:rPr>
                <w:color w:val="000000"/>
                <w:sz w:val="28"/>
                <w:szCs w:val="28"/>
              </w:rPr>
              <w:t>1328657</w:t>
            </w:r>
            <w:r w:rsidR="000C0ACD">
              <w:rPr>
                <w:color w:val="000000"/>
                <w:sz w:val="28"/>
                <w:szCs w:val="28"/>
              </w:rPr>
              <w:t>.</w:t>
            </w:r>
            <w:r w:rsidRPr="002E3986">
              <w:rPr>
                <w:color w:val="000000"/>
                <w:sz w:val="28"/>
                <w:szCs w:val="28"/>
              </w:rPr>
              <w:t>06</w:t>
            </w:r>
          </w:p>
        </w:tc>
      </w:tr>
      <w:tr w:rsidR="002E3986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2E3986" w:rsidRPr="00FC3FE3" w:rsidRDefault="002E3986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CE7C61B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378592.</w:t>
            </w:r>
            <w:r w:rsidR="002E3986" w:rsidRPr="002E3986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6DFE7B4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1328661.</w:t>
            </w:r>
            <w:r w:rsidR="002E3986" w:rsidRPr="002E3986">
              <w:rPr>
                <w:color w:val="000000"/>
                <w:sz w:val="28"/>
                <w:szCs w:val="28"/>
              </w:rPr>
              <w:t>98</w:t>
            </w:r>
          </w:p>
        </w:tc>
      </w:tr>
      <w:tr w:rsidR="002E3986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2E3986" w:rsidRPr="00FC3FE3" w:rsidRDefault="002E3986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94C8FC3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378588.</w:t>
            </w:r>
            <w:r w:rsidR="002E3986" w:rsidRPr="002E3986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6EF6020B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1328664.</w:t>
            </w:r>
            <w:r w:rsidR="002E3986" w:rsidRPr="002E3986">
              <w:rPr>
                <w:color w:val="000000"/>
                <w:sz w:val="28"/>
                <w:szCs w:val="28"/>
              </w:rPr>
              <w:t>95</w:t>
            </w:r>
          </w:p>
        </w:tc>
      </w:tr>
      <w:tr w:rsidR="002E3986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2E3986" w:rsidRPr="00FC3FE3" w:rsidRDefault="002E3986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DCDD4E3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378585.</w:t>
            </w:r>
            <w:r w:rsidR="002E3986" w:rsidRPr="002E398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A0E6584" w:rsidR="002E3986" w:rsidRPr="00FC3FE3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1328660.</w:t>
            </w:r>
            <w:r w:rsidR="002E3986" w:rsidRPr="002E3986">
              <w:rPr>
                <w:color w:val="000000"/>
                <w:sz w:val="28"/>
                <w:szCs w:val="28"/>
              </w:rPr>
              <w:t>03</w:t>
            </w:r>
          </w:p>
        </w:tc>
      </w:tr>
      <w:tr w:rsidR="002E3986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13822B34" w:rsidR="002E3986" w:rsidRPr="00FC3FE3" w:rsidRDefault="002E3986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0E222D1C" w:rsidR="002E3986" w:rsidRPr="00061C3C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378589.</w:t>
            </w:r>
            <w:r w:rsidR="002E3986" w:rsidRPr="002E398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4563FEF2" w:rsidR="002E3986" w:rsidRPr="00061C3C" w:rsidRDefault="000C0ACD" w:rsidP="002E398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1328657.</w:t>
            </w:r>
            <w:bookmarkStart w:id="2" w:name="_GoBack"/>
            <w:bookmarkEnd w:id="2"/>
            <w:r w:rsidR="002E3986" w:rsidRPr="002E3986">
              <w:rPr>
                <w:color w:val="000000"/>
                <w:sz w:val="28"/>
                <w:szCs w:val="28"/>
              </w:rPr>
              <w:t>06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C9D08" w14:textId="77777777" w:rsidR="005D3A52" w:rsidRDefault="005D3A52">
      <w:r>
        <w:separator/>
      </w:r>
    </w:p>
  </w:endnote>
  <w:endnote w:type="continuationSeparator" w:id="0">
    <w:p w14:paraId="1C1EF815" w14:textId="77777777" w:rsidR="005D3A52" w:rsidRDefault="005D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2106" w14:textId="77777777" w:rsidR="005D3A52" w:rsidRDefault="005D3A52">
      <w:r>
        <w:separator/>
      </w:r>
    </w:p>
  </w:footnote>
  <w:footnote w:type="continuationSeparator" w:id="0">
    <w:p w14:paraId="59F6B3B5" w14:textId="77777777" w:rsidR="005D3A52" w:rsidRDefault="005D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0C0AC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543714"/>
      <w:docPartObj>
        <w:docPartGallery w:val="Page Numbers (Top of Page)"/>
        <w:docPartUnique/>
      </w:docPartObj>
    </w:sdtPr>
    <w:sdtEndPr/>
    <w:sdtContent>
      <w:p w14:paraId="29F27C13" w14:textId="64A76AE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A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0ACD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121D6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58CC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0AC2"/>
    <w:rsid w:val="002B1848"/>
    <w:rsid w:val="002B48CC"/>
    <w:rsid w:val="002D2021"/>
    <w:rsid w:val="002D4B47"/>
    <w:rsid w:val="002E1E07"/>
    <w:rsid w:val="002E27DE"/>
    <w:rsid w:val="002E3986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A52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859A7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BEA"/>
    <w:rsid w:val="007367D5"/>
    <w:rsid w:val="0074051C"/>
    <w:rsid w:val="00746395"/>
    <w:rsid w:val="00774171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2998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1823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4762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7A1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5E4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1ADA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C3FB-2230-4BAB-9F7F-3343EC35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7</cp:revision>
  <cp:lastPrinted>2023-08-09T07:15:00Z</cp:lastPrinted>
  <dcterms:created xsi:type="dcterms:W3CDTF">2023-11-22T09:41:00Z</dcterms:created>
  <dcterms:modified xsi:type="dcterms:W3CDTF">2023-11-23T06:55:00Z</dcterms:modified>
</cp:coreProperties>
</file>