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4EB9D91" w:rsidR="00194F72" w:rsidRPr="00CA265A" w:rsidRDefault="00953AB9" w:rsidP="00B46CE0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границ </w:t>
      </w:r>
      <w:r w:rsidR="00194F72" w:rsidRPr="00CA265A">
        <w:rPr>
          <w:sz w:val="28"/>
          <w:szCs w:val="28"/>
        </w:rPr>
        <w:t xml:space="preserve">и </w:t>
      </w:r>
      <w:r w:rsidR="001B75FF" w:rsidRPr="00CA265A">
        <w:rPr>
          <w:sz w:val="28"/>
          <w:szCs w:val="28"/>
        </w:rPr>
        <w:t xml:space="preserve">особого </w:t>
      </w:r>
      <w:r w:rsidR="00194F72"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="00194F72"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="00194F72"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467F01">
        <w:rPr>
          <w:rFonts w:eastAsiaTheme="minorHAnsi"/>
          <w:sz w:val="28"/>
          <w:szCs w:val="28"/>
          <w:lang w:eastAsia="en-US"/>
        </w:rPr>
        <w:t>«</w:t>
      </w:r>
      <w:r w:rsidR="00B46CE0">
        <w:rPr>
          <w:rFonts w:eastAsiaTheme="minorHAnsi"/>
          <w:sz w:val="28"/>
          <w:szCs w:val="28"/>
          <w:lang w:eastAsia="en-US"/>
        </w:rPr>
        <w:t xml:space="preserve">Чаллынское городище», XV – XVI </w:t>
      </w:r>
      <w:r w:rsidR="00467F01">
        <w:rPr>
          <w:rFonts w:eastAsiaTheme="minorHAnsi"/>
          <w:sz w:val="28"/>
          <w:szCs w:val="28"/>
          <w:lang w:eastAsia="en-US"/>
        </w:rPr>
        <w:t>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B46CE0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F90838">
        <w:rPr>
          <w:sz w:val="28"/>
          <w:szCs w:val="28"/>
        </w:rPr>
        <w:t>Рыбно-Слободском</w:t>
      </w:r>
      <w:r w:rsidR="00B46CE0">
        <w:rPr>
          <w:sz w:val="28"/>
          <w:szCs w:val="28"/>
        </w:rPr>
        <w:t xml:space="preserve"> </w:t>
      </w:r>
      <w:r w:rsidR="00C440A8" w:rsidRPr="00CA265A">
        <w:rPr>
          <w:sz w:val="28"/>
          <w:szCs w:val="28"/>
        </w:rPr>
        <w:t xml:space="preserve">муниципальном </w:t>
      </w:r>
      <w:r w:rsidR="00A66048" w:rsidRPr="00CA265A">
        <w:rPr>
          <w:sz w:val="28"/>
          <w:szCs w:val="28"/>
        </w:rPr>
        <w:t>районе</w:t>
      </w:r>
      <w:r w:rsidR="00194F72"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E10A5C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B46CE0">
        <w:rPr>
          <w:rFonts w:eastAsiaTheme="minorHAnsi"/>
          <w:sz w:val="28"/>
          <w:szCs w:val="28"/>
          <w:lang w:eastAsia="en-US"/>
        </w:rPr>
        <w:t>«Чаллынское городище», XV – XVI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F90838">
        <w:rPr>
          <w:rFonts w:eastAsiaTheme="minorHAnsi"/>
          <w:sz w:val="28"/>
          <w:szCs w:val="28"/>
          <w:lang w:eastAsia="en-US"/>
        </w:rPr>
        <w:t>Рыбно-Слободском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B46CE0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AAD4C66" w:rsidR="00194F72" w:rsidRPr="00D962FB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B46CE0">
        <w:rPr>
          <w:rFonts w:eastAsiaTheme="minorHAnsi"/>
          <w:sz w:val="28"/>
          <w:szCs w:val="28"/>
          <w:lang w:eastAsia="en-US"/>
        </w:rPr>
        <w:t>«Чаллынское городище», XV – XVI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B46CE0">
        <w:rPr>
          <w:sz w:val="28"/>
          <w:szCs w:val="28"/>
        </w:rPr>
        <w:t>расположенного</w:t>
      </w:r>
      <w:r w:rsidR="00B46CE0">
        <w:rPr>
          <w:sz w:val="28"/>
          <w:szCs w:val="28"/>
        </w:rPr>
        <w:br/>
      </w:r>
      <w:r w:rsidR="00CA265A" w:rsidRPr="00CA265A">
        <w:rPr>
          <w:sz w:val="28"/>
          <w:szCs w:val="28"/>
        </w:rPr>
        <w:t xml:space="preserve">в </w:t>
      </w:r>
      <w:r w:rsidR="00F90838">
        <w:rPr>
          <w:sz w:val="28"/>
          <w:szCs w:val="28"/>
        </w:rPr>
        <w:t>Рыбно-Слободском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1513C44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B46CE0">
        <w:rPr>
          <w:rFonts w:eastAsiaTheme="minorHAnsi"/>
          <w:sz w:val="28"/>
          <w:szCs w:val="28"/>
          <w:lang w:eastAsia="en-US"/>
        </w:rPr>
        <w:t>«Чаллынское городище», XV – XVI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F90838">
        <w:rPr>
          <w:rFonts w:eastAsiaTheme="minorHAnsi"/>
          <w:sz w:val="28"/>
          <w:szCs w:val="28"/>
          <w:lang w:eastAsia="en-US"/>
        </w:rPr>
        <w:t>Рыбно-Слободском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5F1F87" w14:textId="627391D5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="007F28B7">
        <w:rPr>
          <w:sz w:val="28"/>
          <w:szCs w:val="28"/>
        </w:rPr>
        <w:t> 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 w:rsidR="007F28B7"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</w:t>
      </w:r>
      <w:r w:rsidR="007F28B7">
        <w:rPr>
          <w:sz w:val="28"/>
          <w:szCs w:val="28"/>
        </w:rPr>
        <w:t xml:space="preserve"> закон № </w:t>
      </w:r>
      <w:r w:rsidRPr="00DC7C10">
        <w:rPr>
          <w:sz w:val="28"/>
          <w:szCs w:val="28"/>
        </w:rPr>
        <w:t>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65759984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8F3FC8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18ECBE5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E31144B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BE43DB7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E205F5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C3ED350" w14:textId="77777777" w:rsidR="00780CEE" w:rsidRDefault="00780CEE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559182D" w14:textId="77777777" w:rsidR="00780CEE" w:rsidRDefault="00780CEE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AF72A02" w14:textId="6FAFC658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0713638D" w14:textId="5FF9A2CA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F90838">
        <w:rPr>
          <w:rFonts w:eastAsia="Calibri"/>
          <w:sz w:val="28"/>
          <w:szCs w:val="28"/>
        </w:rPr>
        <w:t>р, без реализации согласованных</w:t>
      </w:r>
      <w:r w:rsidR="00F90838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F90838">
        <w:rPr>
          <w:rFonts w:eastAsia="Calibri"/>
          <w:sz w:val="28"/>
          <w:szCs w:val="28"/>
        </w:rPr>
        <w:t>я, использования, популяризации</w:t>
      </w:r>
      <w:r w:rsidR="00F90838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780CEE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DEBD04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505FD0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1C990D9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23CEF5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4091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57511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53AB9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1C6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0918"/>
    <w:rsid w:val="00B427D7"/>
    <w:rsid w:val="00B42AB3"/>
    <w:rsid w:val="00B46CE0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62EA"/>
    <w:rsid w:val="00FA1B80"/>
    <w:rsid w:val="00FA2C0B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639F-6D42-4C4C-9633-9C79861E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223</cp:revision>
  <cp:lastPrinted>2023-11-21T12:47:00Z</cp:lastPrinted>
  <dcterms:created xsi:type="dcterms:W3CDTF">2021-12-07T13:05:00Z</dcterms:created>
  <dcterms:modified xsi:type="dcterms:W3CDTF">2023-11-22T12:37:00Z</dcterms:modified>
</cp:coreProperties>
</file>