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7633DA32" w14:textId="66022BD8" w:rsidR="00485E45" w:rsidRDefault="00485E45" w:rsidP="00A8770B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A8770B" w:rsidRPr="00A8770B">
        <w:rPr>
          <w:sz w:val="28"/>
          <w:szCs w:val="28"/>
        </w:rPr>
        <w:t>«Мечеть», середина XIX века, расположенн</w:t>
      </w:r>
      <w:r w:rsidR="00A8770B">
        <w:rPr>
          <w:sz w:val="28"/>
          <w:szCs w:val="28"/>
        </w:rPr>
        <w:t>ого</w:t>
      </w:r>
      <w:r w:rsidR="00A8770B" w:rsidRPr="00A8770B">
        <w:rPr>
          <w:sz w:val="28"/>
          <w:szCs w:val="28"/>
        </w:rPr>
        <w:t xml:space="preserve"> </w:t>
      </w:r>
      <w:r w:rsidR="005B4A0F">
        <w:rPr>
          <w:sz w:val="28"/>
          <w:szCs w:val="28"/>
        </w:rPr>
        <w:br/>
      </w:r>
      <w:r w:rsidR="00A8770B" w:rsidRPr="00A8770B">
        <w:rPr>
          <w:sz w:val="28"/>
          <w:szCs w:val="28"/>
        </w:rPr>
        <w:t>по</w:t>
      </w:r>
      <w:r w:rsidR="005B4A0F">
        <w:rPr>
          <w:sz w:val="28"/>
          <w:szCs w:val="28"/>
        </w:rPr>
        <w:t xml:space="preserve"> </w:t>
      </w:r>
      <w:r w:rsidR="00A8770B" w:rsidRPr="00A8770B">
        <w:rPr>
          <w:sz w:val="28"/>
          <w:szCs w:val="28"/>
        </w:rPr>
        <w:t xml:space="preserve">адресу: Республика Татарстан, </w:t>
      </w:r>
      <w:proofErr w:type="spellStart"/>
      <w:r w:rsidR="00A8770B" w:rsidRPr="00A8770B">
        <w:rPr>
          <w:sz w:val="28"/>
          <w:szCs w:val="28"/>
        </w:rPr>
        <w:t>Кукморский</w:t>
      </w:r>
      <w:proofErr w:type="spellEnd"/>
      <w:r w:rsidR="00A8770B" w:rsidRPr="00A8770B">
        <w:rPr>
          <w:sz w:val="28"/>
          <w:szCs w:val="28"/>
        </w:rPr>
        <w:t xml:space="preserve"> муниципальный</w:t>
      </w:r>
      <w:r w:rsidR="00A8770B">
        <w:rPr>
          <w:sz w:val="28"/>
          <w:szCs w:val="28"/>
        </w:rPr>
        <w:t xml:space="preserve"> </w:t>
      </w:r>
      <w:r w:rsidR="00A8770B" w:rsidRPr="00A8770B">
        <w:rPr>
          <w:sz w:val="28"/>
          <w:szCs w:val="28"/>
        </w:rPr>
        <w:t xml:space="preserve">район, </w:t>
      </w:r>
      <w:r w:rsidR="00A8770B">
        <w:rPr>
          <w:sz w:val="28"/>
          <w:szCs w:val="28"/>
        </w:rPr>
        <w:br/>
      </w:r>
      <w:r w:rsidR="00A8770B" w:rsidRPr="00A8770B">
        <w:rPr>
          <w:sz w:val="28"/>
          <w:szCs w:val="28"/>
        </w:rPr>
        <w:t xml:space="preserve">с. Маскара, ул. Центральная, </w:t>
      </w:r>
      <w:r w:rsidR="00A8770B">
        <w:rPr>
          <w:sz w:val="28"/>
          <w:szCs w:val="28"/>
        </w:rPr>
        <w:t xml:space="preserve">д. </w:t>
      </w:r>
      <w:r w:rsidR="00A8770B" w:rsidRPr="00A8770B">
        <w:rPr>
          <w:sz w:val="28"/>
          <w:szCs w:val="28"/>
        </w:rPr>
        <w:t>36</w:t>
      </w:r>
    </w:p>
    <w:p w14:paraId="3693D192" w14:textId="77777777" w:rsidR="00C66602" w:rsidRPr="00910179" w:rsidRDefault="00C66602" w:rsidP="00C66602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418B43BF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8010907"/>
      <w:r w:rsidR="00A8770B">
        <w:t xml:space="preserve">«Мечеть», середина XIX века, расположенного по адресу: Республика Татарстан, Кукморский муниципальный район, с. Маскара, </w:t>
      </w:r>
      <w:r w:rsidR="00A8770B">
        <w:br/>
        <w:t>ул. Центральная, д. 36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63E8D325" w:rsidR="00061891" w:rsidRDefault="00880BB3" w:rsidP="00A8770B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A8770B">
        <w:t>«Мечеть», середина XIX века, расположенного по адресу: Республика Татарстан, Кукморский муниципальный район, с. Маскара, ул. Центральная, д. 36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0FB95E28" w14:textId="77777777" w:rsidR="00A8770B" w:rsidRPr="00A8770B" w:rsidRDefault="00485E45" w:rsidP="00A8770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A8770B" w:rsidRPr="00A8770B">
        <w:rPr>
          <w:sz w:val="28"/>
          <w:szCs w:val="28"/>
        </w:rPr>
        <w:t xml:space="preserve">«Мечеть», середина XIX века, расположенного по адресу: Республика Татарстан, Кукморский муниципальный район, с. Маскара, </w:t>
      </w:r>
    </w:p>
    <w:p w14:paraId="4CE83FCB" w14:textId="555DDD67" w:rsidR="00485E45" w:rsidRDefault="00A8770B" w:rsidP="00A8770B">
      <w:pPr>
        <w:jc w:val="center"/>
        <w:rPr>
          <w:sz w:val="28"/>
          <w:szCs w:val="28"/>
        </w:rPr>
      </w:pPr>
      <w:r w:rsidRPr="00A8770B">
        <w:rPr>
          <w:sz w:val="28"/>
          <w:szCs w:val="28"/>
        </w:rPr>
        <w:t>ул. Центральная, д. 36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1EBA7BA" w14:textId="77777777" w:rsidR="00A8770B" w:rsidRPr="00A8770B" w:rsidRDefault="00BB4CDE" w:rsidP="00A877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A8770B" w:rsidRPr="00A8770B">
        <w:rPr>
          <w:sz w:val="28"/>
          <w:szCs w:val="28"/>
        </w:rPr>
        <w:t xml:space="preserve">«Мечеть», середина XIX века, расположенного по адресу: Республика Татарстан, Кукморский муниципальный район, с. Маскара, </w:t>
      </w:r>
    </w:p>
    <w:p w14:paraId="60619E23" w14:textId="19A482B9" w:rsidR="00485E45" w:rsidRDefault="00A8770B" w:rsidP="00A8770B">
      <w:pPr>
        <w:jc w:val="center"/>
        <w:rPr>
          <w:sz w:val="28"/>
          <w:szCs w:val="28"/>
        </w:rPr>
      </w:pPr>
      <w:r w:rsidRPr="00A8770B">
        <w:rPr>
          <w:sz w:val="28"/>
          <w:szCs w:val="28"/>
        </w:rPr>
        <w:t>ул. Центральная, д. 36</w:t>
      </w:r>
    </w:p>
    <w:p w14:paraId="5737B9DD" w14:textId="4F85CEAD" w:rsidR="00C27A41" w:rsidRDefault="00C27A41" w:rsidP="00A8770B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A7EB111" wp14:editId="7D0EE3CD">
            <wp:extent cx="4943475" cy="4012662"/>
            <wp:effectExtent l="0" t="0" r="0" b="6985"/>
            <wp:docPr id="2" name="Рисунок 2" descr="Зона ОКН с т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на ОКН с точк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19" cy="40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777777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2B28F4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3E3A3E">
        <w:trPr>
          <w:trHeight w:val="568"/>
          <w:jc w:val="center"/>
        </w:trPr>
        <w:tc>
          <w:tcPr>
            <w:tcW w:w="1610" w:type="dxa"/>
            <w:vAlign w:val="center"/>
          </w:tcPr>
          <w:p w14:paraId="3E403638" w14:textId="569A8C0A" w:rsidR="00CA6B8D" w:rsidRPr="00CA6B8D" w:rsidRDefault="00A8770B" w:rsidP="00840474">
            <w:pPr>
              <w:jc w:val="center"/>
              <w:rPr>
                <w:sz w:val="22"/>
                <w:szCs w:val="22"/>
              </w:rPr>
            </w:pPr>
            <w:r w:rsidRPr="009C3F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B2CD56" wp14:editId="6AFBBD50">
                      <wp:extent cx="326390" cy="198120"/>
                      <wp:effectExtent l="19050" t="19050" r="16510" b="11430"/>
                      <wp:docPr id="7" name="Полилиния: фигур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390" cy="198120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7BED85" id="Полилиния: фигура 7" o:spid="_x0000_s1026" style="width:25.7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" path="m,150l64,507,834,357,748,,,150xe" fillcolor="#f90">
                      <v:path arrowok="t" o:connecttype="custom" o:connectlocs="0,58615;25047,198120;326390,139505;292733,0;0,5861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406CCB19" w14:textId="12C44679" w:rsidR="00CA6B8D" w:rsidRPr="00383356" w:rsidRDefault="00A8770B" w:rsidP="008C6A2F">
            <w:pPr>
              <w:ind w:left="88" w:hanging="142"/>
              <w:rPr>
                <w:sz w:val="24"/>
                <w:szCs w:val="24"/>
              </w:rPr>
            </w:pPr>
            <w:r w:rsidRPr="00A8770B">
              <w:rPr>
                <w:sz w:val="24"/>
                <w:szCs w:val="24"/>
              </w:rPr>
              <w:t>– объект культурного наследия «Мечеть, сер. XIX в.»</w:t>
            </w:r>
          </w:p>
        </w:tc>
      </w:tr>
      <w:tr w:rsidR="00CA6B8D" w:rsidRPr="00383356" w14:paraId="23EB29F1" w14:textId="77777777" w:rsidTr="003E3A3E">
        <w:trPr>
          <w:trHeight w:val="406"/>
          <w:jc w:val="center"/>
        </w:trPr>
        <w:tc>
          <w:tcPr>
            <w:tcW w:w="1610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6317D249" w14:textId="03A462AE" w:rsidR="00CA6B8D" w:rsidRPr="00383356" w:rsidRDefault="00FA1EF5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0FB4B9DA" w14:textId="317DB57E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C27A41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024" w:type="dxa"/>
            <w:vAlign w:val="center"/>
          </w:tcPr>
          <w:p w14:paraId="234A959F" w14:textId="2B537ECE" w:rsidR="00CA6B8D" w:rsidRPr="00383356" w:rsidRDefault="00FA1EF5" w:rsidP="00FA1EF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характерн</w:t>
            </w:r>
            <w:r>
              <w:rPr>
                <w:sz w:val="24"/>
                <w:szCs w:val="24"/>
              </w:rPr>
              <w:t>ые</w:t>
            </w:r>
            <w:r w:rsidR="00CA6B8D" w:rsidRPr="00C30160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A8770B" w:rsidRPr="00383356" w14:paraId="6382D007" w14:textId="77777777" w:rsidTr="00FA1EF5">
        <w:trPr>
          <w:trHeight w:val="214"/>
          <w:jc w:val="center"/>
        </w:trPr>
        <w:tc>
          <w:tcPr>
            <w:tcW w:w="1610" w:type="dxa"/>
          </w:tcPr>
          <w:p w14:paraId="5B1E4F61" w14:textId="7848588D" w:rsidR="00A8770B" w:rsidRPr="00F71F63" w:rsidRDefault="00A8770B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AF8C29" wp14:editId="744AE537">
                      <wp:extent cx="375920" cy="635"/>
                      <wp:effectExtent l="19050" t="19050" r="14605" b="19050"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FF0E6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" strokecolor="#538135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032170F5" w14:textId="77777777" w:rsidR="00A8770B" w:rsidRPr="00A8770B" w:rsidRDefault="00A8770B" w:rsidP="00A8770B">
            <w:pPr>
              <w:ind w:left="88" w:hanging="51"/>
              <w:rPr>
                <w:sz w:val="24"/>
                <w:szCs w:val="24"/>
              </w:rPr>
            </w:pPr>
            <w:r w:rsidRPr="00A8770B">
              <w:rPr>
                <w:sz w:val="24"/>
                <w:szCs w:val="24"/>
              </w:rPr>
              <w:t>– граница земельного участка с кадастровыми номерами</w:t>
            </w:r>
          </w:p>
          <w:p w14:paraId="34D827FC" w14:textId="77777777" w:rsidR="00A8770B" w:rsidRDefault="00A8770B" w:rsidP="00A8770B">
            <w:pPr>
              <w:rPr>
                <w:sz w:val="24"/>
                <w:szCs w:val="24"/>
              </w:rPr>
            </w:pPr>
          </w:p>
        </w:tc>
      </w:tr>
      <w:tr w:rsidR="00C85999" w:rsidRPr="00383356" w14:paraId="2E1C1310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6C7117F6" w14:textId="7200A037" w:rsidR="00C85999" w:rsidRPr="00F71F63" w:rsidRDefault="00C85999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16:23:080402:148</w:t>
            </w:r>
          </w:p>
        </w:tc>
        <w:tc>
          <w:tcPr>
            <w:tcW w:w="8024" w:type="dxa"/>
            <w:vAlign w:val="center"/>
          </w:tcPr>
          <w:p w14:paraId="49B133C6" w14:textId="625F84B6" w:rsidR="00C85999" w:rsidRPr="00A8770B" w:rsidRDefault="00FA1EF5" w:rsidP="00A8770B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85999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11B82D24" w14:textId="77777777" w:rsidR="00A8770B" w:rsidRPr="00A8770B" w:rsidRDefault="00485E45" w:rsidP="00A8770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A8770B" w:rsidRPr="00A8770B">
        <w:rPr>
          <w:sz w:val="28"/>
          <w:szCs w:val="28"/>
        </w:rPr>
        <w:t xml:space="preserve">«Мечеть», середина XIX века, расположенного по адресу: Республика Татарстан, Кукморский муниципальный район, с. Маскара, </w:t>
      </w:r>
    </w:p>
    <w:p w14:paraId="60E0A9E6" w14:textId="61A87D04" w:rsidR="003E3A3E" w:rsidRDefault="00A8770B" w:rsidP="00A8770B">
      <w:pPr>
        <w:jc w:val="center"/>
        <w:rPr>
          <w:sz w:val="28"/>
          <w:szCs w:val="28"/>
        </w:rPr>
      </w:pPr>
      <w:r w:rsidRPr="00A8770B">
        <w:rPr>
          <w:sz w:val="28"/>
          <w:szCs w:val="28"/>
        </w:rPr>
        <w:t>ул. Центральная, д. 36</w:t>
      </w:r>
    </w:p>
    <w:p w14:paraId="45F2D4A3" w14:textId="77777777" w:rsidR="00A8770B" w:rsidRPr="00061891" w:rsidRDefault="00A8770B" w:rsidP="00A8770B">
      <w:pPr>
        <w:jc w:val="center"/>
        <w:rPr>
          <w:sz w:val="28"/>
          <w:szCs w:val="28"/>
        </w:rPr>
      </w:pPr>
    </w:p>
    <w:p w14:paraId="063CFDB4" w14:textId="113083C5" w:rsidR="00485E45" w:rsidRDefault="00485E45" w:rsidP="00A8770B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A8770B" w:rsidRPr="00A8770B">
        <w:rPr>
          <w:sz w:val="28"/>
          <w:szCs w:val="28"/>
        </w:rPr>
        <w:t>«Мечеть», середина XIX века, расположенного по адресу: Республика Татарстан, Кукморский муниципальный район, с. Маскара, ул. Центральная, д. 36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F7FF1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D0C6C81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6BE70486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61E22A87" w14:textId="6E137278" w:rsidR="004F7FF1" w:rsidRPr="004F7FF1" w:rsidRDefault="004F7FF1" w:rsidP="004F7FF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F7FF1">
              <w:rPr>
                <w:sz w:val="28"/>
                <w:szCs w:val="28"/>
                <w:lang w:val="ru-RU"/>
              </w:rPr>
              <w:t>От точки 1 в юго-восточном направлении по границе земельного участка</w:t>
            </w:r>
            <w:r w:rsidR="00FA1EF5">
              <w:rPr>
                <w:sz w:val="28"/>
                <w:szCs w:val="28"/>
                <w:lang w:val="ru-RU"/>
              </w:rPr>
              <w:t xml:space="preserve"> с кадастровым номером </w:t>
            </w:r>
            <w:r w:rsidRPr="004F7FF1">
              <w:rPr>
                <w:sz w:val="28"/>
                <w:szCs w:val="28"/>
                <w:lang w:val="ru-RU"/>
              </w:rPr>
              <w:t xml:space="preserve"> </w:t>
            </w:r>
            <w:r w:rsidRPr="004F7FF1">
              <w:rPr>
                <w:bCs/>
                <w:sz w:val="28"/>
                <w:szCs w:val="28"/>
                <w:lang w:val="ru-RU"/>
              </w:rPr>
              <w:t xml:space="preserve">16:23:080402:148 </w:t>
            </w:r>
            <w:r w:rsidRPr="004F7FF1">
              <w:rPr>
                <w:sz w:val="28"/>
                <w:szCs w:val="28"/>
                <w:lang w:val="ru-RU"/>
              </w:rPr>
              <w:t>на расстоянии 36.58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4F7FF1">
              <w:rPr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4F7FF1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65975C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1A866D6C" w14:textId="7C98E676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322075F1" w14:textId="603C9F89" w:rsidR="004F7FF1" w:rsidRPr="004F7FF1" w:rsidRDefault="004F7FF1" w:rsidP="004F7FF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F7FF1">
              <w:rPr>
                <w:sz w:val="28"/>
                <w:szCs w:val="28"/>
                <w:lang w:val="ru-RU"/>
              </w:rPr>
              <w:t xml:space="preserve">От точки 3 в юго-западном направлении по границе земельного участка </w:t>
            </w:r>
            <w:r w:rsidR="00FA1EF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FA1EF5" w:rsidRPr="004F7FF1">
              <w:rPr>
                <w:sz w:val="28"/>
                <w:szCs w:val="28"/>
                <w:lang w:val="ru-RU"/>
              </w:rPr>
              <w:t xml:space="preserve"> </w:t>
            </w:r>
            <w:r w:rsidRPr="004F7FF1">
              <w:rPr>
                <w:bCs/>
                <w:sz w:val="28"/>
                <w:szCs w:val="28"/>
                <w:lang w:val="ru-RU"/>
              </w:rPr>
              <w:t>16:23:080402:148</w:t>
            </w:r>
            <w:r w:rsidRPr="004F7FF1">
              <w:rPr>
                <w:sz w:val="28"/>
                <w:szCs w:val="28"/>
                <w:lang w:val="ru-RU"/>
              </w:rPr>
              <w:t xml:space="preserve"> на расстоянии 34.69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4F7FF1">
              <w:rPr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4F7FF1" w:rsidRPr="007C495D" w14:paraId="253A04B4" w14:textId="77777777" w:rsidTr="0066753A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9B28BE4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1099C544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0DB5009" w:rsidR="004F7FF1" w:rsidRPr="004F7FF1" w:rsidRDefault="004F7FF1" w:rsidP="004F7FF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F7FF1">
              <w:rPr>
                <w:sz w:val="28"/>
                <w:szCs w:val="28"/>
                <w:lang w:val="ru-RU"/>
              </w:rPr>
              <w:t xml:space="preserve">От точки 4 в северо-западном направлении по границе земельного участка </w:t>
            </w:r>
            <w:r w:rsidR="00FA1EF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FA1EF5" w:rsidRPr="004F7FF1">
              <w:rPr>
                <w:sz w:val="28"/>
                <w:szCs w:val="28"/>
                <w:lang w:val="ru-RU"/>
              </w:rPr>
              <w:t xml:space="preserve"> </w:t>
            </w:r>
            <w:r w:rsidRPr="004F7FF1">
              <w:rPr>
                <w:bCs/>
                <w:sz w:val="28"/>
                <w:szCs w:val="28"/>
                <w:lang w:val="ru-RU"/>
              </w:rPr>
              <w:t xml:space="preserve">16:23:080402:148 </w:t>
            </w:r>
            <w:r w:rsidRPr="004F7FF1">
              <w:rPr>
                <w:sz w:val="28"/>
                <w:szCs w:val="28"/>
                <w:lang w:val="ru-RU"/>
              </w:rPr>
              <w:t>на расстоянии 19.64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4F7FF1">
              <w:rPr>
                <w:sz w:val="28"/>
                <w:szCs w:val="28"/>
                <w:lang w:val="ru-RU"/>
              </w:rPr>
              <w:t xml:space="preserve"> до точки 6</w:t>
            </w:r>
          </w:p>
        </w:tc>
      </w:tr>
      <w:tr w:rsidR="004F7FF1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2B507015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3FD2179E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2CCBD7AF" w:rsidR="004F7FF1" w:rsidRPr="004F7FF1" w:rsidRDefault="004F7FF1" w:rsidP="004F7FF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4F7FF1">
              <w:rPr>
                <w:sz w:val="28"/>
                <w:szCs w:val="28"/>
                <w:lang w:val="ru-RU"/>
              </w:rPr>
              <w:t xml:space="preserve">От точки 6 в северо-восточном направлении по границе земельного участка </w:t>
            </w:r>
            <w:r w:rsidR="00FA1EF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FA1EF5" w:rsidRPr="004F7FF1">
              <w:rPr>
                <w:sz w:val="28"/>
                <w:szCs w:val="28"/>
                <w:lang w:val="ru-RU"/>
              </w:rPr>
              <w:t xml:space="preserve"> </w:t>
            </w:r>
            <w:r w:rsidRPr="004F7FF1">
              <w:rPr>
                <w:bCs/>
                <w:sz w:val="28"/>
                <w:szCs w:val="28"/>
                <w:lang w:val="ru-RU"/>
              </w:rPr>
              <w:t>16:23:080402:148</w:t>
            </w:r>
            <w:r w:rsidRPr="004F7FF1">
              <w:rPr>
                <w:sz w:val="28"/>
                <w:szCs w:val="28"/>
                <w:lang w:val="ru-RU"/>
              </w:rPr>
              <w:t xml:space="preserve"> на расстоянии 46.27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4F7FF1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3D29142" w14:textId="77777777" w:rsidR="00FE37B2" w:rsidRDefault="00FE37B2" w:rsidP="00485E45">
      <w:pPr>
        <w:jc w:val="center"/>
        <w:rPr>
          <w:sz w:val="28"/>
          <w:szCs w:val="28"/>
        </w:rPr>
      </w:pPr>
    </w:p>
    <w:p w14:paraId="101B5A1D" w14:textId="77777777" w:rsidR="00890ED3" w:rsidRDefault="00890ED3" w:rsidP="00485E45">
      <w:pPr>
        <w:jc w:val="center"/>
        <w:rPr>
          <w:sz w:val="28"/>
          <w:szCs w:val="28"/>
        </w:rPr>
      </w:pPr>
    </w:p>
    <w:p w14:paraId="045CB972" w14:textId="77777777" w:rsidR="00FE37B2" w:rsidRDefault="00FE37B2" w:rsidP="00485E45">
      <w:pPr>
        <w:jc w:val="center"/>
        <w:rPr>
          <w:sz w:val="28"/>
          <w:szCs w:val="28"/>
        </w:rPr>
      </w:pPr>
    </w:p>
    <w:p w14:paraId="7442F2A6" w14:textId="77777777" w:rsidR="00FE37B2" w:rsidRDefault="00FE37B2" w:rsidP="00485E45">
      <w:pPr>
        <w:jc w:val="center"/>
        <w:rPr>
          <w:sz w:val="28"/>
          <w:szCs w:val="28"/>
        </w:rPr>
      </w:pPr>
    </w:p>
    <w:p w14:paraId="4763B8E6" w14:textId="77777777" w:rsidR="008C6A2F" w:rsidRDefault="008C6A2F" w:rsidP="00485E45">
      <w:pPr>
        <w:jc w:val="center"/>
        <w:rPr>
          <w:sz w:val="28"/>
          <w:szCs w:val="28"/>
        </w:rPr>
      </w:pPr>
    </w:p>
    <w:p w14:paraId="57B92D4A" w14:textId="77777777" w:rsidR="008C6A2F" w:rsidRDefault="008C6A2F" w:rsidP="00485E45">
      <w:pPr>
        <w:jc w:val="center"/>
        <w:rPr>
          <w:sz w:val="28"/>
          <w:szCs w:val="28"/>
        </w:rPr>
      </w:pPr>
    </w:p>
    <w:p w14:paraId="760B52A3" w14:textId="77777777" w:rsidR="00FE37B2" w:rsidRDefault="00FE37B2" w:rsidP="00485E45">
      <w:pPr>
        <w:jc w:val="center"/>
        <w:rPr>
          <w:sz w:val="28"/>
          <w:szCs w:val="28"/>
        </w:rPr>
      </w:pPr>
    </w:p>
    <w:p w14:paraId="4983E33A" w14:textId="77777777" w:rsidR="00A8770B" w:rsidRDefault="00A8770B" w:rsidP="00485E45">
      <w:pPr>
        <w:jc w:val="center"/>
        <w:rPr>
          <w:sz w:val="28"/>
          <w:szCs w:val="28"/>
        </w:rPr>
      </w:pPr>
    </w:p>
    <w:p w14:paraId="18C7BFB0" w14:textId="77777777" w:rsidR="00A8770B" w:rsidRDefault="00A8770B" w:rsidP="00485E45">
      <w:pPr>
        <w:jc w:val="center"/>
        <w:rPr>
          <w:sz w:val="28"/>
          <w:szCs w:val="28"/>
        </w:rPr>
      </w:pPr>
    </w:p>
    <w:p w14:paraId="36C9E636" w14:textId="77777777" w:rsidR="00A8770B" w:rsidRDefault="00A8770B" w:rsidP="00485E45">
      <w:pPr>
        <w:jc w:val="center"/>
        <w:rPr>
          <w:sz w:val="28"/>
          <w:szCs w:val="28"/>
        </w:rPr>
      </w:pPr>
    </w:p>
    <w:p w14:paraId="2B6E207E" w14:textId="77777777" w:rsidR="00FE37B2" w:rsidRDefault="00FE37B2" w:rsidP="00485E45">
      <w:pPr>
        <w:jc w:val="center"/>
        <w:rPr>
          <w:sz w:val="28"/>
          <w:szCs w:val="28"/>
        </w:rPr>
      </w:pPr>
    </w:p>
    <w:p w14:paraId="3AE13D31" w14:textId="51543BAF" w:rsidR="008C6A2F" w:rsidRDefault="008C6A2F" w:rsidP="00485E45">
      <w:pPr>
        <w:jc w:val="center"/>
        <w:rPr>
          <w:sz w:val="28"/>
          <w:szCs w:val="28"/>
        </w:rPr>
      </w:pPr>
    </w:p>
    <w:p w14:paraId="27828D34" w14:textId="77777777" w:rsidR="00F45866" w:rsidRDefault="00F45866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7209CF5D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19D23D04" w14:textId="77777777" w:rsidR="00A8770B" w:rsidRDefault="009D3B15" w:rsidP="00A8770B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A8770B">
        <w:t xml:space="preserve">«Мечеть», середина XIX века, расположенного по адресу: Республика Татарстан, Кукморский муниципальный район, с. Маскара, </w:t>
      </w:r>
    </w:p>
    <w:p w14:paraId="2C430D14" w14:textId="11DFB6BC" w:rsidR="00485E45" w:rsidRDefault="00A8770B" w:rsidP="00A8770B">
      <w:pPr>
        <w:pStyle w:val="Bodytext20"/>
      </w:pPr>
      <w:r>
        <w:t>ул. Центральная, д. 36</w:t>
      </w:r>
    </w:p>
    <w:p w14:paraId="4E720D82" w14:textId="77777777" w:rsidR="00FA1EF5" w:rsidRPr="009D3B15" w:rsidRDefault="00FA1EF5" w:rsidP="00A8770B">
      <w:pPr>
        <w:pStyle w:val="Bodytext20"/>
      </w:pPr>
      <w:bookmarkStart w:id="2" w:name="_GoBack"/>
      <w:bookmarkEnd w:id="2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3F48F02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F45866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4F7FF1">
        <w:trPr>
          <w:trHeight w:val="571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F7FF1" w:rsidRPr="009D3B15" w14:paraId="0EE2A54A" w14:textId="77777777" w:rsidTr="008D3AB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1B29272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41B3AA29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537831.84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4FF2AD4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2225752.21</w:t>
            </w:r>
          </w:p>
        </w:tc>
      </w:tr>
      <w:tr w:rsidR="004F7FF1" w:rsidRPr="009D3B15" w14:paraId="7895F427" w14:textId="77777777" w:rsidTr="008D3AB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0EB53D49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52962134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537818.48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198F972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2225762.14</w:t>
            </w:r>
          </w:p>
        </w:tc>
      </w:tr>
      <w:tr w:rsidR="004F7FF1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30D946D6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EEDA539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537801.64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70AEA100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2225772.81</w:t>
            </w:r>
          </w:p>
        </w:tc>
      </w:tr>
      <w:tr w:rsidR="004F7FF1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04B96B5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CBB3C9D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537778.96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9F3B612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2225746.56</w:t>
            </w:r>
          </w:p>
        </w:tc>
      </w:tr>
      <w:tr w:rsidR="004F7FF1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412257E2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F7FF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515C7B08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537782.18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754BBF77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2225742.57</w:t>
            </w:r>
          </w:p>
        </w:tc>
      </w:tr>
      <w:tr w:rsidR="004F7FF1" w:rsidRPr="009D3B15" w14:paraId="0C83244D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350823" w14:textId="75FD3548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F7FF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861EE6" w14:textId="0DF21182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537790.78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C5058" w14:textId="1A964F91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2225730.88</w:t>
            </w:r>
          </w:p>
        </w:tc>
      </w:tr>
      <w:tr w:rsidR="004F7FF1" w:rsidRPr="009D3B15" w14:paraId="7CC779D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315ACE" w14:textId="13772F04" w:rsidR="004F7FF1" w:rsidRPr="004F7FF1" w:rsidRDefault="004F7FF1" w:rsidP="004F7F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F7FF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754B0F" w14:textId="5E536EEA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537831.84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D3719" w14:textId="41D2E545" w:rsidR="004F7FF1" w:rsidRPr="004F7FF1" w:rsidRDefault="004F7FF1" w:rsidP="004F7FF1">
            <w:pPr>
              <w:jc w:val="center"/>
              <w:rPr>
                <w:sz w:val="28"/>
                <w:szCs w:val="28"/>
              </w:rPr>
            </w:pPr>
            <w:r w:rsidRPr="004F7FF1">
              <w:rPr>
                <w:sz w:val="28"/>
                <w:szCs w:val="28"/>
                <w:lang w:eastAsia="en-US"/>
              </w:rPr>
              <w:t>2225752.21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32B9" w14:textId="77777777" w:rsidR="00E347C9" w:rsidRDefault="00E347C9">
      <w:r>
        <w:separator/>
      </w:r>
    </w:p>
  </w:endnote>
  <w:endnote w:type="continuationSeparator" w:id="0">
    <w:p w14:paraId="7518A127" w14:textId="77777777" w:rsidR="00E347C9" w:rsidRDefault="00E3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0617E" w14:textId="77777777" w:rsidR="00E347C9" w:rsidRDefault="00E347C9">
      <w:r>
        <w:separator/>
      </w:r>
    </w:p>
  </w:footnote>
  <w:footnote w:type="continuationSeparator" w:id="0">
    <w:p w14:paraId="5C9676DB" w14:textId="77777777" w:rsidR="00E347C9" w:rsidRDefault="00E3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336EFD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F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58A3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28F4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57735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051A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7FF1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6557"/>
    <w:rsid w:val="005A39A0"/>
    <w:rsid w:val="005A739A"/>
    <w:rsid w:val="005B0D5E"/>
    <w:rsid w:val="005B2E62"/>
    <w:rsid w:val="005B4A0F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612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27A41"/>
    <w:rsid w:val="00C31733"/>
    <w:rsid w:val="00C31F9C"/>
    <w:rsid w:val="00C36A98"/>
    <w:rsid w:val="00C5105D"/>
    <w:rsid w:val="00C601E7"/>
    <w:rsid w:val="00C614EB"/>
    <w:rsid w:val="00C61FE7"/>
    <w:rsid w:val="00C66602"/>
    <w:rsid w:val="00C85999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267B"/>
    <w:rsid w:val="00E1136C"/>
    <w:rsid w:val="00E137BC"/>
    <w:rsid w:val="00E1608D"/>
    <w:rsid w:val="00E223F9"/>
    <w:rsid w:val="00E22928"/>
    <w:rsid w:val="00E25759"/>
    <w:rsid w:val="00E26C3E"/>
    <w:rsid w:val="00E30170"/>
    <w:rsid w:val="00E347C9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866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1EF5"/>
    <w:rsid w:val="00FA3708"/>
    <w:rsid w:val="00FB7875"/>
    <w:rsid w:val="00FC722C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33E1-3CBA-4219-83F1-89ED2FAE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16</cp:revision>
  <cp:lastPrinted>2023-10-24T07:01:00Z</cp:lastPrinted>
  <dcterms:created xsi:type="dcterms:W3CDTF">2023-10-12T10:51:00Z</dcterms:created>
  <dcterms:modified xsi:type="dcterms:W3CDTF">2023-11-09T16:23:00Z</dcterms:modified>
</cp:coreProperties>
</file>