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F67A2">
      <w:pPr>
        <w:tabs>
          <w:tab w:val="left" w:pos="4253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9F67A2">
        <w:rPr>
          <w:rFonts w:eastAsiaTheme="minorHAnsi"/>
          <w:sz w:val="28"/>
          <w:szCs w:val="28"/>
          <w:lang w:eastAsia="en-US"/>
        </w:rPr>
        <w:t>«Больше-Кибя-Козинское древнее кладбище», первая половина XIV в.,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B0736E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9F67A2">
        <w:rPr>
          <w:sz w:val="28"/>
          <w:szCs w:val="28"/>
        </w:rPr>
        <w:t>ом от 25 июня 2002 года № 73-ФЗ</w:t>
      </w:r>
      <w:r w:rsidR="009F67A2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F67A2">
        <w:rPr>
          <w:rFonts w:eastAsiaTheme="minorHAnsi"/>
          <w:sz w:val="28"/>
          <w:szCs w:val="28"/>
          <w:lang w:eastAsia="en-US"/>
        </w:rPr>
        <w:t>«Больше-Кибя-Козинское древнее кладбище», первая половина XIV в.,</w:t>
      </w:r>
      <w:r w:rsidR="001B67C9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</w:t>
      </w:r>
      <w:r w:rsidR="00007BD4">
        <w:rPr>
          <w:sz w:val="28"/>
          <w:szCs w:val="28"/>
        </w:rPr>
        <w:t>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640B4C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F67A2">
        <w:rPr>
          <w:rFonts w:eastAsiaTheme="minorHAnsi"/>
          <w:sz w:val="28"/>
          <w:szCs w:val="28"/>
          <w:lang w:eastAsia="en-US"/>
        </w:rPr>
        <w:t>«Больше-Кибя-Козинское древнее кладбище», первая половина XIV в.,</w:t>
      </w:r>
      <w:r w:rsidR="006D4947" w:rsidRPr="001B67C9">
        <w:rPr>
          <w:sz w:val="28"/>
          <w:szCs w:val="28"/>
        </w:rPr>
        <w:t xml:space="preserve"> расположенного в </w:t>
      </w:r>
      <w:r w:rsidR="006D4947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F67A2">
        <w:rPr>
          <w:rFonts w:eastAsiaTheme="minorHAnsi"/>
          <w:sz w:val="28"/>
          <w:szCs w:val="28"/>
          <w:lang w:eastAsia="en-US"/>
        </w:rPr>
        <w:t>«Больше-Кибя-Козинское древнее кладбище», первая половина XIV в.,</w:t>
      </w:r>
      <w:r w:rsidR="00D33A1D" w:rsidRPr="001B67C9">
        <w:rPr>
          <w:sz w:val="28"/>
          <w:szCs w:val="28"/>
        </w:rPr>
        <w:t xml:space="preserve"> расположенного в </w:t>
      </w:r>
      <w:r w:rsidR="00D33A1D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8498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84981"/>
    <w:rsid w:val="000951D4"/>
    <w:rsid w:val="000B4D2F"/>
    <w:rsid w:val="000D04A5"/>
    <w:rsid w:val="000D5473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19C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D4947"/>
    <w:rsid w:val="00703061"/>
    <w:rsid w:val="007171B7"/>
    <w:rsid w:val="00744688"/>
    <w:rsid w:val="00760357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B0279"/>
    <w:rsid w:val="008E5FF1"/>
    <w:rsid w:val="009231E2"/>
    <w:rsid w:val="00952BD3"/>
    <w:rsid w:val="00967ABC"/>
    <w:rsid w:val="00970F2D"/>
    <w:rsid w:val="0097170C"/>
    <w:rsid w:val="009718C8"/>
    <w:rsid w:val="009B12F2"/>
    <w:rsid w:val="009F2286"/>
    <w:rsid w:val="009F67A2"/>
    <w:rsid w:val="00A045F5"/>
    <w:rsid w:val="00A06A2A"/>
    <w:rsid w:val="00A06DA3"/>
    <w:rsid w:val="00A50B77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E40B1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3925C4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106</cp:revision>
  <cp:lastPrinted>2023-09-07T13:00:00Z</cp:lastPrinted>
  <dcterms:created xsi:type="dcterms:W3CDTF">2021-12-07T13:05:00Z</dcterms:created>
  <dcterms:modified xsi:type="dcterms:W3CDTF">2023-09-18T13:03:00Z</dcterms:modified>
</cp:coreProperties>
</file>