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5B5BAB11" w:rsidR="00FA0588" w:rsidRPr="00F1363E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</w:t>
      </w:r>
      <w:r w:rsidRPr="00F1363E">
        <w:rPr>
          <w:sz w:val="28"/>
          <w:szCs w:val="28"/>
        </w:rPr>
        <w:t xml:space="preserve">культурного наследия </w:t>
      </w:r>
      <w:bookmarkStart w:id="0" w:name="ОКН_Категория"/>
      <w:r w:rsidR="00880BB3" w:rsidRPr="00F1363E">
        <w:rPr>
          <w:sz w:val="28"/>
          <w:szCs w:val="28"/>
        </w:rPr>
        <w:t>регионального значения</w:t>
      </w:r>
      <w:bookmarkEnd w:id="0"/>
      <w:r w:rsidR="00880BB3" w:rsidRPr="00F1363E">
        <w:rPr>
          <w:sz w:val="28"/>
          <w:szCs w:val="28"/>
        </w:rPr>
        <w:t xml:space="preserve"> «</w:t>
      </w:r>
      <w:bookmarkStart w:id="1" w:name="ОКН_Имя"/>
      <w:r w:rsidR="00F1363E" w:rsidRPr="00F1363E">
        <w:rPr>
          <w:rFonts w:eastAsia="Calibri"/>
          <w:sz w:val="28"/>
          <w:szCs w:val="28"/>
          <w:lang w:eastAsia="en-US"/>
        </w:rPr>
        <w:t>Торговое здание рыбных рядов</w:t>
      </w:r>
      <w:bookmarkEnd w:id="1"/>
      <w:r w:rsidR="00880BB3" w:rsidRPr="00F1363E">
        <w:rPr>
          <w:sz w:val="28"/>
          <w:szCs w:val="28"/>
        </w:rPr>
        <w:t xml:space="preserve">», </w:t>
      </w:r>
      <w:bookmarkStart w:id="2" w:name="ОКН_Дата"/>
      <w:r w:rsidR="00F1363E" w:rsidRPr="00F1363E">
        <w:rPr>
          <w:sz w:val="28"/>
          <w:szCs w:val="28"/>
          <w:lang w:eastAsia="ar-SA"/>
        </w:rPr>
        <w:t>конец XIX в</w:t>
      </w:r>
      <w:r w:rsidR="00516A48" w:rsidRPr="00F1363E">
        <w:rPr>
          <w:sz w:val="28"/>
          <w:szCs w:val="28"/>
        </w:rPr>
        <w:t>.</w:t>
      </w:r>
      <w:bookmarkEnd w:id="2"/>
      <w:r w:rsidR="000F0DD8" w:rsidRPr="00F1363E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F1363E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F1363E">
        <w:rPr>
          <w:sz w:val="28"/>
          <w:szCs w:val="28"/>
        </w:rPr>
        <w:t>ул.</w:t>
      </w:r>
      <w:r w:rsidR="00F36E56">
        <w:rPr>
          <w:lang w:val="en-US"/>
        </w:rPr>
        <w:t> </w:t>
      </w:r>
      <w:r w:rsidR="00F1363E" w:rsidRPr="00F1363E">
        <w:rPr>
          <w:rFonts w:eastAsia="Calibri"/>
          <w:sz w:val="28"/>
          <w:szCs w:val="28"/>
          <w:lang w:eastAsia="en-US"/>
        </w:rPr>
        <w:t xml:space="preserve">Казанская, </w:t>
      </w:r>
      <w:r w:rsidR="00F03274">
        <w:rPr>
          <w:rFonts w:eastAsia="Calibri"/>
          <w:sz w:val="28"/>
          <w:szCs w:val="28"/>
          <w:lang w:eastAsia="en-US"/>
        </w:rPr>
        <w:t xml:space="preserve">д. </w:t>
      </w:r>
      <w:r w:rsidR="00F1363E" w:rsidRPr="00F1363E">
        <w:rPr>
          <w:rFonts w:eastAsia="Calibri"/>
          <w:sz w:val="28"/>
          <w:szCs w:val="28"/>
          <w:lang w:eastAsia="en-US"/>
        </w:rPr>
        <w:t>47</w:t>
      </w:r>
      <w:bookmarkEnd w:id="3"/>
    </w:p>
    <w:p w14:paraId="1C4A36CF" w14:textId="77777777" w:rsidR="00485E45" w:rsidRPr="00F1363E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5E5628D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F36E56" w:rsidRPr="00F1363E">
        <w:t>регионального значения</w:t>
      </w:r>
      <w:r w:rsidR="00880BB3" w:rsidRPr="00880BB3">
        <w:t xml:space="preserve"> «</w:t>
      </w:r>
      <w:r w:rsidR="00F36E56" w:rsidRPr="00F1363E">
        <w:rPr>
          <w:rFonts w:eastAsia="Calibri"/>
        </w:rPr>
        <w:t>Торговое здание рыбных рядов</w:t>
      </w:r>
      <w:r w:rsidR="00880BB3" w:rsidRPr="00880BB3">
        <w:t xml:space="preserve">», </w:t>
      </w:r>
      <w:r w:rsidR="00F36E56" w:rsidRPr="00F1363E">
        <w:rPr>
          <w:lang w:eastAsia="ar-SA"/>
        </w:rPr>
        <w:t>конец XIX в</w:t>
      </w:r>
      <w:r w:rsidR="00F36E56" w:rsidRPr="00F1363E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F36E56" w:rsidRPr="00F1363E">
        <w:t>Республика Татарстан, Елабужский муниципальный район, г. Елабуга, ул.</w:t>
      </w:r>
      <w:r w:rsidR="00F36E56">
        <w:rPr>
          <w:lang w:val="en-US"/>
        </w:rPr>
        <w:t> </w:t>
      </w:r>
      <w:r w:rsidR="00F36E56" w:rsidRPr="00F1363E">
        <w:rPr>
          <w:rFonts w:eastAsia="Calibri"/>
        </w:rPr>
        <w:t xml:space="preserve">Казанская, </w:t>
      </w:r>
      <w:r w:rsidR="00F03274">
        <w:rPr>
          <w:rFonts w:eastAsia="Calibri"/>
        </w:rPr>
        <w:t xml:space="preserve">д. </w:t>
      </w:r>
      <w:r w:rsidR="00F36E56" w:rsidRPr="00F1363E">
        <w:rPr>
          <w:rFonts w:eastAsia="Calibri"/>
        </w:rPr>
        <w:t>47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16C4EC48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36E56" w:rsidRPr="00F1363E">
        <w:t>регионального значения</w:t>
      </w:r>
      <w:r w:rsidR="0090708C" w:rsidRPr="00880BB3">
        <w:t xml:space="preserve"> «</w:t>
      </w:r>
      <w:r w:rsidR="00F36E56" w:rsidRPr="00F1363E">
        <w:rPr>
          <w:rFonts w:eastAsia="Calibri"/>
        </w:rPr>
        <w:t>Торговое здание рыбных рядов</w:t>
      </w:r>
      <w:r w:rsidR="0090708C" w:rsidRPr="00880BB3">
        <w:t xml:space="preserve">», </w:t>
      </w:r>
      <w:r w:rsidR="00F36E56" w:rsidRPr="00F1363E">
        <w:rPr>
          <w:lang w:eastAsia="ar-SA"/>
        </w:rPr>
        <w:t>конец XIX в</w:t>
      </w:r>
      <w:r w:rsidR="00F36E56" w:rsidRPr="00F1363E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F36E56" w:rsidRPr="00F1363E">
        <w:t>Республика Татарстан, Елабужский муниципальный район, г. Елабуга, ул.</w:t>
      </w:r>
      <w:r w:rsidR="00F36E56">
        <w:rPr>
          <w:lang w:val="en-US"/>
        </w:rPr>
        <w:t> </w:t>
      </w:r>
      <w:r w:rsidR="00F36E56" w:rsidRPr="00F1363E">
        <w:rPr>
          <w:rFonts w:eastAsia="Calibri"/>
        </w:rPr>
        <w:t xml:space="preserve">Казанская, </w:t>
      </w:r>
      <w:r w:rsidR="00F03274">
        <w:rPr>
          <w:rFonts w:eastAsia="Calibri"/>
        </w:rPr>
        <w:t xml:space="preserve">д. </w:t>
      </w:r>
      <w:r w:rsidR="00F36E56" w:rsidRPr="00F1363E">
        <w:rPr>
          <w:rFonts w:eastAsia="Calibri"/>
        </w:rPr>
        <w:t>47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33950F1" w14:textId="435EB459" w:rsidR="0090708C" w:rsidRPr="00485E45" w:rsidRDefault="00485E45" w:rsidP="00E860DB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36E56" w:rsidRPr="00F1363E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36E56" w:rsidRPr="00F1363E">
        <w:rPr>
          <w:rFonts w:eastAsia="Calibri"/>
          <w:sz w:val="28"/>
          <w:szCs w:val="28"/>
          <w:lang w:eastAsia="en-US"/>
        </w:rPr>
        <w:t>Торговое здание рыбных рядов</w:t>
      </w:r>
      <w:r w:rsidR="0090708C" w:rsidRPr="0090708C">
        <w:rPr>
          <w:sz w:val="28"/>
          <w:szCs w:val="28"/>
        </w:rPr>
        <w:t xml:space="preserve">», </w:t>
      </w:r>
      <w:r w:rsidR="00F36E56" w:rsidRPr="00F1363E">
        <w:rPr>
          <w:sz w:val="28"/>
          <w:szCs w:val="28"/>
          <w:lang w:eastAsia="ar-SA"/>
        </w:rPr>
        <w:t>конец XIX в</w:t>
      </w:r>
      <w:r w:rsidR="00F36E56" w:rsidRPr="00F1363E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36E56" w:rsidRPr="00F1363E">
        <w:rPr>
          <w:sz w:val="28"/>
          <w:szCs w:val="28"/>
        </w:rPr>
        <w:t>Республика Татарстан, Елабужский муниципальный район, г. Елабуга, ул.</w:t>
      </w:r>
      <w:r w:rsidR="00F36E56">
        <w:rPr>
          <w:lang w:val="en-US"/>
        </w:rPr>
        <w:t> </w:t>
      </w:r>
      <w:r w:rsidR="00F36E56" w:rsidRPr="00F1363E">
        <w:rPr>
          <w:rFonts w:eastAsia="Calibri"/>
          <w:sz w:val="28"/>
          <w:szCs w:val="28"/>
          <w:lang w:eastAsia="en-US"/>
        </w:rPr>
        <w:t xml:space="preserve">Казанская, </w:t>
      </w:r>
      <w:r w:rsidR="00F03274">
        <w:rPr>
          <w:rFonts w:eastAsia="Calibri"/>
          <w:sz w:val="28"/>
          <w:szCs w:val="28"/>
          <w:lang w:eastAsia="en-US"/>
        </w:rPr>
        <w:t xml:space="preserve">д. </w:t>
      </w:r>
      <w:r w:rsidR="00F36E56" w:rsidRPr="00F1363E">
        <w:rPr>
          <w:rFonts w:eastAsia="Calibri"/>
          <w:sz w:val="28"/>
          <w:szCs w:val="28"/>
          <w:lang w:eastAsia="en-US"/>
        </w:rPr>
        <w:t>47</w:t>
      </w:r>
    </w:p>
    <w:p w14:paraId="15D0ECE9" w14:textId="77777777" w:rsidR="0064166A" w:rsidRDefault="0064166A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1A682496" w14:textId="5427CC2E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bookmarkStart w:id="5" w:name="_GoBack"/>
      <w:bookmarkEnd w:id="5"/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9E8AD2A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36E56" w:rsidRPr="00F1363E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F36E56" w:rsidRPr="00F1363E">
        <w:rPr>
          <w:rFonts w:eastAsia="Calibri"/>
          <w:sz w:val="28"/>
          <w:szCs w:val="28"/>
          <w:lang w:eastAsia="en-US"/>
        </w:rPr>
        <w:t>Торговое здание рыбных рядов</w:t>
      </w:r>
      <w:r w:rsidR="0090708C" w:rsidRPr="0090708C">
        <w:rPr>
          <w:sz w:val="28"/>
          <w:szCs w:val="28"/>
        </w:rPr>
        <w:t xml:space="preserve">», </w:t>
      </w:r>
      <w:r w:rsidR="00F36E56" w:rsidRPr="00F1363E">
        <w:rPr>
          <w:sz w:val="28"/>
          <w:szCs w:val="28"/>
          <w:lang w:eastAsia="ar-SA"/>
        </w:rPr>
        <w:t>конец XIX в</w:t>
      </w:r>
      <w:r w:rsidR="00F36E56" w:rsidRPr="00F1363E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36E56" w:rsidRPr="00F1363E">
        <w:rPr>
          <w:sz w:val="28"/>
          <w:szCs w:val="28"/>
        </w:rPr>
        <w:t>Республика Татарстан, Елабужский муниципальный район, г. Елабуга, ул.</w:t>
      </w:r>
      <w:r w:rsidR="00F36E56">
        <w:rPr>
          <w:lang w:val="en-US"/>
        </w:rPr>
        <w:t> </w:t>
      </w:r>
      <w:r w:rsidR="00F36E56" w:rsidRPr="00F1363E">
        <w:rPr>
          <w:rFonts w:eastAsia="Calibri"/>
          <w:sz w:val="28"/>
          <w:szCs w:val="28"/>
          <w:lang w:eastAsia="en-US"/>
        </w:rPr>
        <w:t xml:space="preserve">Казанская, </w:t>
      </w:r>
      <w:r w:rsidR="00F03274">
        <w:rPr>
          <w:rFonts w:eastAsia="Calibri"/>
          <w:sz w:val="28"/>
          <w:szCs w:val="28"/>
          <w:lang w:eastAsia="en-US"/>
        </w:rPr>
        <w:t xml:space="preserve">д. </w:t>
      </w:r>
      <w:r w:rsidR="00F36E56" w:rsidRPr="00F1363E">
        <w:rPr>
          <w:rFonts w:eastAsia="Calibri"/>
          <w:sz w:val="28"/>
          <w:szCs w:val="28"/>
          <w:lang w:eastAsia="en-US"/>
        </w:rPr>
        <w:t>47</w:t>
      </w:r>
    </w:p>
    <w:p w14:paraId="2CB45999" w14:textId="4E519205" w:rsidR="00485E45" w:rsidRDefault="003448AB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BAF0C" wp14:editId="363777CD">
                <wp:simplePos x="0" y="0"/>
                <wp:positionH relativeFrom="column">
                  <wp:posOffset>899160</wp:posOffset>
                </wp:positionH>
                <wp:positionV relativeFrom="paragraph">
                  <wp:posOffset>2540</wp:posOffset>
                </wp:positionV>
                <wp:extent cx="4640580" cy="3819525"/>
                <wp:effectExtent l="0" t="0" r="2667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3819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FB349" id="Прямоугольник 1" o:spid="_x0000_s1026" style="position:absolute;margin-left:70.8pt;margin-top:.2pt;width:365.4pt;height:30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" filled="f" strokecolor="black [3200]">
                <v:stroke joinstyle="round"/>
              </v:rect>
            </w:pict>
          </mc:Fallback>
        </mc:AlternateContent>
      </w:r>
      <w:r w:rsidR="00F36E56" w:rsidRPr="005465C7">
        <w:rPr>
          <w:noProof/>
        </w:rPr>
        <w:drawing>
          <wp:inline distT="0" distB="0" distL="0" distR="0" wp14:anchorId="69986E98" wp14:editId="1A0FE075">
            <wp:extent cx="4593431" cy="3819525"/>
            <wp:effectExtent l="0" t="0" r="0" b="0"/>
            <wp:docPr id="1219738346" name="Рисунок 1" descr="Изображение выглядит как текст, рисунок, диаграмма, зарисо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738346" name="Рисунок 1" descr="Изображение выглядит как текст, рисунок, диаграмма, зарисов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5" t="25635" r="10301" b="27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260" cy="38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E860DB" w:rsidRDefault="00CA6B8D" w:rsidP="00CA6B8D">
      <w:pPr>
        <w:ind w:firstLine="993"/>
        <w:rPr>
          <w:sz w:val="24"/>
          <w:szCs w:val="24"/>
        </w:rPr>
      </w:pPr>
      <w:r w:rsidRPr="00E860DB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E860DB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1298A4BA" w:rsidR="009306FF" w:rsidRPr="00E860DB" w:rsidRDefault="00F1363E" w:rsidP="009306FF">
            <w:pPr>
              <w:jc w:val="center"/>
              <w:rPr>
                <w:sz w:val="24"/>
                <w:szCs w:val="24"/>
              </w:rPr>
            </w:pPr>
            <w:r w:rsidRPr="00E860DB">
              <w:rPr>
                <w:rFonts w:eastAsia="Calibri"/>
                <w:noProof/>
                <w:kern w:val="2"/>
                <w:sz w:val="24"/>
                <w:szCs w:val="24"/>
              </w:rPr>
              <w:drawing>
                <wp:inline distT="0" distB="0" distL="0" distR="0" wp14:anchorId="34FCEAD4" wp14:editId="427160BA">
                  <wp:extent cx="249555" cy="724535"/>
                  <wp:effectExtent l="0" t="0" r="0" b="0"/>
                  <wp:docPr id="81505026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7794E01E" w:rsidR="009306FF" w:rsidRPr="00E860DB" w:rsidRDefault="009306FF" w:rsidP="009306FF">
            <w:pPr>
              <w:rPr>
                <w:sz w:val="24"/>
                <w:szCs w:val="24"/>
              </w:rPr>
            </w:pPr>
            <w:r w:rsidRPr="00E860DB">
              <w:rPr>
                <w:rFonts w:eastAsia="Calibri"/>
                <w:sz w:val="24"/>
                <w:szCs w:val="24"/>
              </w:rPr>
              <w:t xml:space="preserve">– </w:t>
            </w:r>
            <w:r w:rsidRPr="00E860DB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F36E56" w:rsidRPr="00F36E56">
              <w:rPr>
                <w:rFonts w:eastAsia="Calibri"/>
                <w:sz w:val="24"/>
                <w:szCs w:val="24"/>
                <w:lang w:eastAsia="en-US"/>
              </w:rPr>
              <w:t>Торговое здание рыбных рядов</w:t>
            </w:r>
            <w:r w:rsidRPr="00E860DB">
              <w:rPr>
                <w:sz w:val="24"/>
                <w:szCs w:val="24"/>
                <w:lang w:eastAsia="ar-SA"/>
              </w:rPr>
              <w:t xml:space="preserve">», </w:t>
            </w:r>
            <w:r w:rsidR="00F36E56" w:rsidRPr="00F36E56">
              <w:rPr>
                <w:sz w:val="24"/>
                <w:szCs w:val="24"/>
                <w:lang w:eastAsia="ar-SA"/>
              </w:rPr>
              <w:t>конец XIX в</w:t>
            </w:r>
            <w:r w:rsidR="00F36E56" w:rsidRPr="00F36E56">
              <w:rPr>
                <w:sz w:val="24"/>
                <w:szCs w:val="24"/>
              </w:rPr>
              <w:t>.</w:t>
            </w:r>
          </w:p>
        </w:tc>
      </w:tr>
      <w:tr w:rsidR="009306FF" w:rsidRPr="00E860DB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Pr="00E860DB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E860DB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7BE3ABE" w:rsidR="009306FF" w:rsidRPr="00E860DB" w:rsidRDefault="009306FF" w:rsidP="009306FF">
            <w:pPr>
              <w:rPr>
                <w:sz w:val="24"/>
                <w:szCs w:val="24"/>
              </w:rPr>
            </w:pPr>
            <w:r w:rsidRPr="00E860DB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E860DB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26C6FACF" w:rsidR="009306FF" w:rsidRPr="00E860DB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E860DB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F1363E" w:rsidRPr="00E860DB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148" w:type="dxa"/>
          </w:tcPr>
          <w:p w14:paraId="55123285" w14:textId="205DF322" w:rsidR="009306FF" w:rsidRPr="00E860DB" w:rsidRDefault="009306FF" w:rsidP="009306FF">
            <w:pPr>
              <w:rPr>
                <w:sz w:val="24"/>
                <w:szCs w:val="24"/>
              </w:rPr>
            </w:pPr>
            <w:r w:rsidRPr="00E860DB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F36E56" w:rsidRPr="00E860DB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5FF25947" w:rsidR="00F36E56" w:rsidRPr="00E860DB" w:rsidRDefault="00F36E56" w:rsidP="00F36E56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F57E942" wp14:editId="587A5136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36FF8600" w:rsidR="00F36E56" w:rsidRPr="00E860DB" w:rsidRDefault="00F36E56" w:rsidP="00F36E56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3448AB" w:rsidRPr="00E860DB" w14:paraId="3D244129" w14:textId="77777777" w:rsidTr="0064166A">
        <w:trPr>
          <w:trHeight w:val="397"/>
          <w:jc w:val="center"/>
        </w:trPr>
        <w:tc>
          <w:tcPr>
            <w:tcW w:w="0" w:type="auto"/>
          </w:tcPr>
          <w:p w14:paraId="149EAA38" w14:textId="2BD796BE" w:rsidR="003448AB" w:rsidRPr="003448AB" w:rsidRDefault="003448AB" w:rsidP="00F36E5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3448AB">
              <w:rPr>
                <w:rFonts w:ascii="Arial" w:hAnsi="Arial" w:cs="Arial"/>
                <w:noProof/>
                <w:sz w:val="22"/>
                <w:szCs w:val="22"/>
              </w:rPr>
              <w:t>16:47:011207:283</w:t>
            </w:r>
          </w:p>
        </w:tc>
        <w:tc>
          <w:tcPr>
            <w:tcW w:w="6148" w:type="dxa"/>
          </w:tcPr>
          <w:p w14:paraId="25F4D88C" w14:textId="0D34CE7D" w:rsidR="003448AB" w:rsidRPr="00F71F63" w:rsidRDefault="003448AB" w:rsidP="00F36E56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26F04864" w14:textId="596FB0B5" w:rsidR="00217999" w:rsidRDefault="00485E45" w:rsidP="003448AB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36E56" w:rsidRPr="00F1363E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36E56" w:rsidRPr="00F1363E">
        <w:rPr>
          <w:rFonts w:eastAsia="Calibri"/>
          <w:sz w:val="28"/>
          <w:szCs w:val="28"/>
          <w:lang w:eastAsia="en-US"/>
        </w:rPr>
        <w:t>Торговое здание рыбных рядов</w:t>
      </w:r>
      <w:r w:rsidR="0090708C" w:rsidRPr="0090708C">
        <w:rPr>
          <w:sz w:val="28"/>
          <w:szCs w:val="28"/>
        </w:rPr>
        <w:t xml:space="preserve">», </w:t>
      </w:r>
      <w:r w:rsidR="00F36E56" w:rsidRPr="00F1363E">
        <w:rPr>
          <w:sz w:val="28"/>
          <w:szCs w:val="28"/>
          <w:lang w:eastAsia="ar-SA"/>
        </w:rPr>
        <w:t>конец XIX в</w:t>
      </w:r>
      <w:r w:rsidR="00F36E56" w:rsidRPr="00F1363E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36E56" w:rsidRPr="00F1363E">
        <w:rPr>
          <w:sz w:val="28"/>
          <w:szCs w:val="28"/>
        </w:rPr>
        <w:t>Республика Татарстан, Елабужский муниципальный район, г. Елабуга, ул.</w:t>
      </w:r>
      <w:r w:rsidR="00F36E56">
        <w:rPr>
          <w:lang w:val="en-US"/>
        </w:rPr>
        <w:t> </w:t>
      </w:r>
      <w:r w:rsidR="00F36E56" w:rsidRPr="00F1363E">
        <w:rPr>
          <w:rFonts w:eastAsia="Calibri"/>
          <w:sz w:val="28"/>
          <w:szCs w:val="28"/>
          <w:lang w:eastAsia="en-US"/>
        </w:rPr>
        <w:t xml:space="preserve">Казанская, </w:t>
      </w:r>
      <w:r w:rsidR="00F03274">
        <w:rPr>
          <w:rFonts w:eastAsia="Calibri"/>
          <w:sz w:val="28"/>
          <w:szCs w:val="28"/>
          <w:lang w:eastAsia="en-US"/>
        </w:rPr>
        <w:t xml:space="preserve">д. </w:t>
      </w:r>
      <w:r w:rsidR="00F36E56" w:rsidRPr="00F1363E">
        <w:rPr>
          <w:rFonts w:eastAsia="Calibri"/>
          <w:sz w:val="28"/>
          <w:szCs w:val="28"/>
          <w:lang w:eastAsia="en-US"/>
        </w:rPr>
        <w:t>47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3E2E3507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36E56" w:rsidRPr="00F1363E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36E56" w:rsidRPr="00F1363E">
        <w:rPr>
          <w:sz w:val="28"/>
          <w:szCs w:val="28"/>
        </w:rPr>
        <w:t>Торговое здание рыбных рядов</w:t>
      </w:r>
      <w:r w:rsidR="0090708C" w:rsidRPr="0090708C">
        <w:rPr>
          <w:sz w:val="28"/>
          <w:szCs w:val="28"/>
        </w:rPr>
        <w:t xml:space="preserve">», </w:t>
      </w:r>
      <w:r w:rsidR="00F36E56" w:rsidRPr="00F1363E">
        <w:rPr>
          <w:sz w:val="28"/>
          <w:szCs w:val="28"/>
          <w:lang w:eastAsia="ar-SA"/>
        </w:rPr>
        <w:t>конец XIX в</w:t>
      </w:r>
      <w:r w:rsidR="00F36E56" w:rsidRPr="00F1363E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36E56" w:rsidRPr="00F1363E">
        <w:rPr>
          <w:sz w:val="28"/>
          <w:szCs w:val="28"/>
        </w:rPr>
        <w:t>Республика Татарстан, Елабужский муниципальный район, г. Елабуга, ул.</w:t>
      </w:r>
      <w:r w:rsidR="00F36E56">
        <w:rPr>
          <w:lang w:val="en-US"/>
        </w:rPr>
        <w:t> </w:t>
      </w:r>
      <w:r w:rsidR="00F36E56" w:rsidRPr="00F1363E">
        <w:rPr>
          <w:sz w:val="28"/>
          <w:szCs w:val="28"/>
        </w:rPr>
        <w:t>Казанская,</w:t>
      </w:r>
      <w:r w:rsidR="00F03274">
        <w:rPr>
          <w:sz w:val="28"/>
          <w:szCs w:val="28"/>
        </w:rPr>
        <w:t xml:space="preserve"> д.</w:t>
      </w:r>
      <w:r w:rsidR="00F36E56" w:rsidRPr="00F1363E">
        <w:rPr>
          <w:sz w:val="28"/>
          <w:szCs w:val="28"/>
        </w:rPr>
        <w:t xml:space="preserve"> 47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F1363E" w:rsidRPr="00F1363E" w14:paraId="5B1FA5FB" w14:textId="77777777" w:rsidTr="0061012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489580F8" w:rsidR="00F1363E" w:rsidRPr="00F03274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03274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43276B26" w14:textId="2A818655" w:rsidR="00F1363E" w:rsidRPr="00F03274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0327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  <w:shd w:val="clear" w:color="auto" w:fill="auto"/>
          </w:tcPr>
          <w:p w14:paraId="5A466F10" w14:textId="37796DD9" w:rsidR="00F1363E" w:rsidRPr="00F1363E" w:rsidRDefault="003448AB" w:rsidP="00CC53A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 xml:space="preserve"> 4,32 м</w:t>
            </w:r>
            <w:r>
              <w:rPr>
                <w:bCs/>
                <w:sz w:val="28"/>
                <w:szCs w:val="28"/>
                <w:lang w:val="ru-RU"/>
              </w:rPr>
              <w:t>етра до точки 2</w:t>
            </w:r>
          </w:p>
        </w:tc>
      </w:tr>
      <w:tr w:rsidR="00F1363E" w:rsidRPr="00F1363E" w14:paraId="3795473E" w14:textId="77777777" w:rsidTr="0061012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82F80F9" w14:textId="38C29F3E" w:rsidR="00F1363E" w:rsidRPr="00F1363E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1363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14:paraId="0173B4CA" w14:textId="1D63D708" w:rsidR="00F1363E" w:rsidRPr="00F1363E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1363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shd w:val="clear" w:color="auto" w:fill="auto"/>
          </w:tcPr>
          <w:p w14:paraId="4EEB652D" w14:textId="54540399" w:rsidR="00F1363E" w:rsidRPr="00F1363E" w:rsidRDefault="003448AB" w:rsidP="00CC53A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 xml:space="preserve">в юго-восточном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 xml:space="preserve"> 7,65 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F1363E" w:rsidRPr="00F1363E" w14:paraId="1BED6E51" w14:textId="77777777" w:rsidTr="0061012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4DAD6EF" w14:textId="3281B1BB" w:rsidR="00F1363E" w:rsidRPr="00F1363E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1363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shd w:val="clear" w:color="auto" w:fill="auto"/>
          </w:tcPr>
          <w:p w14:paraId="0A747E9F" w14:textId="348C1C37" w:rsidR="00F1363E" w:rsidRPr="00F1363E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1363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shd w:val="clear" w:color="auto" w:fill="auto"/>
          </w:tcPr>
          <w:p w14:paraId="322A4D8A" w14:textId="3B8B0F3B" w:rsidR="00F1363E" w:rsidRPr="00F1363E" w:rsidRDefault="003448AB" w:rsidP="00CC53A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>в юго-вост</w:t>
            </w:r>
            <w:r>
              <w:rPr>
                <w:bCs/>
                <w:sz w:val="28"/>
                <w:szCs w:val="28"/>
                <w:lang w:val="ru-RU"/>
              </w:rPr>
              <w:t xml:space="preserve">очном направлении на расстояние 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>4,27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4 вдоль пер.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Тойминский</w:t>
            </w:r>
            <w:proofErr w:type="spellEnd"/>
          </w:p>
        </w:tc>
      </w:tr>
      <w:tr w:rsidR="00F1363E" w:rsidRPr="00F1363E" w14:paraId="5FCE4316" w14:textId="77777777" w:rsidTr="0061012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6DB4C42" w14:textId="27E27880" w:rsidR="00F1363E" w:rsidRPr="003448AB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3448AB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shd w:val="clear" w:color="auto" w:fill="auto"/>
          </w:tcPr>
          <w:p w14:paraId="16094C08" w14:textId="198E693C" w:rsidR="00F1363E" w:rsidRPr="003448AB" w:rsidRDefault="003448AB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shd w:val="clear" w:color="auto" w:fill="auto"/>
          </w:tcPr>
          <w:p w14:paraId="7DB69064" w14:textId="1B62C8A9" w:rsidR="00F1363E" w:rsidRPr="00F1363E" w:rsidRDefault="003448AB" w:rsidP="00CC53A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85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етров до точки 6, расположенной</w:t>
            </w:r>
            <w:r w:rsidR="00CC53A8">
              <w:rPr>
                <w:bCs/>
                <w:sz w:val="28"/>
                <w:szCs w:val="28"/>
                <w:lang w:val="ru-RU"/>
              </w:rPr>
              <w:t xml:space="preserve"> на юго-западной границе земельного участка с кадастровым номером 16:47:011207:98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F1363E" w:rsidRPr="00F1363E" w14:paraId="08F6F8EF" w14:textId="77777777" w:rsidTr="0061012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45F460C0" w14:textId="429D9BB4" w:rsidR="00F1363E" w:rsidRPr="00F1363E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1363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shd w:val="clear" w:color="auto" w:fill="auto"/>
          </w:tcPr>
          <w:p w14:paraId="4B307D31" w14:textId="336B1C29" w:rsidR="00F1363E" w:rsidRPr="00F1363E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1363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03" w:type="pct"/>
            <w:shd w:val="clear" w:color="auto" w:fill="auto"/>
          </w:tcPr>
          <w:p w14:paraId="1E3F99AB" w14:textId="5EDA5E5E" w:rsidR="00F1363E" w:rsidRPr="00F1363E" w:rsidRDefault="00CC53A8" w:rsidP="00CC53A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 xml:space="preserve"> 2,83 м</w:t>
            </w:r>
            <w:r>
              <w:rPr>
                <w:bCs/>
                <w:sz w:val="28"/>
                <w:szCs w:val="28"/>
                <w:lang w:val="ru-RU"/>
              </w:rPr>
              <w:t>етра до точки 7</w:t>
            </w:r>
          </w:p>
        </w:tc>
      </w:tr>
      <w:tr w:rsidR="00F1363E" w:rsidRPr="00F1363E" w14:paraId="0609BE0E" w14:textId="77777777" w:rsidTr="0061012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B6CCE5A" w14:textId="3ECCE37F" w:rsidR="00F1363E" w:rsidRPr="00F1363E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1363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shd w:val="clear" w:color="auto" w:fill="auto"/>
          </w:tcPr>
          <w:p w14:paraId="1835433E" w14:textId="554052C1" w:rsidR="00F1363E" w:rsidRPr="00F1363E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1363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03" w:type="pct"/>
            <w:shd w:val="clear" w:color="auto" w:fill="auto"/>
          </w:tcPr>
          <w:p w14:paraId="4E614E68" w14:textId="15C8E83C" w:rsidR="00F1363E" w:rsidRPr="00F1363E" w:rsidRDefault="00CC53A8" w:rsidP="00CC53A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 xml:space="preserve"> 8 м</w:t>
            </w:r>
            <w:r>
              <w:rPr>
                <w:bCs/>
                <w:sz w:val="28"/>
                <w:szCs w:val="28"/>
                <w:lang w:val="ru-RU"/>
              </w:rPr>
              <w:t xml:space="preserve">етров до точки 8 по красной линии ул. Казанская </w:t>
            </w:r>
          </w:p>
        </w:tc>
      </w:tr>
      <w:tr w:rsidR="00F1363E" w:rsidRPr="00F1363E" w14:paraId="2561286F" w14:textId="77777777" w:rsidTr="0061012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060A3B38" w14:textId="1B58EB4A" w:rsidR="00F1363E" w:rsidRPr="00CC53A8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C53A8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65" w:type="pct"/>
            <w:shd w:val="clear" w:color="auto" w:fill="auto"/>
          </w:tcPr>
          <w:p w14:paraId="518E8BD7" w14:textId="3D473BDE" w:rsidR="00F1363E" w:rsidRPr="00CC53A8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C53A8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403" w:type="pct"/>
            <w:shd w:val="clear" w:color="auto" w:fill="auto"/>
          </w:tcPr>
          <w:p w14:paraId="64978F4B" w14:textId="797BE7AC" w:rsidR="00F1363E" w:rsidRPr="00F1363E" w:rsidRDefault="00CC53A8" w:rsidP="00CC53A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 xml:space="preserve"> 4,22 м</w:t>
            </w:r>
            <w:r>
              <w:rPr>
                <w:bCs/>
                <w:sz w:val="28"/>
                <w:szCs w:val="28"/>
                <w:lang w:val="ru-RU"/>
              </w:rPr>
              <w:t>етра до точки 9</w:t>
            </w:r>
          </w:p>
        </w:tc>
      </w:tr>
      <w:tr w:rsidR="00F1363E" w:rsidRPr="00F1363E" w14:paraId="094F1F5A" w14:textId="77777777" w:rsidTr="0061012A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2DCF5D12" w14:textId="3B727006" w:rsidR="00F1363E" w:rsidRPr="00CC53A8" w:rsidRDefault="00F1363E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C53A8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765" w:type="pct"/>
            <w:shd w:val="clear" w:color="auto" w:fill="auto"/>
          </w:tcPr>
          <w:p w14:paraId="07323862" w14:textId="272549AF" w:rsidR="00F1363E" w:rsidRPr="00CC53A8" w:rsidRDefault="00CC53A8" w:rsidP="00F1363E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shd w:val="clear" w:color="auto" w:fill="auto"/>
          </w:tcPr>
          <w:p w14:paraId="2CA9CDF6" w14:textId="0901AF56" w:rsidR="00F1363E" w:rsidRPr="00F1363E" w:rsidRDefault="00CC53A8" w:rsidP="00CC53A8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9 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>в северо-восточном</w:t>
            </w:r>
            <w:r>
              <w:rPr>
                <w:bCs/>
                <w:sz w:val="28"/>
                <w:szCs w:val="28"/>
                <w:lang w:val="ru-RU"/>
              </w:rPr>
              <w:t xml:space="preserve"> направлении на расстояние 84,51</w:t>
            </w:r>
            <w:r w:rsidR="00F1363E" w:rsidRPr="00F1363E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Pr="00F1363E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Pr="00F1363E" w:rsidRDefault="009306FF">
      <w:pPr>
        <w:autoSpaceDE/>
        <w:autoSpaceDN/>
        <w:spacing w:after="200" w:line="276" w:lineRule="auto"/>
        <w:rPr>
          <w:sz w:val="28"/>
          <w:szCs w:val="28"/>
        </w:rPr>
      </w:pPr>
      <w:r w:rsidRPr="00F1363E"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73E9AAD4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36E56" w:rsidRPr="00F1363E">
        <w:t>регионального значения</w:t>
      </w:r>
      <w:r w:rsidR="0090708C" w:rsidRPr="0090708C">
        <w:t xml:space="preserve"> «</w:t>
      </w:r>
      <w:r w:rsidR="00F36E56" w:rsidRPr="00F1363E">
        <w:rPr>
          <w:rFonts w:eastAsia="Calibri"/>
        </w:rPr>
        <w:t>Торговое здание рыбных рядов</w:t>
      </w:r>
      <w:r w:rsidR="0090708C" w:rsidRPr="0090708C">
        <w:t xml:space="preserve">», </w:t>
      </w:r>
      <w:r w:rsidR="00F36E56" w:rsidRPr="00F1363E">
        <w:rPr>
          <w:lang w:eastAsia="ar-SA"/>
        </w:rPr>
        <w:t>конец XIX в</w:t>
      </w:r>
      <w:r w:rsidR="00F36E56" w:rsidRPr="00F1363E">
        <w:t>.</w:t>
      </w:r>
      <w:r w:rsidR="0090708C" w:rsidRPr="0090708C">
        <w:t xml:space="preserve">, расположенного по адресу: </w:t>
      </w:r>
      <w:r w:rsidR="00F36E56" w:rsidRPr="00F1363E">
        <w:t>Республика Татарстан, Елабужский муниципальный район, г. Елабуга, ул.</w:t>
      </w:r>
      <w:r w:rsidR="00F36E56">
        <w:rPr>
          <w:lang w:val="en-US"/>
        </w:rPr>
        <w:t> </w:t>
      </w:r>
      <w:r w:rsidR="00F36E56" w:rsidRPr="00F1363E">
        <w:rPr>
          <w:rFonts w:eastAsia="Calibri"/>
        </w:rPr>
        <w:t xml:space="preserve">Казанская, </w:t>
      </w:r>
      <w:r w:rsidR="00F03274">
        <w:rPr>
          <w:rFonts w:eastAsia="Calibri"/>
        </w:rPr>
        <w:t xml:space="preserve">д. </w:t>
      </w:r>
      <w:r w:rsidR="00F36E56" w:rsidRPr="00F1363E">
        <w:rPr>
          <w:rFonts w:eastAsia="Calibri"/>
        </w:rPr>
        <w:t>47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1363E" w:rsidRPr="009D3B15" w14:paraId="27C9BE87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7F1529F1" w:rsidR="00F1363E" w:rsidRPr="00F1363E" w:rsidRDefault="00F1363E" w:rsidP="00F1363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69F6EE4C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472076.31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4120BB3E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2302094.78</w:t>
            </w:r>
          </w:p>
        </w:tc>
      </w:tr>
      <w:tr w:rsidR="00F1363E" w:rsidRPr="009D3B15" w14:paraId="3B66984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1FBC0700" w:rsidR="00F1363E" w:rsidRPr="00F1363E" w:rsidRDefault="00F1363E" w:rsidP="00F1363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0B655DCD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472079.06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4ACC29EF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2302098.11</w:t>
            </w:r>
          </w:p>
        </w:tc>
      </w:tr>
      <w:tr w:rsidR="00F1363E" w:rsidRPr="009D3B15" w14:paraId="31479D02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157192F7" w:rsidR="00F1363E" w:rsidRPr="00F1363E" w:rsidRDefault="00F1363E" w:rsidP="00F1363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411FB8BD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472077.71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78FF0E89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2302105.64</w:t>
            </w:r>
          </w:p>
        </w:tc>
      </w:tr>
      <w:tr w:rsidR="00F1363E" w:rsidRPr="009D3B15" w14:paraId="3F2C4C99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6BDDA2D7" w:rsidR="00F1363E" w:rsidRPr="00F1363E" w:rsidRDefault="00F1363E" w:rsidP="00F1363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1363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30BD02B9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472073.78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5E1E4D58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2302107.29</w:t>
            </w:r>
          </w:p>
        </w:tc>
      </w:tr>
      <w:tr w:rsidR="00F1363E" w:rsidRPr="009D3B15" w14:paraId="3C4F892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0CEEEF" w14:textId="4B8A1683" w:rsidR="00F1363E" w:rsidRPr="00F1363E" w:rsidRDefault="00F1363E" w:rsidP="00F1363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36F6C8" w14:textId="0B8E8EDD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472008.10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613B9" w14:textId="770B5DA4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2302094.51</w:t>
            </w:r>
          </w:p>
        </w:tc>
      </w:tr>
      <w:tr w:rsidR="00F1363E" w:rsidRPr="009D3B15" w14:paraId="40A8D354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6C6534" w14:textId="0A1466F9" w:rsidR="00F1363E" w:rsidRPr="00F1363E" w:rsidRDefault="00F1363E" w:rsidP="00F1363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73416D" w14:textId="4BBF24D0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471990.40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BBA6" w14:textId="7EF42EE7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2302090.76</w:t>
            </w:r>
          </w:p>
        </w:tc>
      </w:tr>
      <w:tr w:rsidR="00F1363E" w:rsidRPr="009D3B15" w14:paraId="58FB216B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1B4475" w14:textId="78B850F8" w:rsidR="00F1363E" w:rsidRPr="00F1363E" w:rsidRDefault="00F1363E" w:rsidP="00F1363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1E16B7" w14:textId="52074070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471988.90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A5EFE" w14:textId="7B3FFCC0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2302088.36</w:t>
            </w:r>
          </w:p>
        </w:tc>
      </w:tr>
      <w:tr w:rsidR="00F1363E" w:rsidRPr="009D3B15" w14:paraId="2F03D691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E70310" w14:textId="414B5091" w:rsidR="00F1363E" w:rsidRPr="00F1363E" w:rsidRDefault="00F1363E" w:rsidP="00F1363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6D493E" w14:textId="015EA6FE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471990.54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8D7E" w14:textId="2739095C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2302080.53</w:t>
            </w:r>
          </w:p>
        </w:tc>
      </w:tr>
      <w:tr w:rsidR="00F1363E" w:rsidRPr="009D3B15" w14:paraId="2252A0E6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EBC146" w14:textId="56F3561E" w:rsidR="00F1363E" w:rsidRPr="00F1363E" w:rsidRDefault="00F1363E" w:rsidP="00F1363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62814F" w14:textId="503BB070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471993.58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7764F" w14:textId="1CEC95FA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2302077.60</w:t>
            </w:r>
          </w:p>
        </w:tc>
      </w:tr>
      <w:tr w:rsidR="00F1363E" w:rsidRPr="009D3B15" w14:paraId="20798E5A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B2F309" w14:textId="7256CCC3" w:rsidR="00F1363E" w:rsidRPr="00F1363E" w:rsidRDefault="00F1363E" w:rsidP="00F1363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22856C" w14:textId="06FA4C48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472010.73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56250" w14:textId="4B4D07F3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2302081.83</w:t>
            </w:r>
          </w:p>
        </w:tc>
      </w:tr>
      <w:tr w:rsidR="00F1363E" w:rsidRPr="009D3B15" w14:paraId="2129D848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8FDEE0" w14:textId="5D5B0045" w:rsidR="00F1363E" w:rsidRPr="00F1363E" w:rsidRDefault="00F1363E" w:rsidP="00F1363E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661111" w14:textId="0726472A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472076.31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97CEA" w14:textId="6284BF8B" w:rsidR="00F1363E" w:rsidRPr="00F1363E" w:rsidRDefault="00F1363E" w:rsidP="00F1363E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1363E">
              <w:rPr>
                <w:color w:val="000000"/>
                <w:sz w:val="28"/>
                <w:szCs w:val="28"/>
              </w:rPr>
              <w:t>2302094.78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C81A86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66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558F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448AB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166A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AF556D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3A8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860DB"/>
    <w:rsid w:val="00E87076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3274"/>
    <w:rsid w:val="00F04CE6"/>
    <w:rsid w:val="00F07377"/>
    <w:rsid w:val="00F1363E"/>
    <w:rsid w:val="00F17DFF"/>
    <w:rsid w:val="00F25748"/>
    <w:rsid w:val="00F36E56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E9D6-209A-4541-8888-1BCED44C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Столярова Л.А.</cp:lastModifiedBy>
  <cp:revision>5</cp:revision>
  <cp:lastPrinted>2023-08-15T09:02:00Z</cp:lastPrinted>
  <dcterms:created xsi:type="dcterms:W3CDTF">2023-08-14T14:16:00Z</dcterms:created>
  <dcterms:modified xsi:type="dcterms:W3CDTF">2023-08-15T13:32:00Z</dcterms:modified>
</cp:coreProperties>
</file>