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17CE6763" w:rsidR="00FA0588" w:rsidRPr="00DA2D2B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</w:t>
      </w:r>
      <w:r w:rsidRPr="00DA2D2B">
        <w:rPr>
          <w:sz w:val="28"/>
          <w:szCs w:val="28"/>
        </w:rPr>
        <w:t xml:space="preserve">культурного наследия </w:t>
      </w:r>
      <w:bookmarkStart w:id="0" w:name="ОКН_Категория"/>
      <w:r w:rsidR="00880BB3" w:rsidRPr="00DA2D2B">
        <w:rPr>
          <w:sz w:val="28"/>
          <w:szCs w:val="28"/>
        </w:rPr>
        <w:t>регионального значения</w:t>
      </w:r>
      <w:bookmarkEnd w:id="0"/>
      <w:r w:rsidR="00880BB3" w:rsidRPr="00DA2D2B">
        <w:rPr>
          <w:sz w:val="28"/>
          <w:szCs w:val="28"/>
        </w:rPr>
        <w:t xml:space="preserve"> «</w:t>
      </w:r>
      <w:bookmarkStart w:id="1" w:name="ОКН_Имя"/>
      <w:r w:rsidR="00DA2D2B" w:rsidRPr="00DA2D2B">
        <w:rPr>
          <w:rFonts w:eastAsia="Calibri"/>
          <w:sz w:val="28"/>
          <w:szCs w:val="28"/>
          <w:lang w:eastAsia="en-US"/>
        </w:rPr>
        <w:t>Жилой дом</w:t>
      </w:r>
      <w:bookmarkEnd w:id="1"/>
      <w:r w:rsidR="00880BB3" w:rsidRPr="00DA2D2B">
        <w:rPr>
          <w:sz w:val="28"/>
          <w:szCs w:val="28"/>
        </w:rPr>
        <w:t xml:space="preserve">», </w:t>
      </w:r>
      <w:bookmarkStart w:id="2" w:name="ОКН_Дата"/>
      <w:r w:rsidR="00DA2D2B" w:rsidRPr="00DA2D2B">
        <w:rPr>
          <w:sz w:val="28"/>
          <w:szCs w:val="28"/>
          <w:lang w:eastAsia="ar-SA"/>
        </w:rPr>
        <w:t>1850-е гг</w:t>
      </w:r>
      <w:r w:rsidR="00516A48" w:rsidRPr="00DA2D2B">
        <w:rPr>
          <w:sz w:val="28"/>
          <w:szCs w:val="28"/>
        </w:rPr>
        <w:t>.</w:t>
      </w:r>
      <w:bookmarkEnd w:id="2"/>
      <w:r w:rsidR="000F0DD8" w:rsidRPr="00DA2D2B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DA2D2B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516A48" w:rsidRPr="00DA2D2B">
        <w:rPr>
          <w:sz w:val="28"/>
          <w:szCs w:val="28"/>
        </w:rPr>
        <w:t>ул. </w:t>
      </w:r>
      <w:r w:rsidR="00DA2D2B" w:rsidRPr="00DA2D2B">
        <w:rPr>
          <w:rFonts w:eastAsia="Calibri"/>
          <w:sz w:val="28"/>
          <w:szCs w:val="28"/>
          <w:lang w:eastAsia="en-US"/>
        </w:rPr>
        <w:t xml:space="preserve">Тукая, </w:t>
      </w:r>
      <w:r w:rsidR="00562675">
        <w:rPr>
          <w:rFonts w:eastAsia="Calibri"/>
          <w:sz w:val="28"/>
          <w:szCs w:val="28"/>
          <w:lang w:eastAsia="en-US"/>
        </w:rPr>
        <w:t xml:space="preserve">д. </w:t>
      </w:r>
      <w:r w:rsidR="00DA2D2B" w:rsidRPr="00DA2D2B">
        <w:rPr>
          <w:rFonts w:eastAsia="Calibri"/>
          <w:sz w:val="28"/>
          <w:szCs w:val="28"/>
          <w:lang w:eastAsia="en-US"/>
        </w:rPr>
        <w:t>27</w:t>
      </w:r>
      <w:bookmarkEnd w:id="3"/>
    </w:p>
    <w:p w14:paraId="1C4A36CF" w14:textId="77777777" w:rsidR="00485E45" w:rsidRPr="00DA2D2B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5D335207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DA2D2B" w:rsidRPr="00DA2D2B">
        <w:t>регионального значения</w:t>
      </w:r>
      <w:r w:rsidR="00880BB3" w:rsidRPr="00880BB3">
        <w:t xml:space="preserve"> «</w:t>
      </w:r>
      <w:r w:rsidR="00DA2D2B" w:rsidRPr="00DA2D2B">
        <w:rPr>
          <w:rFonts w:eastAsia="Calibri"/>
        </w:rPr>
        <w:t>Жилой дом</w:t>
      </w:r>
      <w:r w:rsidR="00880BB3" w:rsidRPr="00880BB3">
        <w:t xml:space="preserve">», </w:t>
      </w:r>
      <w:r w:rsidR="00DA2D2B" w:rsidRPr="00DA2D2B">
        <w:rPr>
          <w:lang w:eastAsia="ar-SA"/>
        </w:rPr>
        <w:t>1850-е гг</w:t>
      </w:r>
      <w:r w:rsidR="00DA2D2B" w:rsidRPr="00DA2D2B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DA2D2B" w:rsidRPr="00DA2D2B">
        <w:t>Республика Татарстан, Елабужский муниципальный район, г. Елабуга, ул. </w:t>
      </w:r>
      <w:r w:rsidR="00DA2D2B" w:rsidRPr="00DA2D2B">
        <w:rPr>
          <w:rFonts w:eastAsia="Calibri"/>
        </w:rPr>
        <w:t xml:space="preserve">Тукая, </w:t>
      </w:r>
      <w:r w:rsidR="00562675">
        <w:rPr>
          <w:rFonts w:eastAsia="Calibri"/>
        </w:rPr>
        <w:br/>
        <w:t xml:space="preserve">д. </w:t>
      </w:r>
      <w:r w:rsidR="00DA2D2B" w:rsidRPr="00DA2D2B">
        <w:rPr>
          <w:rFonts w:eastAsia="Calibri"/>
        </w:rPr>
        <w:t>27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7FF4A610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DA2D2B" w:rsidRPr="00DA2D2B">
        <w:t>регионального значения</w:t>
      </w:r>
      <w:r w:rsidR="0090708C" w:rsidRPr="00880BB3">
        <w:t xml:space="preserve"> «</w:t>
      </w:r>
      <w:r w:rsidR="00DA2D2B" w:rsidRPr="00DA2D2B">
        <w:rPr>
          <w:rFonts w:eastAsia="Calibri"/>
        </w:rPr>
        <w:t>Жилой дом</w:t>
      </w:r>
      <w:r w:rsidR="0090708C" w:rsidRPr="00880BB3">
        <w:t xml:space="preserve">», </w:t>
      </w:r>
      <w:r w:rsidR="00DA2D2B" w:rsidRPr="00DA2D2B">
        <w:rPr>
          <w:lang w:eastAsia="ar-SA"/>
        </w:rPr>
        <w:t>1850-е гг</w:t>
      </w:r>
      <w:r w:rsidR="00DA2D2B" w:rsidRPr="00DA2D2B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DA2D2B" w:rsidRPr="00DA2D2B">
        <w:t>Республика Татарстан, Елабужский муниципальный район, г. Елабуга, ул. </w:t>
      </w:r>
      <w:r w:rsidR="00DA2D2B" w:rsidRPr="00DA2D2B">
        <w:rPr>
          <w:rFonts w:eastAsia="Calibri"/>
        </w:rPr>
        <w:t xml:space="preserve">Тукая, </w:t>
      </w:r>
      <w:r w:rsidR="00562675">
        <w:rPr>
          <w:rFonts w:eastAsia="Calibri"/>
        </w:rPr>
        <w:t xml:space="preserve">д. </w:t>
      </w:r>
      <w:r w:rsidR="00DA2D2B" w:rsidRPr="00DA2D2B">
        <w:rPr>
          <w:rFonts w:eastAsia="Calibri"/>
        </w:rPr>
        <w:t>27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FF51595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A2D2B" w:rsidRPr="00DA2D2B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DA2D2B" w:rsidRPr="00DA2D2B">
        <w:rPr>
          <w:rFonts w:eastAsia="Calibri"/>
          <w:sz w:val="28"/>
          <w:szCs w:val="28"/>
          <w:lang w:eastAsia="en-US"/>
        </w:rPr>
        <w:t>Жилой дом</w:t>
      </w:r>
      <w:r w:rsidR="0090708C" w:rsidRPr="0090708C">
        <w:rPr>
          <w:sz w:val="28"/>
          <w:szCs w:val="28"/>
        </w:rPr>
        <w:t xml:space="preserve">», </w:t>
      </w:r>
      <w:r w:rsidR="00DA2D2B" w:rsidRPr="00DA2D2B">
        <w:rPr>
          <w:sz w:val="28"/>
          <w:szCs w:val="28"/>
          <w:lang w:eastAsia="ar-SA"/>
        </w:rPr>
        <w:t>1850-е гг</w:t>
      </w:r>
      <w:r w:rsidR="00DA2D2B" w:rsidRPr="00DA2D2B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DA2D2B" w:rsidRPr="00DA2D2B">
        <w:rPr>
          <w:sz w:val="28"/>
          <w:szCs w:val="28"/>
        </w:rPr>
        <w:t>Республика Татарстан, Елабужский муниципальный район, г. Елабуга, ул. </w:t>
      </w:r>
      <w:r w:rsidR="00DA2D2B" w:rsidRPr="00DA2D2B">
        <w:rPr>
          <w:rFonts w:eastAsia="Calibri"/>
          <w:sz w:val="28"/>
          <w:szCs w:val="28"/>
          <w:lang w:eastAsia="en-US"/>
        </w:rPr>
        <w:t xml:space="preserve">Тукая, </w:t>
      </w:r>
      <w:r w:rsidR="00562675">
        <w:rPr>
          <w:rFonts w:eastAsia="Calibri"/>
          <w:sz w:val="28"/>
          <w:szCs w:val="28"/>
          <w:lang w:eastAsia="en-US"/>
        </w:rPr>
        <w:t xml:space="preserve">д. </w:t>
      </w:r>
      <w:r w:rsidR="00DA2D2B" w:rsidRPr="00DA2D2B">
        <w:rPr>
          <w:rFonts w:eastAsia="Calibri"/>
          <w:sz w:val="28"/>
          <w:szCs w:val="28"/>
          <w:lang w:eastAsia="en-US"/>
        </w:rPr>
        <w:t>27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268E6A66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A2D2B" w:rsidRPr="00DA2D2B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DA2D2B" w:rsidRPr="00DA2D2B">
        <w:rPr>
          <w:rFonts w:eastAsia="Calibri"/>
          <w:sz w:val="28"/>
          <w:szCs w:val="28"/>
          <w:lang w:eastAsia="en-US"/>
        </w:rPr>
        <w:t>Жилой дом</w:t>
      </w:r>
      <w:r w:rsidR="0090708C" w:rsidRPr="0090708C">
        <w:rPr>
          <w:sz w:val="28"/>
          <w:szCs w:val="28"/>
        </w:rPr>
        <w:t xml:space="preserve">», </w:t>
      </w:r>
      <w:r w:rsidR="00DA2D2B" w:rsidRPr="00DA2D2B">
        <w:rPr>
          <w:sz w:val="28"/>
          <w:szCs w:val="28"/>
          <w:lang w:eastAsia="ar-SA"/>
        </w:rPr>
        <w:t>1850-е гг</w:t>
      </w:r>
      <w:r w:rsidR="00DA2D2B" w:rsidRPr="00DA2D2B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DA2D2B" w:rsidRPr="00DA2D2B">
        <w:rPr>
          <w:sz w:val="28"/>
          <w:szCs w:val="28"/>
        </w:rPr>
        <w:t>Республика Татарстан, Елабужский муниципальный район, г. Елабуга, ул. </w:t>
      </w:r>
      <w:r w:rsidR="00DA2D2B" w:rsidRPr="00DA2D2B">
        <w:rPr>
          <w:rFonts w:eastAsia="Calibri"/>
          <w:sz w:val="28"/>
          <w:szCs w:val="28"/>
          <w:lang w:eastAsia="en-US"/>
        </w:rPr>
        <w:t xml:space="preserve">Тукая, </w:t>
      </w:r>
      <w:r w:rsidR="00562675">
        <w:rPr>
          <w:rFonts w:eastAsia="Calibri"/>
          <w:sz w:val="28"/>
          <w:szCs w:val="28"/>
          <w:lang w:eastAsia="en-US"/>
        </w:rPr>
        <w:t xml:space="preserve">д. </w:t>
      </w:r>
      <w:r w:rsidR="00DA2D2B" w:rsidRPr="00DA2D2B">
        <w:rPr>
          <w:rFonts w:eastAsia="Calibri"/>
          <w:sz w:val="28"/>
          <w:szCs w:val="28"/>
          <w:lang w:eastAsia="en-US"/>
        </w:rPr>
        <w:t>27</w:t>
      </w:r>
    </w:p>
    <w:p w14:paraId="2CB45999" w14:textId="42E01E7B" w:rsidR="00485E45" w:rsidRDefault="00562675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E31F9" wp14:editId="65746DF3">
                <wp:simplePos x="0" y="0"/>
                <wp:positionH relativeFrom="column">
                  <wp:posOffset>899160</wp:posOffset>
                </wp:positionH>
                <wp:positionV relativeFrom="paragraph">
                  <wp:posOffset>2540</wp:posOffset>
                </wp:positionV>
                <wp:extent cx="4679315" cy="4189095"/>
                <wp:effectExtent l="0" t="0" r="26035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315" cy="41890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0CA56" id="Прямоугольник 1" o:spid="_x0000_s1026" style="position:absolute;margin-left:70.8pt;margin-top:.2pt;width:368.45pt;height:32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xW6gIAAB0GAAAOAAAAZHJzL2Uyb0RvYy54bWysVM1uEzEQviPxDpbvdJOQlCZqUkUtRUhV&#10;W9Ginh2vnV1he4zt/HFC4orEI/AQXBA/fYbNGzH2btJSeqCIy+7Y8+OZb76Z/YOlVmQunC/BDGl7&#10;p0WJMBzy0kyH9PXl8ZM9SnxgJmcKjBjSlfD0YPT40f7CDkQHClC5cASDGD9Y2CEtQrCDLPO8EJr5&#10;HbDCoFKC0yzg0U2z3LEFRtcq67Rau9kCXG4dcOE93h7VSjpK8aUUPJxJ6UUgakgxt5C+Ln0n8ZuN&#10;9tlg6pgtSt6kwf4hC81Kg49uQx2xwMjMlX+E0iV34EGGHQ46AylLLlINWE27daeai4JZkWpBcLzd&#10;wuT/X1h+Oj93pMyxd5QYprFF1ef1+/Wn6kd1vf5Qfamuq+/rj9XP6mv1jbQjXgvrB+h2Yc9dc/Io&#10;xuKX0un4x7LIMmG82mIsloFwvOzuPus/bfco4ajrtvf6rX4vRs1u3K3z4YUATaIwpA6bmLBl8xMf&#10;atONSXzNwHGpFN6zgTJkMaT9XifGZ0gnqVhAUVss0JspJUxNkac8uBTRgyrz6B2dE+fEoXJkzpAt&#10;+ZtULeb1m1V8+Yj5ojZKqppEDmYmT1kUguXPTU7CyiKcBnlPY1pa5JQogc9HKVkGVqq/scQklEGM&#10;IvQ12EkKKyXqsl8JiU1MmNeluOkkVlIzHUcRub/hewqGDtFQYu0P9G1cordIA/ZA/61Teh9M2Prr&#10;0kDTlzj+97VC1vYbKGoAIhYTyFdIZAf1hHvLj0vs1Anz4Zw5HGkEANdUOMOPVIDtgEaipAD37r77&#10;aI+ThlrsH64IpNDbGXPYTfXS4Az2291u3Cnp0O096+DB3dZMbmvMTB8C8grnDLNLYrQPaiNKB/oK&#10;t9k4vooqZji+XZO1ORyGuqG4D7kYj5MZ7hHLwom5sDwGj6hGjl4ur5izzQgFnL5T2KwTNrgzSbVt&#10;9DQwngWQZRqzG1wbvHEHpUFt9mVccrfPyepmq49+AQAA//8DAFBLAwQUAAYACAAAACEAWVJQzN0A&#10;AAAIAQAADwAAAGRycy9kb3ducmV2LnhtbEyPwU7DMBBE70j8g7VIXBB1gkqapnEqQOIGB1KkXrex&#10;m0S11yF2m/D3LCc4jmY086bczs6KixlD70lBukhAGGq87qlV8Ll7vc9BhIik0XoyCr5NgG11fVVi&#10;of1EH+ZSx1ZwCYUCFXQxDoWUoemMw7DwgyH2jn50GFmOrdQjTlzurHxIkkw67IkXOhzMS2eaU312&#10;CqbnrxnrlT1aXe/Wp/3b+i6jd6Vub+anDYho5vgXhl98RoeKmQ7+TDoIy3qZZhxVsATBdr7KH0Ec&#10;FGRZkoKsSvn/QPUDAAD//wMAUEsBAi0AFAAGAAgAAAAhALaDOJL+AAAA4QEAABMAAAAAAAAAAAAA&#10;AAAAAAAAAFtDb250ZW50X1R5cGVzXS54bWxQSwECLQAUAAYACAAAACEAOP0h/9YAAACUAQAACwAA&#10;AAAAAAAAAAAAAAAvAQAAX3JlbHMvLnJlbHNQSwECLQAUAAYACAAAACEAM6HMVuoCAAAdBgAADgAA&#10;AAAAAAAAAAAAAAAuAgAAZHJzL2Uyb0RvYy54bWxQSwECLQAUAAYACAAAACEAWVJQzN0AAAAIAQAA&#10;DwAAAAAAAAAAAAAAAABEBQAAZHJzL2Rvd25yZXYueG1sUEsFBgAAAAAEAAQA8wAAAE4GAAAAAA==&#10;" filled="f" strokecolor="black [3200]">
                <v:stroke joinstyle="round"/>
              </v:rect>
            </w:pict>
          </mc:Fallback>
        </mc:AlternateContent>
      </w:r>
      <w:r w:rsidR="005B08AE">
        <w:rPr>
          <w:noProof/>
        </w:rPr>
        <w:drawing>
          <wp:inline distT="0" distB="0" distL="0" distR="0" wp14:anchorId="776A4F39" wp14:editId="7149FC76">
            <wp:extent cx="4679790" cy="4189123"/>
            <wp:effectExtent l="0" t="0" r="6985" b="1905"/>
            <wp:docPr id="1444798950" name="Рисунок 1" descr="Изображение выглядит как текст, диаграмма, зарисовка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798950" name="Рисунок 1" descr="Изображение выглядит как текст, диаграмма, зарисовка, План&#10;&#10;Автоматически созданное описание"/>
                    <pic:cNvPicPr/>
                  </pic:nvPicPr>
                  <pic:blipFill rotWithShape="1">
                    <a:blip r:embed="rId11"/>
                    <a:srcRect l="11904" t="26957" r="9916" b="23551"/>
                    <a:stretch/>
                  </pic:blipFill>
                  <pic:spPr bwMode="auto">
                    <a:xfrm>
                      <a:off x="0" y="0"/>
                      <a:ext cx="4680000" cy="4189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383356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276EC561" w:rsidR="009306FF" w:rsidRPr="00CA6B8D" w:rsidRDefault="00DA2D2B" w:rsidP="009306FF">
            <w:pPr>
              <w:jc w:val="center"/>
              <w:rPr>
                <w:sz w:val="22"/>
                <w:szCs w:val="22"/>
              </w:rPr>
            </w:pPr>
            <w:r w:rsidRPr="00DA2D2B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5BF4B69E" wp14:editId="4938E9D1">
                  <wp:extent cx="403860" cy="498475"/>
                  <wp:effectExtent l="0" t="0" r="0" b="0"/>
                  <wp:docPr id="6424326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7BB08259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5B08AE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DA2D2B" w:rsidRPr="005B08AE">
              <w:rPr>
                <w:sz w:val="24"/>
                <w:szCs w:val="24"/>
                <w:lang w:eastAsia="ar-SA"/>
              </w:rPr>
              <w:t>Жилой дом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DA2D2B" w:rsidRPr="005B08AE">
              <w:rPr>
                <w:sz w:val="24"/>
                <w:szCs w:val="24"/>
                <w:lang w:eastAsia="ar-SA"/>
              </w:rPr>
              <w:t>1850-е гг.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5F96D488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DA2D2B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48" w:type="dxa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5B08AE" w:rsidRPr="00383356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36458835" w:rsidR="005B08AE" w:rsidRPr="00383356" w:rsidRDefault="005B08AE" w:rsidP="005B08AE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48738CA" wp14:editId="729A678F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2883D269" w:rsidR="005B08AE" w:rsidRPr="00383356" w:rsidRDefault="005B08AE" w:rsidP="005B08AE">
            <w:pPr>
              <w:rPr>
                <w:sz w:val="24"/>
                <w:szCs w:val="24"/>
                <w:lang w:eastAsia="ar-SA"/>
              </w:rPr>
            </w:pPr>
            <w:r w:rsidRPr="00F71F63">
              <w:rPr>
                <w:sz w:val="24"/>
                <w:szCs w:val="24"/>
                <w:lang w:eastAsia="ar-SA"/>
              </w:rPr>
              <w:t xml:space="preserve">– </w:t>
            </w:r>
            <w:r>
              <w:rPr>
                <w:sz w:val="24"/>
                <w:szCs w:val="24"/>
                <w:lang w:eastAsia="ar-SA"/>
              </w:rPr>
              <w:t>границы земельных участков</w:t>
            </w:r>
          </w:p>
        </w:tc>
      </w:tr>
      <w:tr w:rsidR="00562675" w:rsidRPr="00383356" w14:paraId="1C72F7BC" w14:textId="77777777" w:rsidTr="00562675">
        <w:trPr>
          <w:trHeight w:val="274"/>
          <w:jc w:val="center"/>
        </w:trPr>
        <w:tc>
          <w:tcPr>
            <w:tcW w:w="0" w:type="auto"/>
          </w:tcPr>
          <w:p w14:paraId="562D00C3" w14:textId="52094786" w:rsidR="00562675" w:rsidRPr="00562675" w:rsidRDefault="00562675" w:rsidP="005B08A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62675">
              <w:rPr>
                <w:rFonts w:ascii="Arial" w:hAnsi="Arial" w:cs="Arial"/>
                <w:noProof/>
                <w:sz w:val="22"/>
                <w:szCs w:val="22"/>
              </w:rPr>
              <w:t>16:47:011335:17</w:t>
            </w:r>
          </w:p>
        </w:tc>
        <w:tc>
          <w:tcPr>
            <w:tcW w:w="6148" w:type="dxa"/>
          </w:tcPr>
          <w:p w14:paraId="17832018" w14:textId="0025FBFD" w:rsidR="00562675" w:rsidRPr="00F71F63" w:rsidRDefault="00562675" w:rsidP="005B08AE">
            <w:pPr>
              <w:rPr>
                <w:sz w:val="24"/>
                <w:szCs w:val="24"/>
                <w:lang w:eastAsia="ar-SA"/>
              </w:rPr>
            </w:pPr>
            <w:r w:rsidRPr="00F71F63">
              <w:rPr>
                <w:sz w:val="24"/>
                <w:szCs w:val="24"/>
                <w:lang w:eastAsia="ar-SA"/>
              </w:rPr>
              <w:t>–</w:t>
            </w:r>
            <w:r>
              <w:rPr>
                <w:sz w:val="24"/>
                <w:szCs w:val="24"/>
                <w:lang w:eastAsia="ar-SA"/>
              </w:rPr>
              <w:t xml:space="preserve"> кадастровый номер земельного участка</w:t>
            </w:r>
          </w:p>
        </w:tc>
      </w:tr>
    </w:tbl>
    <w:p w14:paraId="26F04864" w14:textId="267AECA0" w:rsidR="00217999" w:rsidRDefault="00485E45" w:rsidP="0056267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A2D2B" w:rsidRPr="00DA2D2B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DA2D2B" w:rsidRPr="00DA2D2B">
        <w:rPr>
          <w:rFonts w:eastAsia="Calibri"/>
          <w:sz w:val="28"/>
          <w:szCs w:val="28"/>
          <w:lang w:eastAsia="en-US"/>
        </w:rPr>
        <w:t>Жилой дом</w:t>
      </w:r>
      <w:r w:rsidR="0090708C" w:rsidRPr="0090708C">
        <w:rPr>
          <w:sz w:val="28"/>
          <w:szCs w:val="28"/>
        </w:rPr>
        <w:t xml:space="preserve">», </w:t>
      </w:r>
      <w:r w:rsidR="00DA2D2B" w:rsidRPr="00DA2D2B">
        <w:rPr>
          <w:sz w:val="28"/>
          <w:szCs w:val="28"/>
          <w:lang w:eastAsia="ar-SA"/>
        </w:rPr>
        <w:t>1850-е гг</w:t>
      </w:r>
      <w:r w:rsidR="00DA2D2B" w:rsidRPr="00DA2D2B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DA2D2B" w:rsidRPr="00DA2D2B">
        <w:rPr>
          <w:sz w:val="28"/>
          <w:szCs w:val="28"/>
        </w:rPr>
        <w:t xml:space="preserve">Республика Татарстан, </w:t>
      </w:r>
      <w:r w:rsidR="005B08AE">
        <w:rPr>
          <w:sz w:val="28"/>
          <w:szCs w:val="28"/>
        </w:rPr>
        <w:br/>
      </w:r>
      <w:r w:rsidR="00DA2D2B" w:rsidRPr="00DA2D2B">
        <w:rPr>
          <w:sz w:val="28"/>
          <w:szCs w:val="28"/>
        </w:rPr>
        <w:t>Елабужский муниципальный район, г. Елабуга, ул. </w:t>
      </w:r>
      <w:r w:rsidR="00DA2D2B" w:rsidRPr="00DA2D2B">
        <w:rPr>
          <w:rFonts w:eastAsia="Calibri"/>
          <w:sz w:val="28"/>
          <w:szCs w:val="28"/>
          <w:lang w:eastAsia="en-US"/>
        </w:rPr>
        <w:t xml:space="preserve">Тукая, </w:t>
      </w:r>
      <w:r w:rsidR="00562675">
        <w:rPr>
          <w:rFonts w:eastAsia="Calibri"/>
          <w:sz w:val="28"/>
          <w:szCs w:val="28"/>
          <w:lang w:eastAsia="en-US"/>
        </w:rPr>
        <w:t xml:space="preserve">д. </w:t>
      </w:r>
      <w:r w:rsidR="00DA2D2B" w:rsidRPr="00DA2D2B">
        <w:rPr>
          <w:rFonts w:eastAsia="Calibri"/>
          <w:sz w:val="28"/>
          <w:szCs w:val="28"/>
          <w:lang w:eastAsia="en-US"/>
        </w:rPr>
        <w:t>27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4DB67BE1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DA2D2B" w:rsidRPr="00DA2D2B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DA2D2B" w:rsidRPr="00DA2D2B">
        <w:rPr>
          <w:sz w:val="28"/>
          <w:szCs w:val="28"/>
        </w:rPr>
        <w:t>Жилой дом</w:t>
      </w:r>
      <w:r w:rsidR="0090708C" w:rsidRPr="0090708C">
        <w:rPr>
          <w:sz w:val="28"/>
          <w:szCs w:val="28"/>
        </w:rPr>
        <w:t xml:space="preserve">», </w:t>
      </w:r>
      <w:r w:rsidR="00DA2D2B" w:rsidRPr="00DA2D2B">
        <w:rPr>
          <w:sz w:val="28"/>
          <w:szCs w:val="28"/>
          <w:lang w:eastAsia="ar-SA"/>
        </w:rPr>
        <w:t>1850-е гг</w:t>
      </w:r>
      <w:r w:rsidR="00DA2D2B" w:rsidRPr="00DA2D2B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DA2D2B" w:rsidRPr="00DA2D2B">
        <w:rPr>
          <w:sz w:val="28"/>
          <w:szCs w:val="28"/>
        </w:rPr>
        <w:t xml:space="preserve">Республика Татарстан, Елабужский муниципальный район, г. Елабуга, ул. Тукая, </w:t>
      </w:r>
      <w:r w:rsidR="00562675">
        <w:rPr>
          <w:sz w:val="28"/>
          <w:szCs w:val="28"/>
        </w:rPr>
        <w:t xml:space="preserve">д. </w:t>
      </w:r>
      <w:r w:rsidR="00DA2D2B" w:rsidRPr="00DA2D2B">
        <w:rPr>
          <w:sz w:val="28"/>
          <w:szCs w:val="28"/>
        </w:rPr>
        <w:t>27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DA2D2B" w:rsidRPr="00DA2D2B" w14:paraId="6CAA98BE" w14:textId="77777777" w:rsidTr="00E72E5B">
        <w:trPr>
          <w:trHeight w:val="502"/>
          <w:jc w:val="center"/>
        </w:trPr>
        <w:tc>
          <w:tcPr>
            <w:tcW w:w="832" w:type="pct"/>
            <w:shd w:val="clear" w:color="auto" w:fill="auto"/>
          </w:tcPr>
          <w:p w14:paraId="3986872E" w14:textId="10CD2BFF" w:rsidR="00DA2D2B" w:rsidRPr="00562675" w:rsidRDefault="00DA2D2B" w:rsidP="00DA2D2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62675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14:paraId="78FCD516" w14:textId="2A1DA177" w:rsidR="00DA2D2B" w:rsidRPr="00562675" w:rsidRDefault="00DA2D2B" w:rsidP="00DA2D2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62675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  <w:shd w:val="clear" w:color="auto" w:fill="auto"/>
          </w:tcPr>
          <w:p w14:paraId="1687A3FB" w14:textId="414E5D3F" w:rsidR="00DA2D2B" w:rsidRPr="00DA2D2B" w:rsidRDefault="00562675" w:rsidP="009C468C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DA2D2B" w:rsidRPr="00DA2D2B">
              <w:rPr>
                <w:bCs/>
                <w:sz w:val="28"/>
                <w:szCs w:val="28"/>
                <w:lang w:val="ru-RU"/>
              </w:rPr>
              <w:t>в юго-восточном</w:t>
            </w:r>
            <w:r w:rsidR="00DA2D2B" w:rsidRPr="00DA2D2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направлении на расстояние</w:t>
            </w:r>
            <w:r w:rsidR="00DA2D2B" w:rsidRPr="00DA2D2B">
              <w:rPr>
                <w:color w:val="000000"/>
                <w:sz w:val="28"/>
                <w:szCs w:val="28"/>
                <w:lang w:val="ru-RU"/>
              </w:rPr>
              <w:t xml:space="preserve"> 17,29 </w:t>
            </w:r>
            <w:r w:rsidR="00DA2D2B" w:rsidRPr="00DA2D2B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2, расположенной на земельном участке с кадастровым номером 16:47:011335:25</w:t>
            </w:r>
          </w:p>
        </w:tc>
      </w:tr>
      <w:tr w:rsidR="00DA2D2B" w:rsidRPr="00DA2D2B" w14:paraId="598EB295" w14:textId="77777777" w:rsidTr="00E72E5B">
        <w:trPr>
          <w:trHeight w:val="487"/>
          <w:jc w:val="center"/>
        </w:trPr>
        <w:tc>
          <w:tcPr>
            <w:tcW w:w="832" w:type="pct"/>
            <w:shd w:val="clear" w:color="auto" w:fill="auto"/>
          </w:tcPr>
          <w:p w14:paraId="67B29294" w14:textId="12470C1D" w:rsidR="00DA2D2B" w:rsidRPr="00562675" w:rsidRDefault="00DA2D2B" w:rsidP="00DA2D2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62675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  <w:shd w:val="clear" w:color="auto" w:fill="auto"/>
          </w:tcPr>
          <w:p w14:paraId="48AE24C9" w14:textId="5B7664CE" w:rsidR="00DA2D2B" w:rsidRPr="00DA2D2B" w:rsidRDefault="00562675" w:rsidP="00DA2D2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shd w:val="clear" w:color="auto" w:fill="auto"/>
          </w:tcPr>
          <w:p w14:paraId="5BC617DF" w14:textId="24D78333" w:rsidR="00DA2D2B" w:rsidRPr="00DA2D2B" w:rsidRDefault="00562675" w:rsidP="009C468C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DA2D2B" w:rsidRPr="00DA2D2B">
              <w:rPr>
                <w:bCs/>
                <w:sz w:val="28"/>
                <w:szCs w:val="28"/>
                <w:lang w:val="ru-RU"/>
              </w:rPr>
              <w:t>в юго-западном</w:t>
            </w:r>
            <w:r w:rsidR="00DA2D2B" w:rsidRPr="00DA2D2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направлении на расстояние</w:t>
            </w:r>
            <w:r w:rsidR="00DA2D2B" w:rsidRPr="00DA2D2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20,75</w:t>
            </w:r>
            <w:r w:rsidR="00DA2D2B" w:rsidRPr="00DA2D2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A2D2B" w:rsidRPr="00DA2D2B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4, расположенной на красной линии ул. Московская</w:t>
            </w:r>
          </w:p>
        </w:tc>
      </w:tr>
      <w:tr w:rsidR="00DA2D2B" w:rsidRPr="00DA2D2B" w14:paraId="5B1FA5FB" w14:textId="77777777" w:rsidTr="00E72E5B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7D36070" w14:textId="725333F4" w:rsidR="00DA2D2B" w:rsidRPr="00562675" w:rsidRDefault="00DA2D2B" w:rsidP="00DA2D2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62675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shd w:val="clear" w:color="auto" w:fill="auto"/>
          </w:tcPr>
          <w:p w14:paraId="43276B26" w14:textId="7CFD1657" w:rsidR="00DA2D2B" w:rsidRPr="00562675" w:rsidRDefault="00DA2D2B" w:rsidP="00DA2D2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62675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403" w:type="pct"/>
            <w:shd w:val="clear" w:color="auto" w:fill="auto"/>
          </w:tcPr>
          <w:p w14:paraId="5A466F10" w14:textId="2DD21A5F" w:rsidR="00DA2D2B" w:rsidRPr="00DA2D2B" w:rsidRDefault="009C468C" w:rsidP="009C468C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562675">
              <w:rPr>
                <w:bCs/>
                <w:sz w:val="28"/>
                <w:szCs w:val="28"/>
                <w:lang w:val="ru-RU"/>
              </w:rPr>
              <w:t xml:space="preserve">т точки 4 </w:t>
            </w:r>
            <w:r w:rsidR="00DA2D2B" w:rsidRPr="00DA2D2B">
              <w:rPr>
                <w:bCs/>
                <w:sz w:val="28"/>
                <w:szCs w:val="28"/>
                <w:lang w:val="ru-RU"/>
              </w:rPr>
              <w:t>в северо-западном</w:t>
            </w:r>
            <w:r w:rsidR="00DA2D2B" w:rsidRPr="00DA2D2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направлении на расстояние</w:t>
            </w:r>
            <w:r w:rsidR="00DA2D2B" w:rsidRPr="00DA2D2B">
              <w:rPr>
                <w:color w:val="000000"/>
                <w:sz w:val="28"/>
                <w:szCs w:val="28"/>
                <w:lang w:val="ru-RU"/>
              </w:rPr>
              <w:t xml:space="preserve"> 14,96 </w:t>
            </w:r>
            <w:r w:rsidR="00DA2D2B" w:rsidRPr="00DA2D2B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по красной линии ул. Московская до точки 5</w:t>
            </w:r>
          </w:p>
        </w:tc>
      </w:tr>
      <w:tr w:rsidR="00DA2D2B" w:rsidRPr="00DA2D2B" w14:paraId="3795473E" w14:textId="77777777" w:rsidTr="00E72E5B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682F80F9" w14:textId="37D1579A" w:rsidR="00DA2D2B" w:rsidRPr="00562675" w:rsidRDefault="00DA2D2B" w:rsidP="00DA2D2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62675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65" w:type="pct"/>
            <w:shd w:val="clear" w:color="auto" w:fill="auto"/>
          </w:tcPr>
          <w:p w14:paraId="0173B4CA" w14:textId="751A7886" w:rsidR="00DA2D2B" w:rsidRPr="00562675" w:rsidRDefault="00DA2D2B" w:rsidP="00DA2D2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62675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shd w:val="clear" w:color="auto" w:fill="auto"/>
          </w:tcPr>
          <w:p w14:paraId="4EEB652D" w14:textId="3A39D16B" w:rsidR="00DA2D2B" w:rsidRPr="00DA2D2B" w:rsidRDefault="009C468C" w:rsidP="009C468C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DA2D2B" w:rsidRPr="00DA2D2B">
              <w:rPr>
                <w:bCs/>
                <w:sz w:val="28"/>
                <w:szCs w:val="28"/>
                <w:lang w:val="ru-RU"/>
              </w:rPr>
              <w:t>в северо-восточном</w:t>
            </w:r>
            <w:r w:rsidR="00DA2D2B" w:rsidRPr="00DA2D2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направлении на расстояние </w:t>
            </w:r>
            <w:r w:rsidR="00DA2D2B" w:rsidRPr="00DA2D2B">
              <w:rPr>
                <w:color w:val="000000"/>
                <w:sz w:val="28"/>
                <w:szCs w:val="28"/>
                <w:lang w:val="ru-RU"/>
              </w:rPr>
              <w:t xml:space="preserve">18,28 </w:t>
            </w:r>
            <w:r w:rsidR="00DA2D2B" w:rsidRPr="00DA2D2B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</w:t>
            </w:r>
            <w:bookmarkStart w:id="5" w:name="_GoBack"/>
            <w:bookmarkEnd w:id="5"/>
            <w:r>
              <w:rPr>
                <w:bCs/>
                <w:sz w:val="28"/>
                <w:szCs w:val="28"/>
                <w:lang w:val="ru-RU"/>
              </w:rPr>
              <w:t>ра до точки 1</w:t>
            </w:r>
          </w:p>
        </w:tc>
      </w:tr>
    </w:tbl>
    <w:p w14:paraId="388CD366" w14:textId="77777777" w:rsidR="00DA2D2B" w:rsidRPr="00DA2D2B" w:rsidRDefault="00DA2D2B" w:rsidP="004E52ED">
      <w:pPr>
        <w:jc w:val="center"/>
        <w:rPr>
          <w:sz w:val="28"/>
          <w:szCs w:val="28"/>
        </w:rPr>
      </w:pPr>
    </w:p>
    <w:p w14:paraId="699BCC97" w14:textId="77777777" w:rsidR="00DA2D2B" w:rsidRPr="00DA2D2B" w:rsidRDefault="00DA2D2B" w:rsidP="004E52ED">
      <w:pPr>
        <w:jc w:val="center"/>
        <w:rPr>
          <w:sz w:val="28"/>
          <w:szCs w:val="28"/>
        </w:rPr>
      </w:pPr>
    </w:p>
    <w:p w14:paraId="1DA61E32" w14:textId="0D96B49E" w:rsidR="00485E45" w:rsidRPr="00DA2D2B" w:rsidRDefault="00485E45" w:rsidP="004E52ED">
      <w:pPr>
        <w:jc w:val="center"/>
        <w:rPr>
          <w:sz w:val="28"/>
          <w:szCs w:val="28"/>
        </w:rPr>
      </w:pPr>
      <w:r w:rsidRPr="00DA2D2B">
        <w:rPr>
          <w:sz w:val="28"/>
          <w:szCs w:val="28"/>
        </w:rPr>
        <w:t>Таблица характерных</w:t>
      </w:r>
      <w:r w:rsidR="00E25759" w:rsidRPr="00DA2D2B">
        <w:rPr>
          <w:sz w:val="28"/>
          <w:szCs w:val="28"/>
        </w:rPr>
        <w:t xml:space="preserve"> </w:t>
      </w:r>
      <w:r w:rsidR="00E25759" w:rsidRPr="00DA2D2B">
        <w:rPr>
          <w:color w:val="000000"/>
          <w:sz w:val="28"/>
          <w:szCs w:val="28"/>
        </w:rPr>
        <w:t xml:space="preserve">(поворотных) </w:t>
      </w:r>
      <w:r w:rsidRPr="00DA2D2B">
        <w:rPr>
          <w:sz w:val="28"/>
          <w:szCs w:val="28"/>
        </w:rPr>
        <w:t>точек</w:t>
      </w:r>
    </w:p>
    <w:p w14:paraId="08E13910" w14:textId="2A68FAB0" w:rsidR="009D3B15" w:rsidRPr="00DA2D2B" w:rsidRDefault="009D3B15" w:rsidP="00CE0331">
      <w:pPr>
        <w:pStyle w:val="Bodytext20"/>
        <w:ind w:firstLine="0"/>
      </w:pPr>
      <w:r w:rsidRPr="00DA2D2B">
        <w:rPr>
          <w:lang w:eastAsia="ru-RU" w:bidi="ru-RU"/>
        </w:rPr>
        <w:t xml:space="preserve">границ территории </w:t>
      </w:r>
      <w:r w:rsidR="004E52ED" w:rsidRPr="00DA2D2B">
        <w:rPr>
          <w:lang w:eastAsia="ru-RU" w:bidi="ru-RU"/>
        </w:rPr>
        <w:t xml:space="preserve">объекта культурного наследия </w:t>
      </w:r>
      <w:r w:rsidR="00DA2D2B" w:rsidRPr="00DA2D2B">
        <w:t>регионального значения</w:t>
      </w:r>
      <w:r w:rsidR="0090708C" w:rsidRPr="00DA2D2B">
        <w:t xml:space="preserve"> «</w:t>
      </w:r>
      <w:r w:rsidR="00DA2D2B" w:rsidRPr="00DA2D2B">
        <w:rPr>
          <w:rFonts w:eastAsia="Calibri"/>
        </w:rPr>
        <w:t>Жилой дом</w:t>
      </w:r>
      <w:r w:rsidR="0090708C" w:rsidRPr="00DA2D2B">
        <w:t xml:space="preserve">», </w:t>
      </w:r>
      <w:r w:rsidR="00DA2D2B" w:rsidRPr="00DA2D2B">
        <w:rPr>
          <w:lang w:eastAsia="ar-SA"/>
        </w:rPr>
        <w:t>1850-е гг</w:t>
      </w:r>
      <w:r w:rsidR="00DA2D2B" w:rsidRPr="00DA2D2B">
        <w:t>.</w:t>
      </w:r>
      <w:r w:rsidR="0090708C" w:rsidRPr="00DA2D2B">
        <w:t xml:space="preserve">, расположенного по адресу: </w:t>
      </w:r>
      <w:r w:rsidR="00DA2D2B" w:rsidRPr="00DA2D2B">
        <w:t>Республика Татарстан,</w:t>
      </w:r>
      <w:r w:rsidR="005B08AE">
        <w:br/>
      </w:r>
      <w:r w:rsidR="00DA2D2B" w:rsidRPr="00DA2D2B">
        <w:t>Елабужский муниципальный район, г. Елабуга, ул. </w:t>
      </w:r>
      <w:r w:rsidR="00DA2D2B" w:rsidRPr="00DA2D2B">
        <w:rPr>
          <w:rFonts w:eastAsia="Calibri"/>
        </w:rPr>
        <w:t xml:space="preserve">Тукая, </w:t>
      </w:r>
      <w:r w:rsidR="00562675">
        <w:rPr>
          <w:rFonts w:eastAsia="Calibri"/>
        </w:rPr>
        <w:t xml:space="preserve">д. </w:t>
      </w:r>
      <w:r w:rsidR="00DA2D2B" w:rsidRPr="00DA2D2B">
        <w:rPr>
          <w:rFonts w:eastAsia="Calibri"/>
        </w:rPr>
        <w:t>27</w:t>
      </w:r>
    </w:p>
    <w:p w14:paraId="4356C692" w14:textId="77777777" w:rsidR="00485E45" w:rsidRPr="00DA2D2B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DA2D2B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DA2D2B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2D2B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DA2D2B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2D2B">
              <w:rPr>
                <w:sz w:val="28"/>
                <w:szCs w:val="28"/>
              </w:rPr>
              <w:t xml:space="preserve">Координаты </w:t>
            </w:r>
            <w:r w:rsidR="00983445" w:rsidRPr="00DA2D2B">
              <w:rPr>
                <w:sz w:val="28"/>
                <w:szCs w:val="28"/>
              </w:rPr>
              <w:t xml:space="preserve">характерных (поворотных) </w:t>
            </w:r>
            <w:r w:rsidRPr="00DA2D2B">
              <w:rPr>
                <w:sz w:val="28"/>
                <w:szCs w:val="28"/>
              </w:rPr>
              <w:t>точ</w:t>
            </w:r>
            <w:r w:rsidR="00983445" w:rsidRPr="00DA2D2B">
              <w:rPr>
                <w:sz w:val="28"/>
                <w:szCs w:val="28"/>
              </w:rPr>
              <w:t>ек</w:t>
            </w:r>
            <w:r w:rsidRPr="00DA2D2B">
              <w:rPr>
                <w:sz w:val="28"/>
                <w:szCs w:val="28"/>
              </w:rPr>
              <w:t xml:space="preserve"> </w:t>
            </w:r>
            <w:r w:rsidR="00983445" w:rsidRPr="00DA2D2B">
              <w:rPr>
                <w:sz w:val="28"/>
                <w:szCs w:val="28"/>
              </w:rPr>
              <w:br/>
            </w:r>
            <w:r w:rsidRPr="00DA2D2B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DA2D2B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DA2D2B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DA2D2B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2D2B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DA2D2B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2D2B">
              <w:rPr>
                <w:bCs/>
                <w:sz w:val="28"/>
                <w:szCs w:val="28"/>
              </w:rPr>
              <w:t>Y</w:t>
            </w:r>
          </w:p>
        </w:tc>
      </w:tr>
      <w:tr w:rsidR="00DA2D2B" w:rsidRPr="00DA2D2B" w14:paraId="088C0788" w14:textId="77777777" w:rsidTr="00B760F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7D809C31" w:rsidR="00DA2D2B" w:rsidRPr="00DA2D2B" w:rsidRDefault="00DA2D2B" w:rsidP="00DA2D2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49F50FB1" w:rsidR="00DA2D2B" w:rsidRPr="00DA2D2B" w:rsidRDefault="00DA2D2B" w:rsidP="00DA2D2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472175.37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5967D7EF" w:rsidR="00DA2D2B" w:rsidRPr="00DA2D2B" w:rsidRDefault="00DA2D2B" w:rsidP="00DA2D2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2303140.02</w:t>
            </w:r>
          </w:p>
        </w:tc>
      </w:tr>
      <w:tr w:rsidR="00DA2D2B" w:rsidRPr="00DA2D2B" w14:paraId="7E00013A" w14:textId="77777777" w:rsidTr="00B760F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FD3D578" w:rsidR="00DA2D2B" w:rsidRPr="00DA2D2B" w:rsidRDefault="00DA2D2B" w:rsidP="00DA2D2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7CB16123" w:rsidR="00DA2D2B" w:rsidRPr="00DA2D2B" w:rsidRDefault="00DA2D2B" w:rsidP="00DA2D2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472172.28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3BE8885B" w:rsidR="00DA2D2B" w:rsidRPr="00DA2D2B" w:rsidRDefault="00DA2D2B" w:rsidP="00DA2D2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2303157.03</w:t>
            </w:r>
          </w:p>
        </w:tc>
      </w:tr>
      <w:tr w:rsidR="00DA2D2B" w:rsidRPr="00DA2D2B" w14:paraId="55D2B455" w14:textId="77777777" w:rsidTr="00B760F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62C3E2A6" w:rsidR="00DA2D2B" w:rsidRPr="00DA2D2B" w:rsidRDefault="00DA2D2B" w:rsidP="00DA2D2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0FDAE11C" w:rsidR="00DA2D2B" w:rsidRPr="00DA2D2B" w:rsidRDefault="00DA2D2B" w:rsidP="00DA2D2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472155.43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5AFAAABD" w:rsidR="00DA2D2B" w:rsidRPr="00DA2D2B" w:rsidRDefault="00DA2D2B" w:rsidP="00DA2D2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2303153.97</w:t>
            </w:r>
          </w:p>
        </w:tc>
      </w:tr>
      <w:tr w:rsidR="00DA2D2B" w:rsidRPr="00DA2D2B" w14:paraId="27C9BE87" w14:textId="77777777" w:rsidTr="00B760F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5D74FE02" w:rsidR="00DA2D2B" w:rsidRPr="00DA2D2B" w:rsidRDefault="00DA2D2B" w:rsidP="00DA2D2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6C417B66" w:rsidR="00DA2D2B" w:rsidRPr="00DA2D2B" w:rsidRDefault="00DA2D2B" w:rsidP="00DA2D2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472154.59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2727EEBE" w:rsidR="00DA2D2B" w:rsidRPr="00DA2D2B" w:rsidRDefault="00DA2D2B" w:rsidP="00DA2D2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2303150.45</w:t>
            </w:r>
          </w:p>
        </w:tc>
      </w:tr>
      <w:tr w:rsidR="00DA2D2B" w:rsidRPr="00DA2D2B" w14:paraId="3B669840" w14:textId="77777777" w:rsidTr="00B760F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41FEBE13" w:rsidR="00DA2D2B" w:rsidRPr="00DA2D2B" w:rsidRDefault="00DA2D2B" w:rsidP="00DA2D2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64CEAA94" w:rsidR="00DA2D2B" w:rsidRPr="00DA2D2B" w:rsidRDefault="00DA2D2B" w:rsidP="00DA2D2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472157.59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6772DB23" w:rsidR="00DA2D2B" w:rsidRPr="00DA2D2B" w:rsidRDefault="00DA2D2B" w:rsidP="00DA2D2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2303135.80</w:t>
            </w:r>
          </w:p>
        </w:tc>
      </w:tr>
      <w:tr w:rsidR="00DA2D2B" w:rsidRPr="00DA2D2B" w14:paraId="31479D02" w14:textId="77777777" w:rsidTr="00B760F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3C4DB2B8" w:rsidR="00DA2D2B" w:rsidRPr="00DA2D2B" w:rsidRDefault="00DA2D2B" w:rsidP="00DA2D2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0BCE10FE" w:rsidR="00DA2D2B" w:rsidRPr="00DA2D2B" w:rsidRDefault="00DA2D2B" w:rsidP="00DA2D2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472175.37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7B6E9312" w:rsidR="00DA2D2B" w:rsidRPr="00DA2D2B" w:rsidRDefault="00DA2D2B" w:rsidP="00DA2D2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A2D2B">
              <w:rPr>
                <w:color w:val="000000"/>
                <w:sz w:val="28"/>
                <w:szCs w:val="28"/>
              </w:rPr>
              <w:t>2303140.02</w:t>
            </w:r>
          </w:p>
        </w:tc>
      </w:tr>
    </w:tbl>
    <w:p w14:paraId="4A98D9EF" w14:textId="77777777" w:rsidR="00485E45" w:rsidRPr="00DA2D2B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DA2D2B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A2D2B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A2D2B" w:rsidRDefault="00DA2D2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4D0C109B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68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24CD"/>
    <w:rsid w:val="00562675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08AE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B544D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468C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A2D2B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B33BB-9EA8-4BE4-8676-2BBC117E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2023-08-14T10:52:00Z</cp:lastPrinted>
  <dcterms:created xsi:type="dcterms:W3CDTF">2023-08-14T08:33:00Z</dcterms:created>
  <dcterms:modified xsi:type="dcterms:W3CDTF">2023-08-14T10:52:00Z</dcterms:modified>
</cp:coreProperties>
</file>